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754385" w14:textId="77777777" w:rsidR="009729DF" w:rsidRPr="00EE5AAB" w:rsidRDefault="009729DF" w:rsidP="009729DF">
      <w:pPr>
        <w:tabs>
          <w:tab w:val="center" w:pos="4536"/>
          <w:tab w:val="right" w:pos="7938"/>
          <w:tab w:val="right" w:pos="9639"/>
        </w:tabs>
        <w:ind w:right="2"/>
        <w:rPr>
          <w:rFonts w:ascii="Arial" w:hAnsi="Arial" w:cs="Arial"/>
          <w:b/>
          <w:bCs/>
          <w:szCs w:val="18"/>
        </w:rPr>
      </w:pPr>
      <w:bookmarkStart w:id="0" w:name="_Hlk145670493"/>
      <w:bookmarkStart w:id="1" w:name="_Hlk117841894"/>
      <w:r w:rsidRPr="00EE5AAB">
        <w:rPr>
          <w:rFonts w:ascii="Arial" w:hAnsi="Arial" w:cs="Arial"/>
          <w:b/>
          <w:bCs/>
          <w:szCs w:val="18"/>
        </w:rPr>
        <w:t>3GPP TSG RAN WG1 #116-</w:t>
      </w:r>
      <w:r w:rsidRPr="00EE5AAB">
        <w:rPr>
          <w:rFonts w:ascii="Arial" w:hAnsi="Arial" w:cs="Arial" w:hint="eastAsia"/>
          <w:b/>
          <w:bCs/>
          <w:szCs w:val="18"/>
        </w:rPr>
        <w:t>b</w:t>
      </w:r>
      <w:r w:rsidRPr="00EE5AAB">
        <w:rPr>
          <w:rFonts w:ascii="Arial" w:hAnsi="Arial" w:cs="Arial"/>
          <w:b/>
          <w:bCs/>
          <w:szCs w:val="18"/>
        </w:rPr>
        <w:t>is</w:t>
      </w:r>
      <w:r w:rsidRPr="00EE5AAB">
        <w:rPr>
          <w:rFonts w:ascii="Arial" w:hAnsi="Arial" w:cs="Arial"/>
          <w:b/>
          <w:bCs/>
          <w:szCs w:val="18"/>
        </w:rPr>
        <w:tab/>
      </w:r>
      <w:r>
        <w:rPr>
          <w:rFonts w:ascii="Arial" w:hAnsi="Arial" w:cs="Arial"/>
          <w:b/>
          <w:bCs/>
          <w:szCs w:val="18"/>
        </w:rPr>
        <w:tab/>
      </w:r>
      <w:r w:rsidRPr="00EE5AAB">
        <w:rPr>
          <w:rFonts w:ascii="Arial" w:hAnsi="Arial" w:cs="Arial"/>
          <w:b/>
          <w:bCs/>
          <w:szCs w:val="18"/>
        </w:rPr>
        <w:tab/>
      </w:r>
      <w:r w:rsidRPr="00025915">
        <w:rPr>
          <w:rFonts w:ascii="Arial" w:hAnsi="Arial" w:cs="Arial"/>
          <w:b/>
          <w:bCs/>
          <w:szCs w:val="18"/>
        </w:rPr>
        <w:t>R1-240</w:t>
      </w:r>
      <w:r>
        <w:rPr>
          <w:rFonts w:ascii="Arial" w:hAnsi="Arial" w:cs="Arial"/>
          <w:b/>
          <w:bCs/>
          <w:szCs w:val="18"/>
        </w:rPr>
        <w:t>xxxx</w:t>
      </w:r>
    </w:p>
    <w:p w14:paraId="7CAC114A" w14:textId="77777777" w:rsidR="009729DF" w:rsidRPr="00EE5AAB" w:rsidRDefault="009729DF" w:rsidP="009729DF">
      <w:pPr>
        <w:tabs>
          <w:tab w:val="center" w:pos="4536"/>
          <w:tab w:val="right" w:pos="9072"/>
        </w:tabs>
        <w:rPr>
          <w:rFonts w:ascii="Arial" w:eastAsia="MS Mincho" w:hAnsi="Arial" w:cs="Arial"/>
          <w:b/>
          <w:bCs/>
          <w:szCs w:val="18"/>
          <w:lang w:eastAsia="ja-JP"/>
        </w:rPr>
      </w:pPr>
      <w:r w:rsidRPr="00EE5AAB">
        <w:rPr>
          <w:rFonts w:ascii="Arial" w:eastAsia="MS Mincho" w:hAnsi="Arial" w:cs="Arial"/>
          <w:b/>
          <w:bCs/>
          <w:szCs w:val="18"/>
          <w:lang w:eastAsia="ja-JP"/>
        </w:rPr>
        <w:t>Changsha, Hunan Province, China, April 15</w:t>
      </w:r>
      <w:r w:rsidRPr="00EE5AAB">
        <w:rPr>
          <w:rFonts w:ascii="Malgun Gothic" w:eastAsia="Malgun Gothic" w:hAnsi="Malgun Gothic" w:cs="Malgun Gothic" w:hint="eastAsia"/>
          <w:b/>
          <w:bCs/>
          <w:szCs w:val="18"/>
          <w:vertAlign w:val="superscript"/>
        </w:rPr>
        <w:t>th</w:t>
      </w:r>
      <w:r w:rsidRPr="00EE5AAB">
        <w:rPr>
          <w:rFonts w:ascii="Arial" w:eastAsia="MS Mincho" w:hAnsi="Arial" w:cs="Arial"/>
          <w:b/>
          <w:bCs/>
          <w:szCs w:val="18"/>
          <w:lang w:eastAsia="ja-JP"/>
        </w:rPr>
        <w:t xml:space="preserve"> </w:t>
      </w:r>
      <w:r w:rsidRPr="00EE5AAB">
        <w:rPr>
          <w:rFonts w:ascii="Arial" w:hAnsi="Arial" w:cs="Arial"/>
          <w:b/>
          <w:bCs/>
          <w:szCs w:val="18"/>
        </w:rPr>
        <w:t>– 19</w:t>
      </w:r>
      <w:r w:rsidRPr="00EE5AAB">
        <w:rPr>
          <w:rFonts w:ascii="Arial" w:hAnsi="Arial" w:cs="Arial" w:hint="eastAsia"/>
          <w:b/>
          <w:bCs/>
          <w:szCs w:val="18"/>
          <w:vertAlign w:val="superscript"/>
        </w:rPr>
        <w:t>t</w:t>
      </w:r>
      <w:r w:rsidRPr="00EE5AAB">
        <w:rPr>
          <w:rFonts w:ascii="Arial" w:hAnsi="Arial" w:cs="Arial"/>
          <w:b/>
          <w:bCs/>
          <w:szCs w:val="18"/>
          <w:vertAlign w:val="superscript"/>
        </w:rPr>
        <w:t>h</w:t>
      </w:r>
      <w:r w:rsidRPr="00EE5AAB">
        <w:rPr>
          <w:rFonts w:ascii="Arial" w:eastAsia="MS Mincho" w:hAnsi="Arial" w:cs="Arial"/>
          <w:b/>
          <w:bCs/>
          <w:szCs w:val="18"/>
          <w:lang w:eastAsia="ja-JP"/>
        </w:rPr>
        <w:t>, 2024</w:t>
      </w:r>
    </w:p>
    <w:bookmarkEnd w:id="0"/>
    <w:p w14:paraId="70204B20" w14:textId="77777777" w:rsidR="009729DF" w:rsidRDefault="009729DF" w:rsidP="009729DF">
      <w:pPr>
        <w:rPr>
          <w:sz w:val="24"/>
          <w:szCs w:val="32"/>
        </w:rPr>
      </w:pPr>
    </w:p>
    <w:bookmarkEnd w:id="1"/>
    <w:p w14:paraId="21EF0596" w14:textId="77777777" w:rsidR="009729DF" w:rsidRDefault="009729DF" w:rsidP="009729DF">
      <w:pPr>
        <w:rPr>
          <w:sz w:val="24"/>
          <w:szCs w:val="32"/>
        </w:rPr>
      </w:pPr>
      <w:r>
        <w:rPr>
          <w:sz w:val="24"/>
          <w:szCs w:val="32"/>
        </w:rPr>
        <w:t xml:space="preserve">Source: </w:t>
      </w:r>
      <w:r>
        <w:rPr>
          <w:sz w:val="24"/>
          <w:szCs w:val="32"/>
        </w:rPr>
        <w:tab/>
        <w:t>FL (Qualcomm)</w:t>
      </w:r>
    </w:p>
    <w:p w14:paraId="69B601D0" w14:textId="77777777" w:rsidR="009729DF" w:rsidRDefault="009729DF" w:rsidP="009729DF">
      <w:pPr>
        <w:rPr>
          <w:sz w:val="24"/>
          <w:szCs w:val="32"/>
        </w:rPr>
      </w:pPr>
      <w:r>
        <w:rPr>
          <w:sz w:val="24"/>
          <w:szCs w:val="32"/>
        </w:rPr>
        <w:t xml:space="preserve">Agenda: </w:t>
      </w:r>
      <w:r>
        <w:rPr>
          <w:sz w:val="24"/>
          <w:szCs w:val="32"/>
        </w:rPr>
        <w:tab/>
        <w:t xml:space="preserve">9.4.1.2 </w:t>
      </w:r>
    </w:p>
    <w:p w14:paraId="06707CDB" w14:textId="77777777" w:rsidR="009729DF" w:rsidRDefault="009729DF" w:rsidP="009729DF">
      <w:pPr>
        <w:rPr>
          <w:sz w:val="24"/>
          <w:szCs w:val="32"/>
        </w:rPr>
      </w:pPr>
      <w:r>
        <w:rPr>
          <w:sz w:val="24"/>
          <w:szCs w:val="32"/>
        </w:rPr>
        <w:t>Title:</w:t>
      </w:r>
      <w:bookmarkStart w:id="2" w:name="Title"/>
      <w:bookmarkEnd w:id="2"/>
      <w:r>
        <w:rPr>
          <w:sz w:val="24"/>
          <w:szCs w:val="32"/>
        </w:rPr>
        <w:tab/>
      </w:r>
      <w:r>
        <w:rPr>
          <w:sz w:val="24"/>
          <w:szCs w:val="32"/>
        </w:rPr>
        <w:tab/>
      </w:r>
      <w:r w:rsidRPr="00310F77">
        <w:rPr>
          <w:sz w:val="24"/>
          <w:szCs w:val="32"/>
        </w:rPr>
        <w:t xml:space="preserve">FL Summary </w:t>
      </w:r>
      <w:r>
        <w:rPr>
          <w:sz w:val="24"/>
          <w:szCs w:val="32"/>
        </w:rPr>
        <w:t xml:space="preserve">#2 </w:t>
      </w:r>
      <w:r w:rsidRPr="00310F77">
        <w:rPr>
          <w:sz w:val="24"/>
          <w:szCs w:val="32"/>
        </w:rPr>
        <w:t>for 9.4.1.2 Ambient IoT Device Architecture</w:t>
      </w:r>
    </w:p>
    <w:p w14:paraId="24728D71" w14:textId="77777777" w:rsidR="009729DF" w:rsidRDefault="009729DF" w:rsidP="009729DF">
      <w:pPr>
        <w:rPr>
          <w:sz w:val="24"/>
          <w:szCs w:val="32"/>
        </w:rPr>
      </w:pPr>
      <w:r>
        <w:rPr>
          <w:sz w:val="24"/>
          <w:szCs w:val="32"/>
        </w:rPr>
        <w:t>Document for:</w:t>
      </w:r>
      <w:r>
        <w:rPr>
          <w:sz w:val="24"/>
          <w:szCs w:val="32"/>
        </w:rPr>
        <w:tab/>
      </w:r>
      <w:bookmarkStart w:id="3" w:name="DocumentFor"/>
      <w:bookmarkEnd w:id="3"/>
      <w:r>
        <w:rPr>
          <w:sz w:val="24"/>
          <w:szCs w:val="32"/>
        </w:rPr>
        <w:t xml:space="preserve">Information and discussion </w:t>
      </w:r>
    </w:p>
    <w:p w14:paraId="59A8DE26" w14:textId="77777777" w:rsidR="009729DF" w:rsidRDefault="009729DF" w:rsidP="009729DF">
      <w:pPr>
        <w:pBdr>
          <w:bottom w:val="single" w:sz="12" w:space="1" w:color="auto"/>
        </w:pBdr>
      </w:pPr>
    </w:p>
    <w:p w14:paraId="3E5F3730" w14:textId="77777777" w:rsidR="009729DF" w:rsidRDefault="009729DF" w:rsidP="009729DF">
      <w:pPr>
        <w:pStyle w:val="Heading1"/>
      </w:pPr>
      <w:r>
        <w:t>Introduction</w:t>
      </w:r>
    </w:p>
    <w:p w14:paraId="65D50F0B" w14:textId="77777777" w:rsidR="009729DF" w:rsidRDefault="009729DF" w:rsidP="009729DF">
      <w:r>
        <w:t xml:space="preserve">This document summarizes the agenda 9.4.1.2 Ambient IoT Device Architecture of Rel-19 SI Ambient IoT </w:t>
      </w:r>
      <w:r>
        <w:fldChar w:fldCharType="begin"/>
      </w:r>
      <w:r>
        <w:instrText xml:space="preserve"> REF _Ref159600569 \r \h </w:instrText>
      </w:r>
      <w:r>
        <w:fldChar w:fldCharType="separate"/>
      </w:r>
      <w:r>
        <w:t>[1]</w:t>
      </w:r>
      <w:r>
        <w:fldChar w:fldCharType="end"/>
      </w:r>
      <w:r>
        <w:t>. The objective is to identify device architectures for Ambient IoT and study the feasibility of them.</w:t>
      </w:r>
    </w:p>
    <w:p w14:paraId="39AEF456" w14:textId="77777777" w:rsidR="009729DF" w:rsidRDefault="009729DF" w:rsidP="009729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31"/>
      </w:tblGrid>
      <w:tr w:rsidR="009729DF" w14:paraId="5BC20377" w14:textId="77777777" w:rsidTr="0098753D">
        <w:tc>
          <w:tcPr>
            <w:tcW w:w="9857" w:type="dxa"/>
          </w:tcPr>
          <w:p w14:paraId="07E04AD5" w14:textId="77777777" w:rsidR="009729DF" w:rsidRDefault="009729DF" w:rsidP="0098753D">
            <w:pPr>
              <w:spacing w:after="120"/>
              <w:ind w:right="-96"/>
              <w:rPr>
                <w:rFonts w:eastAsia="SimSun"/>
                <w:b/>
                <w:lang w:val="en-US" w:eastAsia="ja-JP"/>
              </w:rPr>
            </w:pPr>
            <w:r>
              <w:rPr>
                <w:rFonts w:eastAsia="SimSun"/>
                <w:lang w:val="en-US" w:eastAsia="ja-JP"/>
              </w:rPr>
              <w:t>The following objectives are set, within the General Scope:</w:t>
            </w:r>
          </w:p>
          <w:p w14:paraId="42A37AB6" w14:textId="77777777" w:rsidR="009729DF" w:rsidRDefault="009729DF" w:rsidP="0098753D">
            <w:pPr>
              <w:widowControl/>
              <w:numPr>
                <w:ilvl w:val="0"/>
                <w:numId w:val="3"/>
              </w:numPr>
              <w:overflowPunct w:val="0"/>
              <w:spacing w:after="120"/>
              <w:ind w:right="-96"/>
              <w:textAlignment w:val="baseline"/>
              <w:rPr>
                <w:rFonts w:eastAsia="SimSun"/>
                <w:lang w:val="en-US" w:eastAsia="ja-JP"/>
              </w:rPr>
            </w:pPr>
            <w:r>
              <w:rPr>
                <w:rFonts w:eastAsia="SimSun"/>
                <w:lang w:val="en-US" w:eastAsia="ja-JP"/>
              </w:rPr>
              <w:t>Evaluation assumptions</w:t>
            </w:r>
          </w:p>
          <w:p w14:paraId="14A76DD7" w14:textId="77777777" w:rsidR="009729DF" w:rsidRDefault="009729DF" w:rsidP="0098753D">
            <w:pPr>
              <w:widowControl/>
              <w:numPr>
                <w:ilvl w:val="0"/>
                <w:numId w:val="4"/>
              </w:numPr>
              <w:overflowPunct w:val="0"/>
              <w:spacing w:after="120"/>
              <w:ind w:right="-96"/>
              <w:textAlignment w:val="baseline"/>
              <w:rPr>
                <w:rFonts w:eastAsia="SimSun"/>
                <w:lang w:val="en-US" w:eastAsia="ja-JP"/>
              </w:rPr>
            </w:pPr>
            <w:r>
              <w:rPr>
                <w:rFonts w:eastAsia="SimSun"/>
                <w:lang w:val="en-US" w:eastAsia="ja-JP"/>
              </w:rPr>
              <w:t>Conclude at least the following aspects of design targets left to WGs in Clause 5 (RAN design targets) of TR 38.848 [RAN1].</w:t>
            </w:r>
          </w:p>
          <w:p w14:paraId="762D7CC9" w14:textId="77777777" w:rsidR="009729DF" w:rsidRDefault="009729DF" w:rsidP="0098753D">
            <w:pPr>
              <w:widowControl/>
              <w:numPr>
                <w:ilvl w:val="1"/>
                <w:numId w:val="4"/>
              </w:numPr>
              <w:overflowPunct w:val="0"/>
              <w:spacing w:after="120"/>
              <w:ind w:right="-96"/>
              <w:textAlignment w:val="baseline"/>
              <w:rPr>
                <w:rFonts w:eastAsia="SimSun"/>
                <w:lang w:val="en-US" w:eastAsia="ja-JP"/>
              </w:rPr>
            </w:pPr>
            <w:r>
              <w:rPr>
                <w:rFonts w:eastAsia="SimSun"/>
                <w:lang w:val="en-US" w:eastAsia="ja-JP"/>
              </w:rPr>
              <w:t>Clause 5.3: Applicable maximum distance target values(s)</w:t>
            </w:r>
          </w:p>
          <w:p w14:paraId="4A192740" w14:textId="77777777" w:rsidR="009729DF" w:rsidRDefault="009729DF" w:rsidP="0098753D">
            <w:pPr>
              <w:widowControl/>
              <w:numPr>
                <w:ilvl w:val="1"/>
                <w:numId w:val="4"/>
              </w:numPr>
              <w:overflowPunct w:val="0"/>
              <w:spacing w:after="120"/>
              <w:ind w:right="-96"/>
              <w:textAlignment w:val="baseline"/>
              <w:rPr>
                <w:rFonts w:eastAsia="SimSun"/>
                <w:lang w:val="en-US" w:eastAsia="ja-JP"/>
              </w:rPr>
            </w:pPr>
            <w:r>
              <w:rPr>
                <w:rFonts w:eastAsia="SimSun"/>
                <w:lang w:val="en-US" w:eastAsia="ja-JP"/>
              </w:rPr>
              <w:t>Clause 5.6: Refine the definition of latency suitable for use in RAN WGs</w:t>
            </w:r>
          </w:p>
          <w:p w14:paraId="4203A262" w14:textId="77777777" w:rsidR="009729DF" w:rsidRDefault="009729DF" w:rsidP="0098753D">
            <w:pPr>
              <w:widowControl/>
              <w:numPr>
                <w:ilvl w:val="1"/>
                <w:numId w:val="4"/>
              </w:numPr>
              <w:overflowPunct w:val="0"/>
              <w:spacing w:after="120"/>
              <w:ind w:right="-96"/>
              <w:textAlignment w:val="baseline"/>
              <w:rPr>
                <w:rFonts w:eastAsia="SimSun"/>
                <w:lang w:val="en-US" w:eastAsia="ja-JP"/>
              </w:rPr>
            </w:pPr>
            <w:r>
              <w:rPr>
                <w:rFonts w:eastAsia="SimSun"/>
                <w:lang w:val="en-US" w:eastAsia="ja-JP"/>
              </w:rPr>
              <w:t>Clause 5.8: 2D distribution of devices</w:t>
            </w:r>
          </w:p>
          <w:p w14:paraId="2079652B" w14:textId="77777777" w:rsidR="009729DF" w:rsidRDefault="009729DF" w:rsidP="0098753D">
            <w:pPr>
              <w:widowControl/>
              <w:numPr>
                <w:ilvl w:val="0"/>
                <w:numId w:val="4"/>
              </w:numPr>
              <w:overflowPunct w:val="0"/>
              <w:spacing w:after="120"/>
              <w:ind w:right="-96"/>
              <w:textAlignment w:val="baseline"/>
              <w:rPr>
                <w:rFonts w:eastAsia="SimSun"/>
                <w:lang w:val="en-US" w:eastAsia="ja-JP"/>
              </w:rPr>
            </w:pPr>
            <w:r>
              <w:t>Define necessary further evaluation assumptions of deployment scenarios for coverage and coexistence evaluations [RAN1, RAN4]</w:t>
            </w:r>
          </w:p>
          <w:p w14:paraId="6C2AD4BF" w14:textId="77777777" w:rsidR="009729DF" w:rsidRDefault="009729DF" w:rsidP="0098753D">
            <w:pPr>
              <w:widowControl/>
              <w:numPr>
                <w:ilvl w:val="0"/>
                <w:numId w:val="4"/>
              </w:numPr>
              <w:overflowPunct w:val="0"/>
              <w:spacing w:after="120"/>
              <w:ind w:right="-96"/>
              <w:textAlignment w:val="baseline"/>
              <w:rPr>
                <w:rFonts w:eastAsia="SimSun"/>
                <w:highlight w:val="cyan"/>
                <w:lang w:eastAsia="ja-JP"/>
              </w:rPr>
            </w:pPr>
            <w:r>
              <w:rPr>
                <w:rFonts w:hint="eastAsia"/>
                <w:highlight w:val="cyan"/>
              </w:rPr>
              <w:t xml:space="preserve">Identify basic blocks/components of possible Ambient IoT </w:t>
            </w:r>
            <w:r>
              <w:rPr>
                <w:highlight w:val="cyan"/>
              </w:rPr>
              <w:t>device architectures, taking into account state of the art implementations of low-power low-complexity devices which meet the RAN design target for power consumption and complexity. [RAN1]</w:t>
            </w:r>
          </w:p>
          <w:p w14:paraId="42309115" w14:textId="77777777" w:rsidR="009729DF" w:rsidRDefault="009729DF" w:rsidP="0098753D">
            <w:pPr>
              <w:widowControl/>
              <w:numPr>
                <w:ilvl w:val="0"/>
                <w:numId w:val="4"/>
              </w:numPr>
              <w:overflowPunct w:val="0"/>
              <w:spacing w:after="120"/>
              <w:ind w:right="-96"/>
              <w:textAlignment w:val="baseline"/>
              <w:rPr>
                <w:rFonts w:eastAsia="SimSun"/>
                <w:lang w:val="en-US" w:eastAsia="ja-JP"/>
              </w:rPr>
            </w:pPr>
            <w:r>
              <w:rPr>
                <w:rFonts w:eastAsia="SimSun"/>
                <w:lang w:val="en-US" w:eastAsia="ja-JP"/>
              </w:rPr>
              <w:t>Define link budget calculation for coverage, including whether/how to model carrier wave from node(s) inside or outside the connectivity topology.</w:t>
            </w:r>
          </w:p>
          <w:p w14:paraId="5C3AA978" w14:textId="77777777" w:rsidR="009729DF" w:rsidRDefault="009729DF" w:rsidP="0098753D">
            <w:pPr>
              <w:spacing w:after="120"/>
              <w:ind w:left="360" w:right="-96"/>
              <w:rPr>
                <w:rFonts w:eastAsia="SimSun"/>
                <w:lang w:val="en-US" w:eastAsia="ja-JP"/>
              </w:rPr>
            </w:pPr>
            <w:r>
              <w:rPr>
                <w:rFonts w:eastAsia="SimSun"/>
                <w:lang w:val="en-US" w:eastAsia="ja-JP"/>
              </w:rPr>
              <w:t>NOTE: Assessment performance of the design targets is within the study of feasibility and necessity of proposals in the following objectives, e.g. by inspection of reference implementations in the field, simulations, analytically.</w:t>
            </w:r>
          </w:p>
          <w:p w14:paraId="51844E70" w14:textId="77777777" w:rsidR="009729DF" w:rsidRDefault="009729DF" w:rsidP="0098753D">
            <w:pPr>
              <w:spacing w:after="120"/>
              <w:ind w:left="360" w:right="-96"/>
              <w:rPr>
                <w:rFonts w:eastAsia="SimSun"/>
                <w:lang w:eastAsia="ja-JP"/>
              </w:rPr>
            </w:pPr>
            <w:r>
              <w:rPr>
                <w:rFonts w:eastAsia="SimSun"/>
                <w:lang w:val="en-US" w:eastAsia="ja-JP"/>
              </w:rPr>
              <w:t>NOTE: strive to minimize evaluation cases in RAN1.</w:t>
            </w:r>
          </w:p>
        </w:tc>
      </w:tr>
    </w:tbl>
    <w:p w14:paraId="3D0BD1D5" w14:textId="77777777" w:rsidR="009729DF" w:rsidRDefault="009729DF" w:rsidP="009729DF"/>
    <w:p w14:paraId="097DBDE9" w14:textId="77777777" w:rsidR="009729DF" w:rsidRDefault="009729DF" w:rsidP="009729DF">
      <w:r>
        <w:t>This document has following sections.</w:t>
      </w:r>
    </w:p>
    <w:p w14:paraId="37EB4BD7" w14:textId="77777777" w:rsidR="009729DF" w:rsidRDefault="009729DF" w:rsidP="009729DF">
      <w:pPr>
        <w:numPr>
          <w:ilvl w:val="0"/>
          <w:numId w:val="5"/>
        </w:numPr>
      </w:pPr>
      <w:r>
        <w:t>Section 2 Online Discussions</w:t>
      </w:r>
    </w:p>
    <w:p w14:paraId="58C959C9" w14:textId="77777777" w:rsidR="009729DF" w:rsidRDefault="009729DF" w:rsidP="009729DF">
      <w:pPr>
        <w:numPr>
          <w:ilvl w:val="1"/>
          <w:numId w:val="5"/>
        </w:numPr>
      </w:pPr>
      <w:r>
        <w:t>This section includes proposals to be discussed in online session.</w:t>
      </w:r>
    </w:p>
    <w:p w14:paraId="3F865653" w14:textId="77777777" w:rsidR="009729DF" w:rsidRDefault="009729DF" w:rsidP="009729DF">
      <w:pPr>
        <w:numPr>
          <w:ilvl w:val="0"/>
          <w:numId w:val="5"/>
        </w:numPr>
      </w:pPr>
      <w:r>
        <w:t>Section 3 Offline Discussions</w:t>
      </w:r>
    </w:p>
    <w:p w14:paraId="1FAA93FB" w14:textId="77777777" w:rsidR="009729DF" w:rsidRDefault="009729DF" w:rsidP="009729DF">
      <w:pPr>
        <w:numPr>
          <w:ilvl w:val="1"/>
          <w:numId w:val="5"/>
        </w:numPr>
      </w:pPr>
      <w:r>
        <w:t>This section includes proposals to be discussed in offline session.</w:t>
      </w:r>
    </w:p>
    <w:p w14:paraId="6DFBD840" w14:textId="77777777" w:rsidR="009729DF" w:rsidRDefault="009729DF" w:rsidP="009729DF">
      <w:pPr>
        <w:numPr>
          <w:ilvl w:val="0"/>
          <w:numId w:val="5"/>
        </w:numPr>
      </w:pPr>
      <w:r>
        <w:t>Section 4 Issues</w:t>
      </w:r>
    </w:p>
    <w:p w14:paraId="71A407CF" w14:textId="77777777" w:rsidR="009729DF" w:rsidRDefault="009729DF" w:rsidP="009729DF">
      <w:pPr>
        <w:numPr>
          <w:ilvl w:val="1"/>
          <w:numId w:val="5"/>
        </w:numPr>
      </w:pPr>
      <w:r>
        <w:t>Sub sections of Section 4 include individual discussion topic for offline/online proposals. This section includes following subsections.</w:t>
      </w:r>
    </w:p>
    <w:p w14:paraId="3CCC7414" w14:textId="77777777" w:rsidR="009729DF" w:rsidRDefault="009729DF" w:rsidP="009729DF">
      <w:pPr>
        <w:numPr>
          <w:ilvl w:val="2"/>
          <w:numId w:val="5"/>
        </w:numPr>
      </w:pPr>
      <w:r>
        <w:t>Summary of the issue</w:t>
      </w:r>
    </w:p>
    <w:p w14:paraId="0A8E020E" w14:textId="77777777" w:rsidR="009729DF" w:rsidRDefault="009729DF" w:rsidP="009729DF">
      <w:pPr>
        <w:numPr>
          <w:ilvl w:val="2"/>
          <w:numId w:val="5"/>
        </w:numPr>
      </w:pPr>
      <w:r>
        <w:t>Discussion for FL Proposals and input collection</w:t>
      </w:r>
    </w:p>
    <w:p w14:paraId="04F17DF3" w14:textId="77777777" w:rsidR="009729DF" w:rsidRDefault="009729DF" w:rsidP="009729DF">
      <w:pPr>
        <w:numPr>
          <w:ilvl w:val="2"/>
          <w:numId w:val="5"/>
        </w:numPr>
      </w:pPr>
      <w:r>
        <w:t>Related Proposals</w:t>
      </w:r>
    </w:p>
    <w:p w14:paraId="3F7982DB" w14:textId="77777777" w:rsidR="009729DF" w:rsidRDefault="009729DF" w:rsidP="009729DF">
      <w:pPr>
        <w:pStyle w:val="Heading1"/>
        <w:pBdr>
          <w:top w:val="single" w:sz="12" w:space="1" w:color="auto"/>
        </w:pBdr>
      </w:pPr>
      <w:r>
        <w:t>Online Discussion</w:t>
      </w:r>
    </w:p>
    <w:p w14:paraId="339DF283" w14:textId="77777777" w:rsidR="009729DF" w:rsidRDefault="009729DF" w:rsidP="009729DF">
      <w:pPr>
        <w:pStyle w:val="Heading2"/>
      </w:pPr>
      <w:r>
        <w:t>Tue</w:t>
      </w:r>
    </w:p>
    <w:p w14:paraId="4D6D5518" w14:textId="77777777" w:rsidR="009729DF" w:rsidRDefault="009729DF" w:rsidP="009729DF"/>
    <w:p w14:paraId="76665AD3" w14:textId="77777777" w:rsidR="009729DF" w:rsidRPr="00DD3EDC" w:rsidRDefault="009729DF" w:rsidP="009729DF">
      <w:pPr>
        <w:rPr>
          <w:b/>
          <w:bCs/>
        </w:rPr>
      </w:pPr>
      <w:r w:rsidRPr="00DD3EDC">
        <w:rPr>
          <w:b/>
          <w:bCs/>
        </w:rPr>
        <w:t xml:space="preserve">FL Proposal </w:t>
      </w:r>
      <w:r>
        <w:rPr>
          <w:b/>
          <w:bCs/>
        </w:rPr>
        <w:t>5</w:t>
      </w:r>
      <w:r w:rsidRPr="00DD3EDC">
        <w:rPr>
          <w:b/>
          <w:bCs/>
        </w:rPr>
        <w:t>.1</w:t>
      </w:r>
      <w:r>
        <w:rPr>
          <w:b/>
          <w:bCs/>
        </w:rPr>
        <w:t>.1</w:t>
      </w:r>
      <w:r w:rsidRPr="00DD3EDC">
        <w:rPr>
          <w:b/>
          <w:bCs/>
        </w:rPr>
        <w:t>: Study device 2a architecture w/ RF-ED receiver with following blocks.</w:t>
      </w:r>
    </w:p>
    <w:p w14:paraId="4FB73A13"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433BDA9F" w14:textId="77777777" w:rsidR="009729DF" w:rsidRPr="00CC7C1F" w:rsidRDefault="009729DF" w:rsidP="009729DF">
      <w:pPr>
        <w:numPr>
          <w:ilvl w:val="0"/>
          <w:numId w:val="6"/>
        </w:numPr>
        <w:rPr>
          <w:b/>
          <w:bCs/>
        </w:rPr>
      </w:pPr>
      <w:r w:rsidRPr="00CC7C1F">
        <w:rPr>
          <w:b/>
          <w:bCs/>
        </w:rPr>
        <w:lastRenderedPageBreak/>
        <w:t>Matching network</w:t>
      </w:r>
      <w:r w:rsidRPr="00CC7C1F">
        <w:t xml:space="preserve"> is to match impedance between antenna and other components (including RF energy harvester </w:t>
      </w:r>
      <w:r>
        <w:t xml:space="preserve">(if present) </w:t>
      </w:r>
      <w:r w:rsidRPr="00CC7C1F">
        <w:t>and receiver related blocks).</w:t>
      </w:r>
    </w:p>
    <w:p w14:paraId="6A3ED8EE"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08151422"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2BB1FE85"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667E078F"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 decoder, controller, etc.</w:t>
      </w:r>
    </w:p>
    <w:p w14:paraId="0BF4F196"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4EE4CBE7" w14:textId="77777777" w:rsidR="009729DF" w:rsidRPr="00CC7C1F" w:rsidRDefault="009729DF" w:rsidP="009729DF">
      <w:pPr>
        <w:numPr>
          <w:ilvl w:val="0"/>
          <w:numId w:val="6"/>
        </w:numPr>
        <w:rPr>
          <w:b/>
          <w:bCs/>
        </w:rPr>
      </w:pPr>
      <w:r w:rsidRPr="00CC7C1F">
        <w:rPr>
          <w:b/>
          <w:bCs/>
        </w:rPr>
        <w:t>Clock generator</w:t>
      </w:r>
      <w:r w:rsidRPr="00CC7C1F">
        <w:t xml:space="preserve"> provides required clock signal(s).</w:t>
      </w:r>
    </w:p>
    <w:p w14:paraId="3A6F308A" w14:textId="77777777" w:rsidR="009729DF" w:rsidRPr="00656FA9" w:rsidRDefault="009729DF" w:rsidP="009729DF">
      <w:pPr>
        <w:numPr>
          <w:ilvl w:val="0"/>
          <w:numId w:val="6"/>
        </w:numPr>
        <w:rPr>
          <w:b/>
          <w:bCs/>
        </w:rPr>
      </w:pPr>
      <w:r w:rsidRPr="00656FA9">
        <w:rPr>
          <w:b/>
          <w:bCs/>
        </w:rPr>
        <w:t>Rece</w:t>
      </w:r>
      <w:r>
        <w:rPr>
          <w:b/>
          <w:bCs/>
        </w:rPr>
        <w:t>ption related blocks</w:t>
      </w:r>
    </w:p>
    <w:p w14:paraId="56A5ECE2" w14:textId="77777777" w:rsidR="009729DF" w:rsidRPr="0087195A" w:rsidRDefault="009729DF" w:rsidP="009729DF">
      <w:pPr>
        <w:numPr>
          <w:ilvl w:val="1"/>
          <w:numId w:val="6"/>
        </w:numPr>
        <w:rPr>
          <w:b/>
          <w:bCs/>
        </w:rPr>
      </w:pPr>
      <w:r>
        <w:rPr>
          <w:b/>
          <w:bCs/>
        </w:rPr>
        <w:t>RF BPF</w:t>
      </w:r>
      <w:r>
        <w:t xml:space="preserve"> filter for improving selectivity.</w:t>
      </w:r>
    </w:p>
    <w:p w14:paraId="367D7045"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0548DC90"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 if present</w:t>
      </w:r>
    </w:p>
    <w:p w14:paraId="57423D74" w14:textId="77777777" w:rsidR="009729DF" w:rsidRDefault="009729DF" w:rsidP="009729DF">
      <w:pPr>
        <w:numPr>
          <w:ilvl w:val="1"/>
          <w:numId w:val="6"/>
        </w:numPr>
        <w:rPr>
          <w:b/>
          <w:bCs/>
        </w:rPr>
      </w:pPr>
      <w:r>
        <w:rPr>
          <w:b/>
          <w:bCs/>
        </w:rPr>
        <w:t xml:space="preserve">RF envelope detector (RF-ED) </w:t>
      </w:r>
      <w:r>
        <w:t>detects envelope from RF signal.</w:t>
      </w:r>
    </w:p>
    <w:p w14:paraId="233C6D60" w14:textId="77777777" w:rsidR="009729DF" w:rsidRDefault="009729DF" w:rsidP="009729DF">
      <w:pPr>
        <w:numPr>
          <w:ilvl w:val="1"/>
          <w:numId w:val="6"/>
        </w:numPr>
        <w:rPr>
          <w:b/>
          <w:bCs/>
        </w:rPr>
      </w:pPr>
      <w:r>
        <w:rPr>
          <w:b/>
          <w:bCs/>
        </w:rPr>
        <w:t xml:space="preserve">BB amplifier </w:t>
      </w:r>
      <w:r>
        <w:t>amplifies BB signal to improve signal strength.</w:t>
      </w:r>
    </w:p>
    <w:p w14:paraId="603CB45F"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13E078B5" w14:textId="77777777" w:rsidR="009729DF" w:rsidRPr="00A77094" w:rsidRDefault="009729DF" w:rsidP="009729DF">
      <w:pPr>
        <w:numPr>
          <w:ilvl w:val="2"/>
          <w:numId w:val="7"/>
        </w:numPr>
      </w:pPr>
      <w:r w:rsidRPr="00A77094">
        <w:t>Depending on implementation, it may not exist.</w:t>
      </w:r>
    </w:p>
    <w:p w14:paraId="25836337" w14:textId="77777777" w:rsidR="009729DF" w:rsidRPr="00A77094" w:rsidRDefault="009729DF" w:rsidP="009729DF">
      <w:pPr>
        <w:numPr>
          <w:ilvl w:val="1"/>
          <w:numId w:val="6"/>
        </w:numPr>
        <w:rPr>
          <w:b/>
          <w:bCs/>
        </w:rPr>
      </w:pPr>
      <w:r w:rsidRPr="00A77094">
        <w:rPr>
          <w:b/>
          <w:bCs/>
        </w:rPr>
        <w:t>Comparator or N-bit ADC</w:t>
      </w:r>
    </w:p>
    <w:p w14:paraId="3C81F5F2" w14:textId="77777777" w:rsidR="009729DF" w:rsidRPr="00A77094" w:rsidRDefault="009729DF" w:rsidP="009729DF">
      <w:pPr>
        <w:numPr>
          <w:ilvl w:val="0"/>
          <w:numId w:val="6"/>
        </w:numPr>
        <w:rPr>
          <w:b/>
          <w:bCs/>
        </w:rPr>
      </w:pPr>
      <w:r w:rsidRPr="00A77094">
        <w:rPr>
          <w:b/>
          <w:bCs/>
        </w:rPr>
        <w:t>Transmission related blocks</w:t>
      </w:r>
    </w:p>
    <w:p w14:paraId="60C50AE5" w14:textId="77777777" w:rsidR="009729DF" w:rsidRDefault="009729DF" w:rsidP="009729DF">
      <w:pPr>
        <w:numPr>
          <w:ilvl w:val="0"/>
          <w:numId w:val="8"/>
        </w:numPr>
      </w:pPr>
      <w:r>
        <w:rPr>
          <w:b/>
          <w:bCs/>
        </w:rPr>
        <w:t>Tx M</w:t>
      </w:r>
      <w:r w:rsidRPr="00A77094">
        <w:rPr>
          <w:b/>
          <w:bCs/>
        </w:rPr>
        <w:t>odulator</w:t>
      </w:r>
      <w:r>
        <w:t>: baseband bits are modulated according to modulation scheme. This block could be the part of BB logic.</w:t>
      </w:r>
    </w:p>
    <w:p w14:paraId="023FE610"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68699262" w14:textId="77777777" w:rsidR="009729DF" w:rsidRPr="008D37F2" w:rsidRDefault="009729DF" w:rsidP="009729DF">
      <w:pPr>
        <w:numPr>
          <w:ilvl w:val="0"/>
          <w:numId w:val="8"/>
        </w:numPr>
      </w:pPr>
      <w:r>
        <w:rPr>
          <w:b/>
          <w:bCs/>
        </w:rPr>
        <w:t>Low pass filter</w:t>
      </w:r>
      <w:r>
        <w:t xml:space="preserve"> for filtering out undesired signal</w:t>
      </w:r>
    </w:p>
    <w:p w14:paraId="352197A4" w14:textId="77777777" w:rsidR="009729DF" w:rsidRPr="001C5042"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64C3377B" w14:textId="77777777" w:rsidR="009729DF" w:rsidRPr="00397CE5" w:rsidRDefault="009729DF" w:rsidP="009729DF">
      <w:pPr>
        <w:numPr>
          <w:ilvl w:val="0"/>
          <w:numId w:val="8"/>
        </w:numPr>
        <w:rPr>
          <w:b/>
          <w:bCs/>
        </w:rPr>
      </w:pPr>
      <w:r>
        <w:rPr>
          <w:b/>
          <w:bCs/>
        </w:rPr>
        <w:t>Local oscillator (</w:t>
      </w:r>
      <w:r w:rsidRPr="001C5042">
        <w:rPr>
          <w:b/>
          <w:bCs/>
        </w:rPr>
        <w:t>LO</w:t>
      </w:r>
      <w:r>
        <w:rPr>
          <w:b/>
          <w:bCs/>
        </w:rPr>
        <w:t>)</w:t>
      </w:r>
      <w:r w:rsidRPr="003E0D39">
        <w:t xml:space="preserve"> for </w:t>
      </w:r>
      <w:r>
        <w:t>carrier frequency generation</w:t>
      </w:r>
    </w:p>
    <w:p w14:paraId="30345FC6" w14:textId="77777777" w:rsidR="009729DF" w:rsidRPr="00F146BE" w:rsidRDefault="009729DF" w:rsidP="009729DF">
      <w:pPr>
        <w:numPr>
          <w:ilvl w:val="1"/>
          <w:numId w:val="8"/>
        </w:numPr>
      </w:pPr>
      <w:r w:rsidRPr="00F146BE">
        <w:t>FFS: PLL</w:t>
      </w:r>
      <w:r>
        <w:t>/FLL</w:t>
      </w:r>
    </w:p>
    <w:p w14:paraId="644AEC98"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29636FDE" w14:textId="77777777" w:rsidR="009729DF" w:rsidRPr="00A620BD" w:rsidRDefault="009729DF" w:rsidP="009729DF">
      <w:pPr>
        <w:numPr>
          <w:ilvl w:val="0"/>
          <w:numId w:val="8"/>
        </w:numPr>
      </w:pPr>
      <w:r>
        <w:t>Details on transmitter related blocks depends on tx waveform/modulation.</w:t>
      </w:r>
    </w:p>
    <w:p w14:paraId="66C759A9" w14:textId="77777777" w:rsidR="009729DF" w:rsidRDefault="009729DF" w:rsidP="009729DF"/>
    <w:p w14:paraId="08C78336" w14:textId="77777777" w:rsidR="009729DF" w:rsidRDefault="009729DF" w:rsidP="009729DF">
      <w:r w:rsidRPr="000612D6">
        <w:rPr>
          <w:noProof/>
        </w:rPr>
        <w:drawing>
          <wp:inline distT="0" distB="0" distL="0" distR="0" wp14:anchorId="1E2CB17B" wp14:editId="33A17800">
            <wp:extent cx="6122035" cy="3327400"/>
            <wp:effectExtent l="0" t="0" r="0" b="6350"/>
            <wp:docPr id="1492454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744230" name=""/>
                    <pic:cNvPicPr/>
                  </pic:nvPicPr>
                  <pic:blipFill>
                    <a:blip r:embed="rId5"/>
                    <a:stretch>
                      <a:fillRect/>
                    </a:stretch>
                  </pic:blipFill>
                  <pic:spPr>
                    <a:xfrm>
                      <a:off x="0" y="0"/>
                      <a:ext cx="6122035" cy="3327400"/>
                    </a:xfrm>
                    <a:prstGeom prst="rect">
                      <a:avLst/>
                    </a:prstGeom>
                  </pic:spPr>
                </pic:pic>
              </a:graphicData>
            </a:graphic>
          </wp:inline>
        </w:drawing>
      </w:r>
    </w:p>
    <w:p w14:paraId="690167C9" w14:textId="77777777" w:rsidR="009729DF" w:rsidRDefault="009729DF" w:rsidP="009729DF"/>
    <w:p w14:paraId="75F77A8F" w14:textId="77777777" w:rsidR="009729DF" w:rsidRDefault="009729DF" w:rsidP="009729DF"/>
    <w:p w14:paraId="3225B969" w14:textId="77777777" w:rsidR="009729DF" w:rsidRPr="003C31D3" w:rsidRDefault="009729DF" w:rsidP="009729DF">
      <w:pPr>
        <w:rPr>
          <w:b/>
          <w:bCs/>
        </w:rPr>
      </w:pPr>
      <w:r w:rsidRPr="003C31D3">
        <w:rPr>
          <w:b/>
          <w:bCs/>
        </w:rPr>
        <w:t>FL Proposal 1.1 Further study reflection amplifier considering following aspects.</w:t>
      </w:r>
    </w:p>
    <w:p w14:paraId="6C46B58D" w14:textId="77777777" w:rsidR="009729DF" w:rsidRPr="003B303D" w:rsidRDefault="009729DF" w:rsidP="009729DF">
      <w:pPr>
        <w:numPr>
          <w:ilvl w:val="0"/>
          <w:numId w:val="35"/>
        </w:numPr>
      </w:pPr>
      <w:r w:rsidRPr="003B303D">
        <w:lastRenderedPageBreak/>
        <w:t>Types of reflection amplifier</w:t>
      </w:r>
    </w:p>
    <w:p w14:paraId="6FAFDC34" w14:textId="77777777" w:rsidR="009729DF" w:rsidRPr="003B303D" w:rsidRDefault="009729DF" w:rsidP="009729DF">
      <w:pPr>
        <w:numPr>
          <w:ilvl w:val="1"/>
          <w:numId w:val="35"/>
        </w:numPr>
      </w:pPr>
      <w:r w:rsidRPr="003B303D">
        <w:t>Uni-directional/one-way (for R2D)</w:t>
      </w:r>
    </w:p>
    <w:p w14:paraId="489FAC01" w14:textId="77777777" w:rsidR="009729DF" w:rsidRPr="003B303D" w:rsidRDefault="009729DF" w:rsidP="009729DF">
      <w:pPr>
        <w:numPr>
          <w:ilvl w:val="1"/>
          <w:numId w:val="35"/>
        </w:numPr>
      </w:pPr>
      <w:r w:rsidRPr="003B303D">
        <w:t>Bi-directional/two-way (for both R2D and D2R)</w:t>
      </w:r>
    </w:p>
    <w:p w14:paraId="3096789B" w14:textId="77777777" w:rsidR="009729DF" w:rsidRPr="003B303D" w:rsidRDefault="009729DF" w:rsidP="009729DF">
      <w:pPr>
        <w:numPr>
          <w:ilvl w:val="0"/>
          <w:numId w:val="35"/>
        </w:numPr>
      </w:pPr>
      <w:r w:rsidRPr="003B303D">
        <w:t>Amplification Gain</w:t>
      </w:r>
    </w:p>
    <w:p w14:paraId="179DAEC6" w14:textId="77777777" w:rsidR="009729DF" w:rsidRPr="003B303D" w:rsidRDefault="009729DF" w:rsidP="009729DF">
      <w:pPr>
        <w:numPr>
          <w:ilvl w:val="1"/>
          <w:numId w:val="35"/>
        </w:numPr>
      </w:pPr>
      <w:r w:rsidRPr="003B303D">
        <w:t>[10, 15, 25]dB</w:t>
      </w:r>
    </w:p>
    <w:p w14:paraId="17469AF4" w14:textId="77777777" w:rsidR="009729DF" w:rsidRPr="003B303D" w:rsidRDefault="009729DF" w:rsidP="009729DF">
      <w:pPr>
        <w:numPr>
          <w:ilvl w:val="0"/>
          <w:numId w:val="35"/>
        </w:numPr>
      </w:pPr>
      <w:r w:rsidRPr="003B303D">
        <w:t>Power consumption</w:t>
      </w:r>
    </w:p>
    <w:p w14:paraId="0AB33EE3" w14:textId="77777777" w:rsidR="009729DF" w:rsidRPr="003B303D" w:rsidRDefault="009729DF" w:rsidP="009729DF">
      <w:pPr>
        <w:numPr>
          <w:ilvl w:val="1"/>
          <w:numId w:val="35"/>
        </w:numPr>
      </w:pPr>
      <w:r w:rsidRPr="003B303D">
        <w:t xml:space="preserve">[X-Y </w:t>
      </w:r>
      <w:proofErr w:type="spellStart"/>
      <w:r w:rsidRPr="003B303D">
        <w:t>uW</w:t>
      </w:r>
      <w:proofErr w:type="spellEnd"/>
      <w:r w:rsidRPr="003B303D">
        <w:t>]</w:t>
      </w:r>
    </w:p>
    <w:p w14:paraId="19803F71" w14:textId="77777777" w:rsidR="009729DF" w:rsidRPr="003B303D" w:rsidRDefault="009729DF" w:rsidP="009729DF">
      <w:pPr>
        <w:numPr>
          <w:ilvl w:val="1"/>
          <w:numId w:val="35"/>
        </w:numPr>
      </w:pPr>
      <w:r w:rsidRPr="003B303D">
        <w:t>[Requires DC power source, when to on/off]</w:t>
      </w:r>
    </w:p>
    <w:p w14:paraId="680E95A2" w14:textId="77777777" w:rsidR="009729DF" w:rsidRPr="003B303D" w:rsidRDefault="009729DF" w:rsidP="009729DF">
      <w:pPr>
        <w:numPr>
          <w:ilvl w:val="0"/>
          <w:numId w:val="35"/>
        </w:numPr>
      </w:pPr>
      <w:r w:rsidRPr="003B303D">
        <w:t>Stability</w:t>
      </w:r>
    </w:p>
    <w:p w14:paraId="128F61EA" w14:textId="77777777" w:rsidR="009729DF" w:rsidRPr="003B303D" w:rsidRDefault="009729DF" w:rsidP="009729DF">
      <w:pPr>
        <w:numPr>
          <w:ilvl w:val="1"/>
          <w:numId w:val="35"/>
        </w:numPr>
      </w:pPr>
      <w:r w:rsidRPr="003B303D">
        <w:t>[When to get unstable/how to make it stable]</w:t>
      </w:r>
    </w:p>
    <w:p w14:paraId="21ABFD5D" w14:textId="77777777" w:rsidR="009729DF" w:rsidRPr="003B303D" w:rsidRDefault="009729DF" w:rsidP="009729DF">
      <w:pPr>
        <w:numPr>
          <w:ilvl w:val="0"/>
          <w:numId w:val="35"/>
        </w:numPr>
      </w:pPr>
      <w:r>
        <w:t xml:space="preserve">Applicable </w:t>
      </w:r>
      <w:r w:rsidRPr="003B303D">
        <w:t>Frequency</w:t>
      </w:r>
    </w:p>
    <w:p w14:paraId="5E23AAD5" w14:textId="77777777" w:rsidR="009729DF" w:rsidRPr="003B303D" w:rsidRDefault="009729DF" w:rsidP="009729DF">
      <w:pPr>
        <w:numPr>
          <w:ilvl w:val="1"/>
          <w:numId w:val="35"/>
        </w:numPr>
      </w:pPr>
      <w:r w:rsidRPr="003B303D">
        <w:t>[900MHz]</w:t>
      </w:r>
    </w:p>
    <w:p w14:paraId="195D8340" w14:textId="77777777" w:rsidR="009729DF" w:rsidRDefault="009729DF" w:rsidP="009729DF"/>
    <w:p w14:paraId="3380E7DF" w14:textId="77777777" w:rsidR="009729DF" w:rsidRDefault="009729DF" w:rsidP="009729DF"/>
    <w:p w14:paraId="734C23A2" w14:textId="77777777" w:rsidR="009729DF" w:rsidRPr="003C31D3" w:rsidRDefault="009729DF" w:rsidP="009729DF">
      <w:pPr>
        <w:rPr>
          <w:b/>
          <w:bCs/>
        </w:rPr>
      </w:pPr>
      <w:r w:rsidRPr="003C31D3">
        <w:rPr>
          <w:b/>
          <w:bCs/>
        </w:rPr>
        <w:t>FL Proposal 2.1: Further study the feasibility of large frequency shift (large-FS) considering following aspects.</w:t>
      </w:r>
    </w:p>
    <w:p w14:paraId="4B0004F2" w14:textId="77777777" w:rsidR="009729DF" w:rsidRDefault="009729DF" w:rsidP="009729DF">
      <w:pPr>
        <w:numPr>
          <w:ilvl w:val="0"/>
          <w:numId w:val="41"/>
        </w:numPr>
      </w:pPr>
      <w:r>
        <w:t>Device types</w:t>
      </w:r>
    </w:p>
    <w:p w14:paraId="5ACAA4EF" w14:textId="77777777" w:rsidR="009729DF" w:rsidRDefault="009729DF" w:rsidP="009729DF">
      <w:pPr>
        <w:numPr>
          <w:ilvl w:val="0"/>
          <w:numId w:val="41"/>
        </w:numPr>
      </w:pPr>
      <w:r>
        <w:t>Power consumption</w:t>
      </w:r>
    </w:p>
    <w:p w14:paraId="2B2649AE" w14:textId="77777777" w:rsidR="009729DF" w:rsidRDefault="009729DF" w:rsidP="009729DF">
      <w:pPr>
        <w:numPr>
          <w:ilvl w:val="0"/>
          <w:numId w:val="41"/>
        </w:numPr>
      </w:pPr>
      <w:r>
        <w:t>Frequency shift range</w:t>
      </w:r>
    </w:p>
    <w:p w14:paraId="76E55E6A" w14:textId="77777777" w:rsidR="009729DF" w:rsidRDefault="009729DF" w:rsidP="009729DF">
      <w:pPr>
        <w:numPr>
          <w:ilvl w:val="0"/>
          <w:numId w:val="41"/>
        </w:numPr>
      </w:pPr>
      <w:r>
        <w:t>Image suppression or SSB backscatter for large FS</w:t>
      </w:r>
    </w:p>
    <w:p w14:paraId="58641047" w14:textId="77777777" w:rsidR="009729DF" w:rsidRDefault="009729DF" w:rsidP="009729DF">
      <w:pPr>
        <w:numPr>
          <w:ilvl w:val="0"/>
          <w:numId w:val="37"/>
        </w:numPr>
      </w:pPr>
      <w:r>
        <w:t>IF carrier / accuracy</w:t>
      </w:r>
    </w:p>
    <w:p w14:paraId="11D152BB" w14:textId="77777777" w:rsidR="009729DF" w:rsidRPr="00DB6F2F" w:rsidRDefault="009729DF" w:rsidP="009729DF">
      <w:pPr>
        <w:rPr>
          <w:strike/>
        </w:rPr>
      </w:pPr>
      <w:r>
        <w:t xml:space="preserve">Note: The need of large FS could be discussed separately. </w:t>
      </w:r>
    </w:p>
    <w:p w14:paraId="265F88BB" w14:textId="77777777" w:rsidR="009729DF" w:rsidRDefault="009729DF" w:rsidP="009729DF"/>
    <w:p w14:paraId="3A0D3BA3" w14:textId="77777777" w:rsidR="009729DF" w:rsidRDefault="009729DF" w:rsidP="009729DF">
      <w:pPr>
        <w:pStyle w:val="Heading2"/>
      </w:pPr>
      <w:r>
        <w:t>Wed</w:t>
      </w:r>
    </w:p>
    <w:p w14:paraId="28B59D8E" w14:textId="77777777" w:rsidR="009729DF" w:rsidRDefault="009729DF" w:rsidP="009729DF"/>
    <w:p w14:paraId="415E34FC" w14:textId="77777777" w:rsidR="009729DF" w:rsidRPr="000E791F" w:rsidRDefault="009729DF" w:rsidP="009729DF">
      <w:pPr>
        <w:rPr>
          <w:lang w:val="en-US"/>
        </w:rPr>
      </w:pPr>
    </w:p>
    <w:p w14:paraId="56237300" w14:textId="77777777" w:rsidR="009729DF" w:rsidRPr="00DD3EDC" w:rsidRDefault="009729DF" w:rsidP="009729DF">
      <w:pPr>
        <w:rPr>
          <w:b/>
          <w:bCs/>
        </w:rPr>
      </w:pPr>
      <w:r w:rsidRPr="00DD3EDC">
        <w:rPr>
          <w:b/>
          <w:bCs/>
        </w:rPr>
        <w:t xml:space="preserve">FL Proposal </w:t>
      </w:r>
      <w:r>
        <w:rPr>
          <w:b/>
          <w:bCs/>
        </w:rPr>
        <w:t>5</w:t>
      </w:r>
      <w:r w:rsidRPr="00DD3EDC">
        <w:rPr>
          <w:b/>
          <w:bCs/>
        </w:rPr>
        <w:t>.</w:t>
      </w:r>
      <w:r>
        <w:rPr>
          <w:b/>
          <w:bCs/>
        </w:rPr>
        <w:t>3.1</w:t>
      </w:r>
      <w:r w:rsidRPr="00DD3EDC">
        <w:rPr>
          <w:b/>
          <w:bCs/>
        </w:rPr>
        <w:t>: Study device 2</w:t>
      </w:r>
      <w:r>
        <w:rPr>
          <w:b/>
          <w:bCs/>
        </w:rPr>
        <w:t>b</w:t>
      </w:r>
      <w:r w:rsidRPr="00DD3EDC">
        <w:rPr>
          <w:b/>
          <w:bCs/>
        </w:rPr>
        <w:t xml:space="preserve"> architecture w/ </w:t>
      </w:r>
      <w:r>
        <w:rPr>
          <w:b/>
          <w:bCs/>
        </w:rPr>
        <w:t>ZI</w:t>
      </w:r>
      <w:r w:rsidRPr="00DD3EDC">
        <w:rPr>
          <w:b/>
          <w:bCs/>
        </w:rPr>
        <w:t>F receiver with following blocks.</w:t>
      </w:r>
    </w:p>
    <w:p w14:paraId="28FF9D78"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7148CF98"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1150F39B"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699E3EAC"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76D7439E"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3B49FD42"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w:t>
      </w:r>
      <w:r>
        <w:t>, detector</w:t>
      </w:r>
      <w:r w:rsidRPr="00CC7C1F">
        <w:t>, decoder, controller, etc.</w:t>
      </w:r>
    </w:p>
    <w:p w14:paraId="2085A65E"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424C3260" w14:textId="77777777" w:rsidR="009729DF" w:rsidRPr="00C26243" w:rsidRDefault="009729DF" w:rsidP="009729DF">
      <w:pPr>
        <w:numPr>
          <w:ilvl w:val="0"/>
          <w:numId w:val="6"/>
        </w:numPr>
        <w:rPr>
          <w:b/>
          <w:bCs/>
        </w:rPr>
      </w:pPr>
      <w:r w:rsidRPr="00CC7C1F">
        <w:rPr>
          <w:b/>
          <w:bCs/>
        </w:rPr>
        <w:t>Clock generator</w:t>
      </w:r>
      <w:r w:rsidRPr="00CC7C1F">
        <w:t xml:space="preserve"> provides required clock signal(s).</w:t>
      </w:r>
    </w:p>
    <w:p w14:paraId="595BD08F" w14:textId="77777777" w:rsidR="008A5A35" w:rsidRPr="0045410B" w:rsidRDefault="008A5A35" w:rsidP="008A5A35">
      <w:pPr>
        <w:numPr>
          <w:ilvl w:val="0"/>
          <w:numId w:val="6"/>
        </w:numPr>
        <w:rPr>
          <w:b/>
          <w:bCs/>
        </w:rPr>
      </w:pPr>
      <w:r w:rsidRPr="0045410B">
        <w:rPr>
          <w:b/>
          <w:bCs/>
        </w:rPr>
        <w:t xml:space="preserve">Local oscillator (LO) </w:t>
      </w:r>
      <w:r w:rsidRPr="0045410B">
        <w:t>for generating carrier frequency for Tx and Rx</w:t>
      </w:r>
    </w:p>
    <w:p w14:paraId="325CF5C3" w14:textId="77777777" w:rsidR="008A5A35" w:rsidRPr="0045410B" w:rsidRDefault="008A5A35" w:rsidP="008A5A35">
      <w:pPr>
        <w:numPr>
          <w:ilvl w:val="1"/>
          <w:numId w:val="6"/>
        </w:numPr>
        <w:rPr>
          <w:b/>
          <w:bCs/>
        </w:rPr>
      </w:pPr>
      <w:r w:rsidRPr="0045410B">
        <w:rPr>
          <w:b/>
          <w:bCs/>
        </w:rPr>
        <w:t>FFS: PLL/FLL</w:t>
      </w:r>
    </w:p>
    <w:p w14:paraId="7A99CD28" w14:textId="77777777" w:rsidR="00B622BE" w:rsidRDefault="008A5A35" w:rsidP="008A5A35">
      <w:pPr>
        <w:numPr>
          <w:ilvl w:val="1"/>
          <w:numId w:val="6"/>
        </w:numPr>
        <w:rPr>
          <w:color w:val="FF0000"/>
        </w:rPr>
      </w:pPr>
      <w:r w:rsidRPr="003114F0">
        <w:rPr>
          <w:color w:val="FF0000"/>
        </w:rPr>
        <w:t>One LO could be shared for Tx and Rx for half duplex FDD device.</w:t>
      </w:r>
    </w:p>
    <w:p w14:paraId="334CFE53" w14:textId="793ED5B7" w:rsidR="008A5A35" w:rsidRPr="003114F0" w:rsidRDefault="008A5A35" w:rsidP="008A5A35">
      <w:pPr>
        <w:numPr>
          <w:ilvl w:val="1"/>
          <w:numId w:val="6"/>
        </w:numPr>
        <w:rPr>
          <w:color w:val="FF0000"/>
        </w:rPr>
      </w:pPr>
      <w:r w:rsidRPr="003114F0">
        <w:rPr>
          <w:color w:val="FF0000"/>
        </w:rPr>
        <w:t>Separate LOs may be required if device supports full duplex FDD operation.</w:t>
      </w:r>
    </w:p>
    <w:p w14:paraId="266A8A1E" w14:textId="77777777" w:rsidR="009729DF" w:rsidRPr="00656FA9" w:rsidRDefault="009729DF" w:rsidP="009729DF">
      <w:pPr>
        <w:numPr>
          <w:ilvl w:val="0"/>
          <w:numId w:val="6"/>
        </w:numPr>
        <w:rPr>
          <w:b/>
          <w:bCs/>
        </w:rPr>
      </w:pPr>
      <w:r w:rsidRPr="00656FA9">
        <w:rPr>
          <w:b/>
          <w:bCs/>
        </w:rPr>
        <w:t>Rece</w:t>
      </w:r>
      <w:r>
        <w:rPr>
          <w:b/>
          <w:bCs/>
        </w:rPr>
        <w:t>ption related blocks</w:t>
      </w:r>
    </w:p>
    <w:p w14:paraId="60415D6C" w14:textId="77777777" w:rsidR="009729DF" w:rsidRPr="0087195A" w:rsidRDefault="009729DF" w:rsidP="009729DF">
      <w:pPr>
        <w:numPr>
          <w:ilvl w:val="1"/>
          <w:numId w:val="6"/>
        </w:numPr>
        <w:rPr>
          <w:b/>
          <w:bCs/>
        </w:rPr>
      </w:pPr>
      <w:r>
        <w:rPr>
          <w:b/>
          <w:bCs/>
        </w:rPr>
        <w:t>RF BPF</w:t>
      </w:r>
      <w:r>
        <w:t xml:space="preserve"> filter for improving selectivity.</w:t>
      </w:r>
    </w:p>
    <w:p w14:paraId="46A9D0F3"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7BC1D683"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w:t>
      </w:r>
    </w:p>
    <w:p w14:paraId="14785065" w14:textId="77777777" w:rsidR="00523061" w:rsidRPr="00523061" w:rsidRDefault="009729DF" w:rsidP="009729DF">
      <w:pPr>
        <w:numPr>
          <w:ilvl w:val="1"/>
          <w:numId w:val="6"/>
        </w:numPr>
        <w:rPr>
          <w:b/>
          <w:bCs/>
        </w:rPr>
      </w:pPr>
      <w:r>
        <w:rPr>
          <w:rFonts w:hint="eastAsia"/>
          <w:b/>
          <w:bCs/>
          <w:lang w:eastAsia="ko-KR"/>
        </w:rPr>
        <w:t>Mixer</w:t>
      </w:r>
      <w:r>
        <w:rPr>
          <w:b/>
          <w:bCs/>
          <w:lang w:eastAsia="ko-KR"/>
        </w:rPr>
        <w:t xml:space="preserve"> </w:t>
      </w:r>
      <w:r>
        <w:rPr>
          <w:lang w:eastAsia="ko-KR"/>
        </w:rPr>
        <w:t xml:space="preserve">down converts RF signal to </w:t>
      </w:r>
      <w:r w:rsidR="00FF6923">
        <w:rPr>
          <w:lang w:eastAsia="ko-KR"/>
        </w:rPr>
        <w:t>BB</w:t>
      </w:r>
      <w:r>
        <w:rPr>
          <w:lang w:eastAsia="ko-KR"/>
        </w:rPr>
        <w:t xml:space="preserve"> stage</w:t>
      </w:r>
      <w:r w:rsidR="00EF13E0">
        <w:rPr>
          <w:lang w:eastAsia="ko-KR"/>
        </w:rPr>
        <w:t xml:space="preserve">. </w:t>
      </w:r>
    </w:p>
    <w:p w14:paraId="564F506E" w14:textId="404E3C9E" w:rsidR="009729DF" w:rsidRPr="0045410B" w:rsidRDefault="00EF13E0" w:rsidP="00523061">
      <w:pPr>
        <w:numPr>
          <w:ilvl w:val="2"/>
          <w:numId w:val="6"/>
        </w:numPr>
        <w:rPr>
          <w:b/>
          <w:bCs/>
          <w:color w:val="FF0000"/>
        </w:rPr>
      </w:pPr>
      <w:r w:rsidRPr="0045410B">
        <w:rPr>
          <w:color w:val="FF0000"/>
          <w:lang w:eastAsia="ko-KR"/>
        </w:rPr>
        <w:t>Mixer could be shared for Rx and Tx for half duplex FDD device.</w:t>
      </w:r>
    </w:p>
    <w:p w14:paraId="3BCD7B15" w14:textId="4B9AA81F" w:rsidR="009729DF" w:rsidRDefault="009729DF" w:rsidP="009729DF">
      <w:pPr>
        <w:numPr>
          <w:ilvl w:val="1"/>
          <w:numId w:val="6"/>
        </w:numPr>
        <w:rPr>
          <w:b/>
          <w:bCs/>
        </w:rPr>
      </w:pPr>
      <w:r>
        <w:rPr>
          <w:b/>
          <w:bCs/>
          <w:lang w:eastAsia="ko-KR"/>
        </w:rPr>
        <w:t>BB</w:t>
      </w:r>
      <w:r>
        <w:rPr>
          <w:rFonts w:hint="eastAsia"/>
          <w:b/>
          <w:bCs/>
          <w:lang w:eastAsia="ko-KR"/>
        </w:rPr>
        <w:t xml:space="preserve"> </w:t>
      </w:r>
      <w:r>
        <w:rPr>
          <w:b/>
          <w:bCs/>
          <w:lang w:eastAsia="ko-KR"/>
        </w:rPr>
        <w:t xml:space="preserve">amplifier </w:t>
      </w:r>
      <w:r>
        <w:rPr>
          <w:lang w:eastAsia="ko-KR"/>
        </w:rPr>
        <w:t xml:space="preserve">amplifies </w:t>
      </w:r>
      <w:r w:rsidR="00F45426">
        <w:rPr>
          <w:lang w:eastAsia="ko-KR"/>
        </w:rPr>
        <w:t>BB</w:t>
      </w:r>
      <w:r>
        <w:rPr>
          <w:lang w:eastAsia="ko-KR"/>
        </w:rPr>
        <w:t xml:space="preserve"> signal</w:t>
      </w:r>
    </w:p>
    <w:p w14:paraId="54F7966A" w14:textId="77777777" w:rsidR="009729DF" w:rsidRPr="00A77094" w:rsidRDefault="009729DF" w:rsidP="009729DF">
      <w:pPr>
        <w:numPr>
          <w:ilvl w:val="1"/>
          <w:numId w:val="7"/>
        </w:numPr>
      </w:pPr>
      <w:r>
        <w:rPr>
          <w:b/>
          <w:bCs/>
        </w:rPr>
        <w:t xml:space="preserve">BB LPF </w:t>
      </w:r>
      <w:r>
        <w:t>can filter out undesired frequency components to improve input signal quality to comparat</w:t>
      </w:r>
      <w:r w:rsidRPr="00A77094">
        <w:t>or/ADC.</w:t>
      </w:r>
    </w:p>
    <w:p w14:paraId="39524CC8" w14:textId="77777777" w:rsidR="009729DF" w:rsidRPr="00A77094" w:rsidRDefault="009729DF" w:rsidP="009729DF">
      <w:pPr>
        <w:numPr>
          <w:ilvl w:val="2"/>
          <w:numId w:val="7"/>
        </w:numPr>
      </w:pPr>
      <w:r w:rsidRPr="00A77094">
        <w:t>Depending on implementation, it may not exist.</w:t>
      </w:r>
    </w:p>
    <w:p w14:paraId="25585A31" w14:textId="77777777" w:rsidR="009729DF" w:rsidRPr="00A77094" w:rsidRDefault="009729DF" w:rsidP="009729DF">
      <w:pPr>
        <w:numPr>
          <w:ilvl w:val="1"/>
          <w:numId w:val="6"/>
        </w:numPr>
        <w:rPr>
          <w:b/>
          <w:bCs/>
        </w:rPr>
      </w:pPr>
      <w:r w:rsidRPr="00A77094">
        <w:rPr>
          <w:b/>
          <w:bCs/>
        </w:rPr>
        <w:t>Comparator or N-bit ADC</w:t>
      </w:r>
    </w:p>
    <w:p w14:paraId="4988D2DB" w14:textId="77777777" w:rsidR="009729DF" w:rsidRPr="00A77094" w:rsidRDefault="009729DF" w:rsidP="009729DF">
      <w:pPr>
        <w:numPr>
          <w:ilvl w:val="0"/>
          <w:numId w:val="6"/>
        </w:numPr>
        <w:rPr>
          <w:b/>
          <w:bCs/>
        </w:rPr>
      </w:pPr>
      <w:r w:rsidRPr="00A77094">
        <w:rPr>
          <w:b/>
          <w:bCs/>
        </w:rPr>
        <w:t>Transmission related blocks</w:t>
      </w:r>
    </w:p>
    <w:p w14:paraId="210DF939" w14:textId="77777777" w:rsidR="009729DF" w:rsidRDefault="009729DF" w:rsidP="009729DF">
      <w:pPr>
        <w:numPr>
          <w:ilvl w:val="0"/>
          <w:numId w:val="8"/>
        </w:numPr>
      </w:pPr>
      <w:r>
        <w:rPr>
          <w:b/>
          <w:bCs/>
        </w:rPr>
        <w:t>Tx M</w:t>
      </w:r>
      <w:r w:rsidRPr="00A77094">
        <w:rPr>
          <w:b/>
          <w:bCs/>
        </w:rPr>
        <w:t>odulator</w:t>
      </w:r>
      <w:r>
        <w:t xml:space="preserve">: baseband bits are modulated according to modulation scheme. This block could be the part </w:t>
      </w:r>
      <w:r>
        <w:lastRenderedPageBreak/>
        <w:t>of BB logic.</w:t>
      </w:r>
    </w:p>
    <w:p w14:paraId="301EB522"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2517A063" w14:textId="77777777" w:rsidR="009729DF" w:rsidRPr="008D37F2" w:rsidRDefault="009729DF" w:rsidP="009729DF">
      <w:pPr>
        <w:numPr>
          <w:ilvl w:val="0"/>
          <w:numId w:val="8"/>
        </w:numPr>
      </w:pPr>
      <w:r>
        <w:rPr>
          <w:b/>
          <w:bCs/>
        </w:rPr>
        <w:t>Low pass filter</w:t>
      </w:r>
      <w:r>
        <w:t xml:space="preserve"> for filtering out undesired signal</w:t>
      </w:r>
    </w:p>
    <w:p w14:paraId="1670B0F0" w14:textId="77777777" w:rsidR="009729DF" w:rsidRPr="009C5E23"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7C4098C9"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553260A9" w14:textId="77777777" w:rsidR="009729DF" w:rsidRPr="00A620BD" w:rsidRDefault="009729DF" w:rsidP="009729DF">
      <w:pPr>
        <w:numPr>
          <w:ilvl w:val="0"/>
          <w:numId w:val="8"/>
        </w:numPr>
      </w:pPr>
      <w:r>
        <w:t>Details on transmitter related blocks depends on e.g., waveform/modulation, etc</w:t>
      </w:r>
    </w:p>
    <w:p w14:paraId="08B3272A" w14:textId="77777777" w:rsidR="009729DF" w:rsidRDefault="009729DF" w:rsidP="009729DF"/>
    <w:p w14:paraId="5BF21BB8" w14:textId="4198D991" w:rsidR="009729DF" w:rsidRDefault="00C26521" w:rsidP="009729DF">
      <w:r w:rsidRPr="00C26521">
        <w:rPr>
          <w:noProof/>
        </w:rPr>
        <w:drawing>
          <wp:inline distT="0" distB="0" distL="0" distR="0" wp14:anchorId="1FDF6E50" wp14:editId="03E36715">
            <wp:extent cx="6122035" cy="3274060"/>
            <wp:effectExtent l="0" t="0" r="0" b="2540"/>
            <wp:docPr id="2136534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534194" name=""/>
                    <pic:cNvPicPr/>
                  </pic:nvPicPr>
                  <pic:blipFill>
                    <a:blip r:embed="rId6"/>
                    <a:stretch>
                      <a:fillRect/>
                    </a:stretch>
                  </pic:blipFill>
                  <pic:spPr>
                    <a:xfrm>
                      <a:off x="0" y="0"/>
                      <a:ext cx="6122035" cy="3274060"/>
                    </a:xfrm>
                    <a:prstGeom prst="rect">
                      <a:avLst/>
                    </a:prstGeom>
                  </pic:spPr>
                </pic:pic>
              </a:graphicData>
            </a:graphic>
          </wp:inline>
        </w:drawing>
      </w:r>
    </w:p>
    <w:p w14:paraId="721E5B26" w14:textId="77777777" w:rsidR="009729DF" w:rsidRDefault="009729DF" w:rsidP="009729DF"/>
    <w:p w14:paraId="4D8168EA" w14:textId="77777777" w:rsidR="003114F0" w:rsidRDefault="003114F0" w:rsidP="009729DF"/>
    <w:p w14:paraId="06CA5104" w14:textId="77777777" w:rsidR="003114F0" w:rsidRPr="00DD3EDC" w:rsidRDefault="003114F0" w:rsidP="003114F0">
      <w:pPr>
        <w:rPr>
          <w:b/>
          <w:bCs/>
        </w:rPr>
      </w:pPr>
      <w:r w:rsidRPr="00DD3EDC">
        <w:rPr>
          <w:b/>
          <w:bCs/>
        </w:rPr>
        <w:t xml:space="preserve">FL Proposal </w:t>
      </w:r>
      <w:r>
        <w:rPr>
          <w:b/>
          <w:bCs/>
        </w:rPr>
        <w:t>5</w:t>
      </w:r>
      <w:r w:rsidRPr="00DD3EDC">
        <w:rPr>
          <w:b/>
          <w:bCs/>
        </w:rPr>
        <w:t>.</w:t>
      </w:r>
      <w:r>
        <w:rPr>
          <w:b/>
          <w:bCs/>
        </w:rPr>
        <w:t>2.1</w:t>
      </w:r>
      <w:r w:rsidRPr="00DD3EDC">
        <w:rPr>
          <w:b/>
          <w:bCs/>
        </w:rPr>
        <w:t>: Study device 2</w:t>
      </w:r>
      <w:r>
        <w:rPr>
          <w:b/>
          <w:bCs/>
        </w:rPr>
        <w:t>b</w:t>
      </w:r>
      <w:r w:rsidRPr="00DD3EDC">
        <w:rPr>
          <w:b/>
          <w:bCs/>
        </w:rPr>
        <w:t xml:space="preserve"> architecture w/ </w:t>
      </w:r>
      <w:r>
        <w:rPr>
          <w:b/>
          <w:bCs/>
        </w:rPr>
        <w:t>I</w:t>
      </w:r>
      <w:r w:rsidRPr="00DD3EDC">
        <w:rPr>
          <w:b/>
          <w:bCs/>
        </w:rPr>
        <w:t>F-ED receiver with following blocks.</w:t>
      </w:r>
    </w:p>
    <w:p w14:paraId="1A92CC70" w14:textId="77777777" w:rsidR="003114F0" w:rsidRPr="00CC7C1F" w:rsidRDefault="003114F0" w:rsidP="003114F0">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CB9B131" w14:textId="77777777" w:rsidR="003114F0" w:rsidRPr="00CC7C1F" w:rsidRDefault="003114F0" w:rsidP="003114F0">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4ACF69BC" w14:textId="77777777" w:rsidR="003114F0" w:rsidRPr="00CC7C1F" w:rsidRDefault="003114F0" w:rsidP="003114F0">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12182F56" w14:textId="77777777" w:rsidR="003114F0" w:rsidRPr="00B128D0" w:rsidRDefault="003114F0" w:rsidP="003114F0">
      <w:pPr>
        <w:numPr>
          <w:ilvl w:val="0"/>
          <w:numId w:val="6"/>
        </w:numPr>
        <w:rPr>
          <w:b/>
          <w:bCs/>
        </w:rPr>
      </w:pPr>
      <w:r w:rsidRPr="00CC7C1F">
        <w:rPr>
          <w:b/>
          <w:bCs/>
        </w:rPr>
        <w:t xml:space="preserve">Energy storage </w:t>
      </w:r>
      <w:r w:rsidRPr="00CC7C1F">
        <w:t>(e.g., capacitor) stores harvested energy from energy harvester.</w:t>
      </w:r>
    </w:p>
    <w:p w14:paraId="44DCA825" w14:textId="77777777" w:rsidR="003114F0" w:rsidRPr="00CC7C1F" w:rsidRDefault="003114F0" w:rsidP="003114F0">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602B6C3B" w14:textId="77777777" w:rsidR="003114F0" w:rsidRPr="00382463" w:rsidRDefault="003114F0" w:rsidP="003114F0">
      <w:pPr>
        <w:numPr>
          <w:ilvl w:val="0"/>
          <w:numId w:val="6"/>
        </w:numPr>
        <w:rPr>
          <w:b/>
          <w:bCs/>
        </w:rPr>
      </w:pPr>
      <w:r w:rsidRPr="00CC7C1F">
        <w:rPr>
          <w:b/>
          <w:bCs/>
        </w:rPr>
        <w:t xml:space="preserve">Digital BB logic </w:t>
      </w:r>
      <w:r w:rsidRPr="00CC7C1F">
        <w:t>includes functional blocks like encoder, decoder, controller, etc.</w:t>
      </w:r>
    </w:p>
    <w:p w14:paraId="7CE3F6A3" w14:textId="77777777" w:rsidR="003114F0" w:rsidRPr="00CC7C1F" w:rsidRDefault="003114F0" w:rsidP="003114F0">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5079B7EF" w14:textId="77777777" w:rsidR="003114F0" w:rsidRPr="00C26243" w:rsidRDefault="003114F0" w:rsidP="003114F0">
      <w:pPr>
        <w:numPr>
          <w:ilvl w:val="0"/>
          <w:numId w:val="6"/>
        </w:numPr>
        <w:rPr>
          <w:b/>
          <w:bCs/>
        </w:rPr>
      </w:pPr>
      <w:r w:rsidRPr="00CC7C1F">
        <w:rPr>
          <w:b/>
          <w:bCs/>
        </w:rPr>
        <w:t>Clock generator</w:t>
      </w:r>
      <w:r w:rsidRPr="00CC7C1F">
        <w:t xml:space="preserve"> provides required clock signal(s).</w:t>
      </w:r>
    </w:p>
    <w:p w14:paraId="68923B3E" w14:textId="77777777" w:rsidR="003114F0" w:rsidRPr="0045410B" w:rsidRDefault="003114F0" w:rsidP="003114F0">
      <w:pPr>
        <w:numPr>
          <w:ilvl w:val="0"/>
          <w:numId w:val="6"/>
        </w:numPr>
        <w:rPr>
          <w:b/>
          <w:bCs/>
        </w:rPr>
      </w:pPr>
      <w:r w:rsidRPr="0045410B">
        <w:rPr>
          <w:b/>
          <w:bCs/>
        </w:rPr>
        <w:t xml:space="preserve">Local oscillator (LO) </w:t>
      </w:r>
      <w:r w:rsidRPr="0045410B">
        <w:t>for generating carrier frequency for Tx and Rx</w:t>
      </w:r>
    </w:p>
    <w:p w14:paraId="4CF7972F" w14:textId="77777777" w:rsidR="003114F0" w:rsidRDefault="003114F0" w:rsidP="003114F0">
      <w:pPr>
        <w:numPr>
          <w:ilvl w:val="1"/>
          <w:numId w:val="6"/>
        </w:numPr>
        <w:rPr>
          <w:b/>
          <w:bCs/>
        </w:rPr>
      </w:pPr>
      <w:r>
        <w:rPr>
          <w:b/>
          <w:bCs/>
        </w:rPr>
        <w:t>FFS: PLL/FLL</w:t>
      </w:r>
    </w:p>
    <w:p w14:paraId="516FC1DC" w14:textId="77777777" w:rsidR="003114F0" w:rsidRDefault="003114F0" w:rsidP="003114F0">
      <w:pPr>
        <w:numPr>
          <w:ilvl w:val="1"/>
          <w:numId w:val="6"/>
        </w:numPr>
        <w:rPr>
          <w:color w:val="FF0000"/>
        </w:rPr>
      </w:pPr>
      <w:r w:rsidRPr="00B7327C">
        <w:rPr>
          <w:color w:val="FF0000"/>
        </w:rPr>
        <w:t xml:space="preserve">One LO could be shared for Tx and Rx for half duplex FDD device. </w:t>
      </w:r>
    </w:p>
    <w:p w14:paraId="476D0251" w14:textId="77777777" w:rsidR="003114F0" w:rsidRPr="00B7327C" w:rsidRDefault="003114F0" w:rsidP="003114F0">
      <w:pPr>
        <w:numPr>
          <w:ilvl w:val="1"/>
          <w:numId w:val="6"/>
        </w:numPr>
        <w:rPr>
          <w:color w:val="FF0000"/>
        </w:rPr>
      </w:pPr>
      <w:r w:rsidRPr="00B7327C">
        <w:rPr>
          <w:color w:val="FF0000"/>
        </w:rPr>
        <w:t>Separate LOs may be required if device supports full duplex FDD operation.</w:t>
      </w:r>
    </w:p>
    <w:p w14:paraId="3BFEBEC2" w14:textId="77777777" w:rsidR="003114F0" w:rsidRPr="00656FA9" w:rsidRDefault="003114F0" w:rsidP="003114F0">
      <w:pPr>
        <w:numPr>
          <w:ilvl w:val="0"/>
          <w:numId w:val="6"/>
        </w:numPr>
        <w:rPr>
          <w:b/>
          <w:bCs/>
        </w:rPr>
      </w:pPr>
      <w:r w:rsidRPr="00656FA9">
        <w:rPr>
          <w:b/>
          <w:bCs/>
        </w:rPr>
        <w:t>Rece</w:t>
      </w:r>
      <w:r>
        <w:rPr>
          <w:b/>
          <w:bCs/>
        </w:rPr>
        <w:t>ption related blocks</w:t>
      </w:r>
    </w:p>
    <w:p w14:paraId="36E8F071" w14:textId="77777777" w:rsidR="003114F0" w:rsidRPr="0087195A" w:rsidRDefault="003114F0" w:rsidP="003114F0">
      <w:pPr>
        <w:numPr>
          <w:ilvl w:val="1"/>
          <w:numId w:val="6"/>
        </w:numPr>
        <w:rPr>
          <w:b/>
          <w:bCs/>
        </w:rPr>
      </w:pPr>
      <w:r>
        <w:rPr>
          <w:b/>
          <w:bCs/>
        </w:rPr>
        <w:t>RF BPF</w:t>
      </w:r>
      <w:r>
        <w:t xml:space="preserve"> filter for improving selectivity.</w:t>
      </w:r>
    </w:p>
    <w:p w14:paraId="215D0255" w14:textId="77777777" w:rsidR="003114F0" w:rsidRDefault="003114F0" w:rsidP="003114F0">
      <w:pPr>
        <w:numPr>
          <w:ilvl w:val="2"/>
          <w:numId w:val="6"/>
        </w:numPr>
      </w:pPr>
      <w:r w:rsidRPr="00364A42">
        <w:t>Depending on implementation, it may not exist.</w:t>
      </w:r>
      <w:r>
        <w:t xml:space="preserve"> RAN4 RF requirement (if any, e.g., ACS) and peak power consumption target also need to be considered.</w:t>
      </w:r>
    </w:p>
    <w:p w14:paraId="082F4435" w14:textId="77777777" w:rsidR="003114F0" w:rsidRPr="00B7327C" w:rsidRDefault="003114F0" w:rsidP="003114F0">
      <w:pPr>
        <w:numPr>
          <w:ilvl w:val="1"/>
          <w:numId w:val="6"/>
        </w:numPr>
        <w:rPr>
          <w:b/>
          <w:bCs/>
          <w:color w:val="FF0000"/>
        </w:rPr>
      </w:pPr>
      <w:r w:rsidRPr="00B7327C">
        <w:rPr>
          <w:rFonts w:asciiTheme="minorHAnsi" w:hAnsiTheme="minorHAnsi" w:cstheme="minorHAnsi"/>
          <w:color w:val="FF0000"/>
          <w:szCs w:val="20"/>
        </w:rPr>
        <w:t>Image rejection is required.</w:t>
      </w:r>
    </w:p>
    <w:p w14:paraId="18586A1E" w14:textId="77777777" w:rsidR="003114F0" w:rsidRPr="005E220D" w:rsidRDefault="003114F0" w:rsidP="003114F0">
      <w:pPr>
        <w:numPr>
          <w:ilvl w:val="1"/>
          <w:numId w:val="6"/>
        </w:numPr>
        <w:rPr>
          <w:b/>
          <w:bCs/>
        </w:rPr>
      </w:pPr>
      <w:r>
        <w:t>FFS:</w:t>
      </w:r>
      <w:r>
        <w:rPr>
          <w:b/>
          <w:bCs/>
        </w:rPr>
        <w:t xml:space="preserve"> LNA</w:t>
      </w:r>
      <w:r>
        <w:t xml:space="preserve"> for improving signal strength and sensitivity of receiver, if present</w:t>
      </w:r>
    </w:p>
    <w:p w14:paraId="12EBB19B" w14:textId="77777777" w:rsidR="003114F0" w:rsidRPr="005804F3" w:rsidRDefault="003114F0" w:rsidP="003114F0">
      <w:pPr>
        <w:numPr>
          <w:ilvl w:val="1"/>
          <w:numId w:val="6"/>
        </w:numPr>
        <w:rPr>
          <w:b/>
          <w:bCs/>
        </w:rPr>
      </w:pPr>
      <w:r>
        <w:rPr>
          <w:rFonts w:hint="eastAsia"/>
          <w:b/>
          <w:bCs/>
          <w:lang w:eastAsia="ko-KR"/>
        </w:rPr>
        <w:t>Mixer</w:t>
      </w:r>
      <w:r>
        <w:rPr>
          <w:b/>
          <w:bCs/>
          <w:lang w:eastAsia="ko-KR"/>
        </w:rPr>
        <w:t xml:space="preserve"> </w:t>
      </w:r>
      <w:r>
        <w:rPr>
          <w:lang w:eastAsia="ko-KR"/>
        </w:rPr>
        <w:t xml:space="preserve">down converts RF signal to IF stage. </w:t>
      </w:r>
    </w:p>
    <w:p w14:paraId="77093D54" w14:textId="77777777" w:rsidR="003114F0" w:rsidRPr="005804F3" w:rsidRDefault="003114F0" w:rsidP="003114F0">
      <w:pPr>
        <w:numPr>
          <w:ilvl w:val="2"/>
          <w:numId w:val="6"/>
        </w:numPr>
        <w:rPr>
          <w:b/>
          <w:bCs/>
          <w:color w:val="FF0000"/>
        </w:rPr>
      </w:pPr>
      <w:r w:rsidRPr="005804F3">
        <w:rPr>
          <w:color w:val="FF0000"/>
          <w:lang w:eastAsia="ko-KR"/>
        </w:rPr>
        <w:t>Mixer could be shared for Rx and Tx for half duplex FDD device.</w:t>
      </w:r>
    </w:p>
    <w:p w14:paraId="3882BE4C" w14:textId="77777777" w:rsidR="003114F0" w:rsidRDefault="003114F0" w:rsidP="003114F0">
      <w:pPr>
        <w:numPr>
          <w:ilvl w:val="1"/>
          <w:numId w:val="6"/>
        </w:numPr>
        <w:rPr>
          <w:b/>
          <w:bCs/>
        </w:rPr>
      </w:pPr>
      <w:r>
        <w:rPr>
          <w:rFonts w:hint="eastAsia"/>
          <w:b/>
          <w:bCs/>
          <w:lang w:eastAsia="ko-KR"/>
        </w:rPr>
        <w:t xml:space="preserve">IF </w:t>
      </w:r>
      <w:r>
        <w:rPr>
          <w:b/>
          <w:bCs/>
          <w:lang w:eastAsia="ko-KR"/>
        </w:rPr>
        <w:t xml:space="preserve">amplifier </w:t>
      </w:r>
      <w:r>
        <w:rPr>
          <w:lang w:eastAsia="ko-KR"/>
        </w:rPr>
        <w:t>amplifies IF signal</w:t>
      </w:r>
    </w:p>
    <w:p w14:paraId="0ACB29FA" w14:textId="5CE64396" w:rsidR="003114F0" w:rsidRDefault="003114F0" w:rsidP="003114F0">
      <w:pPr>
        <w:numPr>
          <w:ilvl w:val="1"/>
          <w:numId w:val="6"/>
        </w:numPr>
        <w:rPr>
          <w:b/>
          <w:bCs/>
        </w:rPr>
      </w:pPr>
      <w:r>
        <w:rPr>
          <w:b/>
          <w:bCs/>
          <w:lang w:eastAsia="ko-KR"/>
        </w:rPr>
        <w:t xml:space="preserve">IF </w:t>
      </w:r>
      <w:r w:rsidR="00E90384" w:rsidRPr="00E90384">
        <w:rPr>
          <w:rFonts w:hint="eastAsia"/>
          <w:b/>
          <w:bCs/>
          <w:color w:val="FF0000"/>
          <w:lang w:eastAsia="ko-KR"/>
        </w:rPr>
        <w:t>filter</w:t>
      </w:r>
      <w:r w:rsidRPr="00E90384">
        <w:rPr>
          <w:b/>
          <w:bCs/>
          <w:color w:val="FF0000"/>
          <w:lang w:eastAsia="ko-KR"/>
        </w:rPr>
        <w:t xml:space="preserve"> </w:t>
      </w:r>
      <w:r>
        <w:rPr>
          <w:lang w:eastAsia="ko-KR"/>
        </w:rPr>
        <w:t xml:space="preserve">for filtering out </w:t>
      </w:r>
      <w:r w:rsidR="00237E81" w:rsidRPr="00237E81">
        <w:rPr>
          <w:rFonts w:hint="eastAsia"/>
          <w:color w:val="FF0000"/>
          <w:lang w:eastAsia="ko-KR"/>
        </w:rPr>
        <w:t>unwanted RF and LO</w:t>
      </w:r>
      <w:r w:rsidRPr="00237E81">
        <w:rPr>
          <w:color w:val="FF0000"/>
          <w:lang w:eastAsia="ko-KR"/>
        </w:rPr>
        <w:t xml:space="preserve"> signal</w:t>
      </w:r>
      <w:r w:rsidR="00237E81" w:rsidRPr="00237E81">
        <w:rPr>
          <w:rFonts w:hint="eastAsia"/>
          <w:color w:val="FF0000"/>
          <w:lang w:eastAsia="ko-KR"/>
        </w:rPr>
        <w:t>s</w:t>
      </w:r>
    </w:p>
    <w:p w14:paraId="2F16106C" w14:textId="77777777" w:rsidR="003114F0" w:rsidRPr="00F8333C" w:rsidRDefault="003114F0" w:rsidP="003114F0">
      <w:pPr>
        <w:numPr>
          <w:ilvl w:val="1"/>
          <w:numId w:val="6"/>
        </w:numPr>
        <w:rPr>
          <w:b/>
          <w:bCs/>
        </w:rPr>
      </w:pPr>
      <w:r>
        <w:rPr>
          <w:b/>
          <w:bCs/>
        </w:rPr>
        <w:t xml:space="preserve">IF envelope detector (IF-ED) </w:t>
      </w:r>
      <w:r>
        <w:t>detects envelope from IF signal.</w:t>
      </w:r>
    </w:p>
    <w:p w14:paraId="7C80C657" w14:textId="77777777" w:rsidR="003114F0" w:rsidRPr="005804F3" w:rsidRDefault="003114F0" w:rsidP="003114F0">
      <w:pPr>
        <w:numPr>
          <w:ilvl w:val="1"/>
          <w:numId w:val="6"/>
        </w:numPr>
        <w:rPr>
          <w:b/>
          <w:bCs/>
          <w:color w:val="FF0000"/>
        </w:rPr>
      </w:pPr>
      <w:r w:rsidRPr="005804F3">
        <w:rPr>
          <w:b/>
          <w:bCs/>
          <w:color w:val="FF0000"/>
        </w:rPr>
        <w:lastRenderedPageBreak/>
        <w:t>BB amplifier</w:t>
      </w:r>
    </w:p>
    <w:p w14:paraId="7345DFE7" w14:textId="77777777" w:rsidR="003114F0" w:rsidRPr="005804F3" w:rsidRDefault="003114F0" w:rsidP="003114F0">
      <w:pPr>
        <w:numPr>
          <w:ilvl w:val="2"/>
          <w:numId w:val="6"/>
        </w:numPr>
        <w:rPr>
          <w:color w:val="FF0000"/>
        </w:rPr>
      </w:pPr>
      <w:r w:rsidRPr="005804F3">
        <w:rPr>
          <w:color w:val="FF0000"/>
        </w:rPr>
        <w:t>Depending on implementation, one or both of IF amplifier and BB amplifier may exist.</w:t>
      </w:r>
    </w:p>
    <w:p w14:paraId="5AAB9B20" w14:textId="77777777" w:rsidR="003114F0" w:rsidRPr="00A77094" w:rsidRDefault="003114F0" w:rsidP="003114F0">
      <w:pPr>
        <w:numPr>
          <w:ilvl w:val="1"/>
          <w:numId w:val="7"/>
        </w:numPr>
      </w:pPr>
      <w:r>
        <w:rPr>
          <w:b/>
          <w:bCs/>
        </w:rPr>
        <w:t xml:space="preserve">BB LPF </w:t>
      </w:r>
      <w:r>
        <w:t>can filter out harmonics and high frequency components to improve input signal quality to comparat</w:t>
      </w:r>
      <w:r w:rsidRPr="00A77094">
        <w:t>or/ADC.</w:t>
      </w:r>
    </w:p>
    <w:p w14:paraId="046AFE5C" w14:textId="77777777" w:rsidR="003114F0" w:rsidRPr="00A77094" w:rsidRDefault="003114F0" w:rsidP="003114F0">
      <w:pPr>
        <w:numPr>
          <w:ilvl w:val="2"/>
          <w:numId w:val="7"/>
        </w:numPr>
      </w:pPr>
      <w:r w:rsidRPr="00A77094">
        <w:t>Depending on implementation, it may not exist.</w:t>
      </w:r>
    </w:p>
    <w:p w14:paraId="17ACB9D6" w14:textId="77777777" w:rsidR="003114F0" w:rsidRPr="00A77094" w:rsidRDefault="003114F0" w:rsidP="003114F0">
      <w:pPr>
        <w:numPr>
          <w:ilvl w:val="1"/>
          <w:numId w:val="6"/>
        </w:numPr>
        <w:rPr>
          <w:b/>
          <w:bCs/>
        </w:rPr>
      </w:pPr>
      <w:r w:rsidRPr="00A77094">
        <w:rPr>
          <w:b/>
          <w:bCs/>
        </w:rPr>
        <w:t>Comparator or N-bit ADC</w:t>
      </w:r>
    </w:p>
    <w:p w14:paraId="5861F2E0" w14:textId="77777777" w:rsidR="003114F0" w:rsidRPr="00A77094" w:rsidRDefault="003114F0" w:rsidP="003114F0">
      <w:pPr>
        <w:numPr>
          <w:ilvl w:val="0"/>
          <w:numId w:val="6"/>
        </w:numPr>
        <w:rPr>
          <w:b/>
          <w:bCs/>
        </w:rPr>
      </w:pPr>
      <w:r w:rsidRPr="00A77094">
        <w:rPr>
          <w:b/>
          <w:bCs/>
        </w:rPr>
        <w:t>Transmission related blocks</w:t>
      </w:r>
    </w:p>
    <w:p w14:paraId="40AF54B1" w14:textId="77777777" w:rsidR="003114F0" w:rsidRDefault="003114F0" w:rsidP="003114F0">
      <w:pPr>
        <w:numPr>
          <w:ilvl w:val="0"/>
          <w:numId w:val="8"/>
        </w:numPr>
      </w:pPr>
      <w:r>
        <w:rPr>
          <w:b/>
          <w:bCs/>
        </w:rPr>
        <w:t>Tx M</w:t>
      </w:r>
      <w:r w:rsidRPr="00A77094">
        <w:rPr>
          <w:b/>
          <w:bCs/>
        </w:rPr>
        <w:t>odulator</w:t>
      </w:r>
      <w:r>
        <w:t>: baseband bits are modulated according to modulation scheme. This block could be the part of BB logic.</w:t>
      </w:r>
    </w:p>
    <w:p w14:paraId="2150D18F" w14:textId="77777777" w:rsidR="003114F0" w:rsidRDefault="003114F0" w:rsidP="003114F0">
      <w:pPr>
        <w:numPr>
          <w:ilvl w:val="0"/>
          <w:numId w:val="8"/>
        </w:numPr>
      </w:pPr>
      <w:r>
        <w:rPr>
          <w:b/>
          <w:bCs/>
        </w:rPr>
        <w:t xml:space="preserve">Digital to Analog Converter (DAC) </w:t>
      </w:r>
      <w:r w:rsidRPr="008D37F2">
        <w:t>con</w:t>
      </w:r>
      <w:r>
        <w:t>verts digital signal to analog signal.</w:t>
      </w:r>
    </w:p>
    <w:p w14:paraId="34842AD3" w14:textId="77777777" w:rsidR="003114F0" w:rsidRPr="008D37F2" w:rsidRDefault="003114F0" w:rsidP="003114F0">
      <w:pPr>
        <w:numPr>
          <w:ilvl w:val="0"/>
          <w:numId w:val="8"/>
        </w:numPr>
      </w:pPr>
      <w:r>
        <w:rPr>
          <w:b/>
          <w:bCs/>
        </w:rPr>
        <w:t>Low pass filter</w:t>
      </w:r>
      <w:r>
        <w:t xml:space="preserve"> for filtering out undesired signal</w:t>
      </w:r>
    </w:p>
    <w:p w14:paraId="4D6BAC41" w14:textId="77777777" w:rsidR="003114F0" w:rsidRPr="00AC1DA8" w:rsidRDefault="003114F0" w:rsidP="003114F0">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36BC1E05" w14:textId="77777777" w:rsidR="003114F0" w:rsidRPr="00A620BD" w:rsidRDefault="003114F0" w:rsidP="003114F0">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69D86893" w14:textId="77777777" w:rsidR="003114F0" w:rsidRPr="00A620BD" w:rsidRDefault="003114F0" w:rsidP="003114F0">
      <w:pPr>
        <w:numPr>
          <w:ilvl w:val="0"/>
          <w:numId w:val="8"/>
        </w:numPr>
      </w:pPr>
      <w:r>
        <w:t>Details on transmitter related blocks depends on e.g., waveform/modulation, etc</w:t>
      </w:r>
    </w:p>
    <w:p w14:paraId="2E30C989" w14:textId="77777777" w:rsidR="003114F0" w:rsidRDefault="003114F0" w:rsidP="003114F0">
      <w:pPr>
        <w:rPr>
          <w:lang w:eastAsia="ko-KR"/>
        </w:rPr>
      </w:pPr>
    </w:p>
    <w:p w14:paraId="20B06975" w14:textId="7F6CE744" w:rsidR="003114F0" w:rsidRDefault="00CE03F3" w:rsidP="003114F0">
      <w:pPr>
        <w:rPr>
          <w:lang w:eastAsia="ko-KR"/>
        </w:rPr>
      </w:pPr>
      <w:r w:rsidRPr="00CE03F3">
        <w:rPr>
          <w:lang w:eastAsia="ko-KR"/>
        </w:rPr>
        <w:drawing>
          <wp:inline distT="0" distB="0" distL="0" distR="0" wp14:anchorId="0FF1122B" wp14:editId="7D056156">
            <wp:extent cx="6122035" cy="3315335"/>
            <wp:effectExtent l="0" t="0" r="0" b="0"/>
            <wp:docPr id="392427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427701" name=""/>
                    <pic:cNvPicPr/>
                  </pic:nvPicPr>
                  <pic:blipFill>
                    <a:blip r:embed="rId7"/>
                    <a:stretch>
                      <a:fillRect/>
                    </a:stretch>
                  </pic:blipFill>
                  <pic:spPr>
                    <a:xfrm>
                      <a:off x="0" y="0"/>
                      <a:ext cx="6122035" cy="3315335"/>
                    </a:xfrm>
                    <a:prstGeom prst="rect">
                      <a:avLst/>
                    </a:prstGeom>
                  </pic:spPr>
                </pic:pic>
              </a:graphicData>
            </a:graphic>
          </wp:inline>
        </w:drawing>
      </w:r>
    </w:p>
    <w:p w14:paraId="2ACA7B6E" w14:textId="77777777" w:rsidR="003114F0" w:rsidRDefault="003114F0" w:rsidP="003114F0"/>
    <w:p w14:paraId="453B71DF" w14:textId="77777777" w:rsidR="003114F0" w:rsidRDefault="003114F0" w:rsidP="009729DF"/>
    <w:p w14:paraId="119BC3EF" w14:textId="77777777" w:rsidR="009729DF" w:rsidRDefault="009729DF" w:rsidP="009729DF"/>
    <w:p w14:paraId="1FB85682" w14:textId="77777777" w:rsidR="009729DF" w:rsidRPr="00F579CE" w:rsidRDefault="009729DF" w:rsidP="009729DF">
      <w:pPr>
        <w:rPr>
          <w:b/>
          <w:bCs/>
          <w:lang w:eastAsia="ko-KR"/>
        </w:rPr>
      </w:pPr>
      <w:r w:rsidRPr="00F579CE">
        <w:rPr>
          <w:rFonts w:hint="eastAsia"/>
          <w:b/>
          <w:bCs/>
          <w:lang w:eastAsia="ko-KR"/>
        </w:rPr>
        <w:t xml:space="preserve">FL Proposal </w:t>
      </w:r>
      <w:r>
        <w:rPr>
          <w:b/>
          <w:bCs/>
          <w:lang w:eastAsia="ko-KR"/>
        </w:rPr>
        <w:t>8</w:t>
      </w:r>
      <w:r w:rsidRPr="00F579CE">
        <w:rPr>
          <w:rFonts w:hint="eastAsia"/>
          <w:b/>
          <w:bCs/>
          <w:lang w:eastAsia="ko-KR"/>
        </w:rPr>
        <w:t xml:space="preserve">.1: </w:t>
      </w:r>
      <w:r w:rsidRPr="00F579CE">
        <w:rPr>
          <w:b/>
          <w:bCs/>
          <w:lang w:eastAsia="ko-KR"/>
        </w:rPr>
        <w:t xml:space="preserve">Study </w:t>
      </w:r>
      <w:r>
        <w:rPr>
          <w:b/>
          <w:bCs/>
          <w:lang w:eastAsia="ko-KR"/>
        </w:rPr>
        <w:t xml:space="preserve">the </w:t>
      </w:r>
      <w:r w:rsidRPr="00F579CE">
        <w:rPr>
          <w:b/>
          <w:bCs/>
          <w:lang w:eastAsia="ko-KR"/>
        </w:rPr>
        <w:t xml:space="preserve">impact of modulation/waveforms choices (OOK, PSK, FSK, etc) on </w:t>
      </w:r>
      <w:r>
        <w:rPr>
          <w:b/>
          <w:bCs/>
          <w:lang w:eastAsia="ko-KR"/>
        </w:rPr>
        <w:t>device architecture considering following aspects.</w:t>
      </w:r>
    </w:p>
    <w:p w14:paraId="7DDB72EB" w14:textId="77777777" w:rsidR="009729DF" w:rsidRDefault="009729DF" w:rsidP="009729DF">
      <w:pPr>
        <w:numPr>
          <w:ilvl w:val="0"/>
          <w:numId w:val="33"/>
        </w:numPr>
        <w:rPr>
          <w:b/>
          <w:bCs/>
          <w:lang w:eastAsia="ko-KR"/>
        </w:rPr>
      </w:pPr>
      <w:r w:rsidRPr="00A43B77">
        <w:rPr>
          <w:b/>
          <w:bCs/>
          <w:lang w:eastAsia="ko-KR"/>
        </w:rPr>
        <w:t>Tx signal generation schemes (backscatter/active generation)</w:t>
      </w:r>
    </w:p>
    <w:p w14:paraId="66D49C54" w14:textId="77777777" w:rsidR="009729DF" w:rsidRDefault="009729DF" w:rsidP="009729DF">
      <w:pPr>
        <w:numPr>
          <w:ilvl w:val="0"/>
          <w:numId w:val="33"/>
        </w:numPr>
        <w:rPr>
          <w:b/>
          <w:bCs/>
          <w:lang w:eastAsia="ko-KR"/>
        </w:rPr>
      </w:pPr>
      <w:r>
        <w:rPr>
          <w:b/>
          <w:bCs/>
          <w:lang w:eastAsia="ko-KR"/>
        </w:rPr>
        <w:t>H</w:t>
      </w:r>
      <w:r w:rsidRPr="00A43B77">
        <w:rPr>
          <w:rFonts w:hint="eastAsia"/>
          <w:b/>
          <w:bCs/>
          <w:lang w:eastAsia="ko-KR"/>
        </w:rPr>
        <w:t>ardware complexity/cost</w:t>
      </w:r>
      <w:r w:rsidRPr="00A43B77">
        <w:rPr>
          <w:b/>
          <w:bCs/>
          <w:lang w:eastAsia="ko-KR"/>
        </w:rPr>
        <w:t xml:space="preserve"> in RF/BB, e.g., # of branches, switches</w:t>
      </w:r>
      <w:r>
        <w:rPr>
          <w:b/>
          <w:bCs/>
          <w:lang w:eastAsia="ko-KR"/>
        </w:rPr>
        <w:t>, LO, etc</w:t>
      </w:r>
    </w:p>
    <w:p w14:paraId="057E1F35" w14:textId="77777777" w:rsidR="009729DF" w:rsidRPr="00FD1852" w:rsidRDefault="009729DF" w:rsidP="009729DF">
      <w:pPr>
        <w:numPr>
          <w:ilvl w:val="0"/>
          <w:numId w:val="33"/>
        </w:numPr>
        <w:rPr>
          <w:b/>
          <w:bCs/>
          <w:lang w:eastAsia="ko-KR"/>
        </w:rPr>
      </w:pPr>
      <w:r>
        <w:rPr>
          <w:b/>
          <w:bCs/>
          <w:lang w:eastAsia="ko-KR"/>
        </w:rPr>
        <w:t>P</w:t>
      </w:r>
      <w:r w:rsidRPr="00A43B77">
        <w:rPr>
          <w:b/>
          <w:bCs/>
          <w:lang w:eastAsia="ko-KR"/>
        </w:rPr>
        <w:t>ower consumption</w:t>
      </w:r>
      <w:r>
        <w:rPr>
          <w:b/>
          <w:bCs/>
          <w:lang w:eastAsia="ko-KR"/>
        </w:rPr>
        <w:t xml:space="preserve"> characteristics</w:t>
      </w:r>
    </w:p>
    <w:p w14:paraId="527FDBD1" w14:textId="77777777" w:rsidR="009729DF" w:rsidRPr="00193662" w:rsidRDefault="009729DF" w:rsidP="009729DF">
      <w:pPr>
        <w:numPr>
          <w:ilvl w:val="0"/>
          <w:numId w:val="33"/>
        </w:numPr>
      </w:pPr>
      <w:r w:rsidRPr="00FD1852">
        <w:rPr>
          <w:b/>
          <w:bCs/>
          <w:lang w:eastAsia="ko-KR"/>
        </w:rPr>
        <w:t>M</w:t>
      </w:r>
      <w:r w:rsidRPr="00FD1852">
        <w:rPr>
          <w:rFonts w:hint="eastAsia"/>
          <w:b/>
          <w:bCs/>
          <w:lang w:eastAsia="ko-KR"/>
        </w:rPr>
        <w:t>odulation factor</w:t>
      </w:r>
      <w:r>
        <w:rPr>
          <w:b/>
          <w:bCs/>
          <w:lang w:eastAsia="ko-KR"/>
        </w:rPr>
        <w:t xml:space="preserve"> (or </w:t>
      </w:r>
      <w:r w:rsidRPr="00FD1852">
        <w:rPr>
          <w:rFonts w:hint="eastAsia"/>
          <w:b/>
          <w:bCs/>
          <w:lang w:eastAsia="ko-KR"/>
        </w:rPr>
        <w:t>reflection loss</w:t>
      </w:r>
      <w:r>
        <w:rPr>
          <w:b/>
          <w:bCs/>
          <w:lang w:eastAsia="ko-KR"/>
        </w:rPr>
        <w:t>)</w:t>
      </w:r>
    </w:p>
    <w:p w14:paraId="0E20B72C" w14:textId="77777777" w:rsidR="009729DF" w:rsidRPr="00A43B77" w:rsidRDefault="009729DF" w:rsidP="009729DF">
      <w:pPr>
        <w:numPr>
          <w:ilvl w:val="0"/>
          <w:numId w:val="33"/>
        </w:numPr>
        <w:rPr>
          <w:b/>
          <w:bCs/>
          <w:lang w:eastAsia="ko-KR"/>
        </w:rPr>
      </w:pPr>
      <w:r>
        <w:rPr>
          <w:b/>
          <w:bCs/>
          <w:lang w:eastAsia="ko-KR"/>
        </w:rPr>
        <w:t>Link (BER)</w:t>
      </w:r>
      <w:r w:rsidRPr="00A43B77">
        <w:rPr>
          <w:b/>
          <w:bCs/>
          <w:lang w:eastAsia="ko-KR"/>
        </w:rPr>
        <w:t xml:space="preserve"> performance</w:t>
      </w:r>
      <w:r>
        <w:rPr>
          <w:b/>
          <w:bCs/>
          <w:lang w:eastAsia="ko-KR"/>
        </w:rPr>
        <w:t xml:space="preserve"> (Note: detailed study to be done in 9.4.2.1)</w:t>
      </w:r>
    </w:p>
    <w:p w14:paraId="16720A04" w14:textId="77777777" w:rsidR="009729DF" w:rsidRDefault="009729DF" w:rsidP="009729DF"/>
    <w:p w14:paraId="2FF6F7B2" w14:textId="77777777" w:rsidR="009729DF" w:rsidRPr="00F213E4" w:rsidRDefault="009729DF" w:rsidP="009729DF">
      <w:pPr>
        <w:rPr>
          <w:b/>
          <w:bCs/>
        </w:rPr>
      </w:pPr>
      <w:r w:rsidRPr="00F213E4">
        <w:rPr>
          <w:b/>
          <w:bCs/>
        </w:rPr>
        <w:t xml:space="preserve">FL Proposal 11.1 </w:t>
      </w:r>
      <w:r>
        <w:rPr>
          <w:b/>
          <w:bCs/>
        </w:rPr>
        <w:t>Further</w:t>
      </w:r>
      <w:r w:rsidRPr="00F213E4">
        <w:rPr>
          <w:b/>
          <w:bCs/>
        </w:rPr>
        <w:t xml:space="preserve"> study the impact of energy storage and charging time for ambient IoT communication, e</w:t>
      </w:r>
      <w:r>
        <w:rPr>
          <w:b/>
          <w:bCs/>
        </w:rPr>
        <w:t>.</w:t>
      </w:r>
      <w:r w:rsidRPr="00F213E4">
        <w:rPr>
          <w:b/>
          <w:bCs/>
        </w:rPr>
        <w:t>g.,  inventory process.</w:t>
      </w:r>
    </w:p>
    <w:p w14:paraId="30894301" w14:textId="77777777" w:rsidR="009729DF" w:rsidRDefault="009729DF" w:rsidP="009729DF"/>
    <w:p w14:paraId="1CDC40F3" w14:textId="77777777" w:rsidR="009729DF" w:rsidRDefault="009729DF" w:rsidP="009729DF"/>
    <w:p w14:paraId="48B47DF9" w14:textId="77777777" w:rsidR="009729DF" w:rsidRPr="00CD51F0" w:rsidRDefault="009729DF" w:rsidP="009729DF">
      <w:pPr>
        <w:rPr>
          <w:rFonts w:asciiTheme="minorHAnsi" w:hAnsiTheme="minorHAnsi" w:cstheme="minorHAnsi"/>
          <w:b/>
          <w:bCs/>
          <w:szCs w:val="20"/>
        </w:rPr>
      </w:pPr>
      <w:r w:rsidRPr="00CD51F0">
        <w:rPr>
          <w:rFonts w:asciiTheme="minorHAnsi" w:hAnsiTheme="minorHAnsi" w:cstheme="minorHAnsi"/>
          <w:b/>
          <w:bCs/>
          <w:szCs w:val="20"/>
        </w:rPr>
        <w:t>FL Proposal 17.1 Further study the impact of energy harvesting on device availability for transmission and reception procedure.</w:t>
      </w:r>
    </w:p>
    <w:p w14:paraId="4F518F2D" w14:textId="77777777" w:rsidR="009729DF" w:rsidRPr="00CD51F0" w:rsidRDefault="009729DF" w:rsidP="009729DF">
      <w:pPr>
        <w:pStyle w:val="ListParagraph"/>
        <w:numPr>
          <w:ilvl w:val="0"/>
          <w:numId w:val="47"/>
        </w:numPr>
        <w:ind w:firstLineChars="0"/>
        <w:rPr>
          <w:rFonts w:asciiTheme="minorHAnsi" w:hAnsiTheme="minorHAnsi" w:cstheme="minorHAnsi"/>
          <w:b/>
          <w:bCs/>
          <w:sz w:val="20"/>
          <w:szCs w:val="20"/>
        </w:rPr>
      </w:pPr>
      <w:r w:rsidRPr="00CD51F0">
        <w:rPr>
          <w:rFonts w:asciiTheme="minorHAnsi" w:hAnsiTheme="minorHAnsi" w:cstheme="minorHAnsi"/>
          <w:b/>
          <w:bCs/>
          <w:sz w:val="20"/>
          <w:szCs w:val="20"/>
        </w:rPr>
        <w:t xml:space="preserve">Device wake up mechanism – power detection mechanism, sequence detection mechanism, </w:t>
      </w:r>
      <w:proofErr w:type="spellStart"/>
      <w:r w:rsidRPr="00CD51F0">
        <w:rPr>
          <w:rFonts w:asciiTheme="minorHAnsi" w:hAnsiTheme="minorHAnsi" w:cstheme="minorHAnsi"/>
          <w:b/>
          <w:bCs/>
          <w:sz w:val="20"/>
          <w:szCs w:val="20"/>
        </w:rPr>
        <w:t>etc</w:t>
      </w:r>
      <w:proofErr w:type="spellEnd"/>
    </w:p>
    <w:p w14:paraId="06EE8366" w14:textId="77777777" w:rsidR="009729DF" w:rsidRPr="00DF1EE5" w:rsidRDefault="009729DF" w:rsidP="009729DF">
      <w:pPr>
        <w:rPr>
          <w:lang w:val="en-US"/>
        </w:rPr>
      </w:pPr>
    </w:p>
    <w:p w14:paraId="07338F90" w14:textId="77777777" w:rsidR="009729DF" w:rsidRDefault="009729DF" w:rsidP="009729DF"/>
    <w:p w14:paraId="601740EE" w14:textId="77777777" w:rsidR="009729DF" w:rsidRPr="00C56182" w:rsidRDefault="009729DF" w:rsidP="009729DF">
      <w:pPr>
        <w:rPr>
          <w:b/>
          <w:bCs/>
        </w:rPr>
      </w:pPr>
      <w:r w:rsidRPr="003B2176">
        <w:rPr>
          <w:b/>
          <w:bCs/>
        </w:rPr>
        <w:t xml:space="preserve">FL Proposal 12.1 </w:t>
      </w:r>
      <w:r>
        <w:rPr>
          <w:b/>
          <w:bCs/>
        </w:rPr>
        <w:t>Further</w:t>
      </w:r>
      <w:r w:rsidRPr="003B2176">
        <w:rPr>
          <w:b/>
          <w:bCs/>
        </w:rPr>
        <w:t xml:space="preserve"> </w:t>
      </w:r>
      <w:r>
        <w:rPr>
          <w:b/>
          <w:bCs/>
        </w:rPr>
        <w:t xml:space="preserve">study the impact of RF energy harvesting on the availability of transmission and reception considering </w:t>
      </w:r>
      <w:r w:rsidRPr="003B2176">
        <w:rPr>
          <w:b/>
          <w:bCs/>
        </w:rPr>
        <w:t xml:space="preserve">following power conversion efficiency for RF energy harvesting at </w:t>
      </w:r>
      <w:r w:rsidRPr="003B2176">
        <w:rPr>
          <w:rFonts w:ascii="Times New Roman" w:eastAsia="SimSun" w:hAnsi="Times New Roman"/>
          <w:b/>
          <w:bCs/>
          <w:color w:val="000000"/>
          <w:kern w:val="24"/>
          <w:szCs w:val="20"/>
        </w:rPr>
        <w:t>900~920MHz.</w:t>
      </w:r>
      <w:r>
        <w:rPr>
          <w:rFonts w:ascii="Times New Roman" w:eastAsia="SimSun" w:hAnsi="Times New Roman"/>
          <w:b/>
          <w:bCs/>
          <w:color w:val="000000"/>
          <w:kern w:val="24"/>
          <w:szCs w:val="20"/>
        </w:rPr>
        <w:t xml:space="preserve"> FFS: PCE numbers</w:t>
      </w:r>
    </w:p>
    <w:p w14:paraId="7722DE72" w14:textId="77777777" w:rsidR="009729DF" w:rsidRDefault="009729DF" w:rsidP="009729DF"/>
    <w:tbl>
      <w:tblPr>
        <w:tblW w:w="7904" w:type="dxa"/>
        <w:tblInd w:w="154" w:type="dxa"/>
        <w:tblCellMar>
          <w:left w:w="0" w:type="dxa"/>
          <w:right w:w="0" w:type="dxa"/>
        </w:tblCellMar>
        <w:tblLook w:val="0420" w:firstRow="1" w:lastRow="0" w:firstColumn="0" w:lastColumn="0" w:noHBand="0" w:noVBand="1"/>
      </w:tblPr>
      <w:tblGrid>
        <w:gridCol w:w="3952"/>
        <w:gridCol w:w="3952"/>
      </w:tblGrid>
      <w:tr w:rsidR="009729DF" w:rsidRPr="00267225" w14:paraId="39BA6FBE"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BCC283" w14:textId="77777777" w:rsidR="009729DF" w:rsidRDefault="009729DF" w:rsidP="0098753D">
            <w:pPr>
              <w:jc w:val="center"/>
              <w:rPr>
                <w:rFonts w:ascii="Times New Roman" w:eastAsia="SimSun" w:hAnsi="Times New Roman"/>
                <w:szCs w:val="20"/>
              </w:rPr>
            </w:pPr>
            <w:r>
              <w:rPr>
                <w:rFonts w:ascii="Times New Roman" w:eastAsia="SimSun" w:hAnsi="Times New Roman"/>
                <w:szCs w:val="20"/>
              </w:rPr>
              <w:t>Incident power level X (dBm)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77EE23F" w14:textId="77777777" w:rsidR="009729DF" w:rsidRDefault="009729DF" w:rsidP="0098753D">
            <w:pPr>
              <w:jc w:val="center"/>
              <w:rPr>
                <w:rFonts w:ascii="Times New Roman" w:eastAsia="SimSun" w:hAnsi="Times New Roman"/>
                <w:szCs w:val="20"/>
              </w:rPr>
            </w:pPr>
            <w:r>
              <w:rPr>
                <w:rFonts w:ascii="Times New Roman" w:eastAsia="SimSun" w:hAnsi="Times New Roman"/>
                <w:szCs w:val="20"/>
              </w:rPr>
              <w:t>Power conversion efficiency at EH (%)</w:t>
            </w:r>
          </w:p>
        </w:tc>
      </w:tr>
      <w:tr w:rsidR="009729DF" w:rsidRPr="00267225" w14:paraId="37A2910A"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5D923B"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szCs w:val="20"/>
              </w:rPr>
              <w:t>X &lt; -30dBm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FC2D7"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szCs w:val="20"/>
              </w:rPr>
              <w:t>[&lt;5]%</w:t>
            </w:r>
          </w:p>
        </w:tc>
      </w:tr>
      <w:tr w:rsidR="009729DF" w:rsidRPr="00267225" w14:paraId="7A6A5530"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2A30BCA"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-30dBm</w:t>
            </w:r>
            <w:r>
              <w:rPr>
                <w:rFonts w:ascii="Times New Roman" w:eastAsia="SimSun" w:hAnsi="Times New Roman"/>
                <w:color w:val="000000"/>
                <w:kern w:val="24"/>
                <w:szCs w:val="20"/>
              </w:rPr>
              <w:t xml:space="preserve"> &lt; X &lt; -20dBm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4083872"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5-10</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
        </w:tc>
      </w:tr>
      <w:tr w:rsidR="009729DF" w:rsidRPr="00267225" w14:paraId="5C39F758"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C53024E"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-20dBm</w:t>
            </w:r>
            <w:r>
              <w:rPr>
                <w:rFonts w:ascii="Times New Roman" w:eastAsia="SimSun" w:hAnsi="Times New Roman"/>
                <w:color w:val="000000"/>
                <w:kern w:val="24"/>
                <w:szCs w:val="20"/>
              </w:rPr>
              <w:t xml:space="preserve"> &lt;X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78C4B84"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10-25</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
        </w:tc>
      </w:tr>
      <w:tr w:rsidR="009729DF" w:rsidRPr="00267225" w14:paraId="06F8849A"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D2D67E"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-10dBm</w:t>
            </w:r>
            <w:r>
              <w:rPr>
                <w:rFonts w:ascii="Times New Roman" w:eastAsia="SimSun" w:hAnsi="Times New Roman"/>
                <w:color w:val="000000"/>
                <w:kern w:val="24"/>
                <w:szCs w:val="20"/>
              </w:rPr>
              <w:t xml:space="preserve"> &lt; X &lt; 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17B6C59"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25-45</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
        </w:tc>
      </w:tr>
      <w:tr w:rsidR="009729DF" w:rsidRPr="00267225" w14:paraId="78FBDA8F"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03BB80"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0dBm</w:t>
            </w:r>
            <w:r>
              <w:rPr>
                <w:rFonts w:ascii="Times New Roman" w:eastAsia="SimSun" w:hAnsi="Times New Roman"/>
                <w:color w:val="000000"/>
                <w:kern w:val="24"/>
                <w:szCs w:val="20"/>
              </w:rPr>
              <w:t xml:space="preserve"> &lt; 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3CCFC7"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45-65</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
        </w:tc>
      </w:tr>
      <w:tr w:rsidR="009729DF" w:rsidRPr="00267225" w14:paraId="3144EAD8"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0FC94E9"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10dBm</w:t>
            </w:r>
            <w:r>
              <w:rPr>
                <w:rFonts w:ascii="Times New Roman" w:eastAsia="SimSun" w:hAnsi="Times New Roman"/>
                <w:color w:val="000000"/>
                <w:kern w:val="24"/>
                <w:szCs w:val="20"/>
              </w:rPr>
              <w:t xml:space="preserve"> &lt; X</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4E99D51"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szCs w:val="20"/>
              </w:rPr>
              <w:t>[</w:t>
            </w:r>
            <w:r w:rsidRPr="00267225">
              <w:rPr>
                <w:rFonts w:ascii="Times New Roman" w:eastAsia="SimSun" w:hAnsi="Times New Roman"/>
                <w:szCs w:val="20"/>
              </w:rPr>
              <w:t>10</w:t>
            </w:r>
            <w:r>
              <w:rPr>
                <w:rFonts w:ascii="Times New Roman" w:eastAsia="SimSun" w:hAnsi="Times New Roman"/>
                <w:szCs w:val="20"/>
              </w:rPr>
              <w:t>]</w:t>
            </w:r>
            <w:r w:rsidRPr="00267225">
              <w:rPr>
                <w:rFonts w:ascii="Times New Roman" w:eastAsia="SimSun" w:hAnsi="Times New Roman"/>
                <w:szCs w:val="20"/>
              </w:rPr>
              <w:t>%</w:t>
            </w:r>
          </w:p>
        </w:tc>
      </w:tr>
    </w:tbl>
    <w:p w14:paraId="3BF21FB5" w14:textId="77777777" w:rsidR="009729DF" w:rsidRDefault="009729DF" w:rsidP="009729DF"/>
    <w:p w14:paraId="52B74848" w14:textId="77777777" w:rsidR="009729DF" w:rsidRDefault="009729DF" w:rsidP="009729DF">
      <w:pPr>
        <w:rPr>
          <w:b/>
          <w:bCs/>
        </w:rPr>
      </w:pPr>
    </w:p>
    <w:p w14:paraId="5C5CD0B7" w14:textId="77777777" w:rsidR="009729DF" w:rsidRDefault="009729DF" w:rsidP="009729DF">
      <w:pPr>
        <w:rPr>
          <w:b/>
          <w:bCs/>
        </w:rPr>
      </w:pPr>
      <w:r w:rsidRPr="005E472E">
        <w:rPr>
          <w:b/>
          <w:bCs/>
        </w:rPr>
        <w:t>FL Proposal 1</w:t>
      </w:r>
      <w:r>
        <w:rPr>
          <w:b/>
          <w:bCs/>
        </w:rPr>
        <w:t>4</w:t>
      </w:r>
      <w:r w:rsidRPr="005E472E">
        <w:rPr>
          <w:b/>
          <w:bCs/>
        </w:rPr>
        <w:t xml:space="preserve">.1 </w:t>
      </w:r>
      <w:r>
        <w:rPr>
          <w:b/>
          <w:bCs/>
        </w:rPr>
        <w:t>Further study</w:t>
      </w:r>
      <w:r w:rsidRPr="005E472E">
        <w:rPr>
          <w:b/>
          <w:bCs/>
        </w:rPr>
        <w:t xml:space="preserve"> energy harvesting sensitivity </w:t>
      </w:r>
      <w:r>
        <w:rPr>
          <w:b/>
          <w:bCs/>
        </w:rPr>
        <w:t>(</w:t>
      </w:r>
      <w:r w:rsidRPr="005E472E">
        <w:rPr>
          <w:b/>
          <w:bCs/>
        </w:rPr>
        <w:t>or activation threshold</w:t>
      </w:r>
      <w:r>
        <w:rPr>
          <w:b/>
          <w:bCs/>
        </w:rPr>
        <w:t>).</w:t>
      </w:r>
    </w:p>
    <w:p w14:paraId="6FBFDF29" w14:textId="77777777" w:rsidR="009729DF" w:rsidRDefault="009729DF" w:rsidP="009729DF">
      <w:pPr>
        <w:numPr>
          <w:ilvl w:val="0"/>
          <w:numId w:val="45"/>
        </w:numPr>
        <w:rPr>
          <w:b/>
          <w:bCs/>
        </w:rPr>
      </w:pPr>
      <w:r>
        <w:rPr>
          <w:b/>
          <w:bCs/>
        </w:rPr>
        <w:t>EH sensitivity: [-35, -30, -24]dBm</w:t>
      </w:r>
    </w:p>
    <w:p w14:paraId="2EE10A34" w14:textId="77777777" w:rsidR="009729DF" w:rsidRDefault="009729DF" w:rsidP="009729DF"/>
    <w:p w14:paraId="0A512C5C" w14:textId="77777777" w:rsidR="009729DF" w:rsidRDefault="009729DF" w:rsidP="009729DF"/>
    <w:p w14:paraId="671F7320" w14:textId="77777777" w:rsidR="009729DF" w:rsidRPr="00C64BED" w:rsidRDefault="009729DF" w:rsidP="009729DF">
      <w:pPr>
        <w:rPr>
          <w:b/>
          <w:bCs/>
          <w:lang w:eastAsia="ko-KR"/>
        </w:rPr>
      </w:pPr>
      <w:r w:rsidRPr="00C64BED">
        <w:rPr>
          <w:rFonts w:hint="eastAsia"/>
          <w:b/>
          <w:bCs/>
          <w:lang w:eastAsia="ko-KR"/>
        </w:rPr>
        <w:t xml:space="preserve">FL Proposal </w:t>
      </w:r>
      <w:r>
        <w:rPr>
          <w:b/>
          <w:bCs/>
          <w:lang w:eastAsia="ko-KR"/>
        </w:rPr>
        <w:t>6</w:t>
      </w:r>
      <w:r w:rsidRPr="00C64BED">
        <w:rPr>
          <w:rFonts w:hint="eastAsia"/>
          <w:b/>
          <w:bCs/>
          <w:lang w:eastAsia="ko-KR"/>
        </w:rPr>
        <w:t xml:space="preserve">.1: </w:t>
      </w:r>
      <w:r w:rsidRPr="00C64BED">
        <w:rPr>
          <w:b/>
          <w:bCs/>
          <w:lang w:eastAsia="ko-KR"/>
        </w:rPr>
        <w:t>Companies</w:t>
      </w:r>
      <w:r w:rsidRPr="00C64BED">
        <w:rPr>
          <w:rFonts w:hint="eastAsia"/>
          <w:b/>
          <w:bCs/>
          <w:lang w:eastAsia="ko-KR"/>
        </w:rPr>
        <w:t xml:space="preserve"> to </w:t>
      </w:r>
      <w:r>
        <w:rPr>
          <w:b/>
          <w:bCs/>
          <w:lang w:eastAsia="ko-KR"/>
        </w:rPr>
        <w:t>report</w:t>
      </w:r>
      <w:r w:rsidRPr="00C64BED">
        <w:rPr>
          <w:rFonts w:hint="eastAsia"/>
          <w:b/>
          <w:bCs/>
          <w:lang w:eastAsia="ko-KR"/>
        </w:rPr>
        <w:t xml:space="preserve"> </w:t>
      </w:r>
      <w:r>
        <w:rPr>
          <w:b/>
          <w:bCs/>
          <w:lang w:eastAsia="ko-KR"/>
        </w:rPr>
        <w:t xml:space="preserve">feasible </w:t>
      </w:r>
      <w:r w:rsidRPr="00C64BED">
        <w:rPr>
          <w:rFonts w:hint="eastAsia"/>
          <w:b/>
          <w:bCs/>
          <w:lang w:eastAsia="ko-KR"/>
        </w:rPr>
        <w:t xml:space="preserve">receiver sensitivity </w:t>
      </w:r>
      <w:r>
        <w:rPr>
          <w:b/>
          <w:bCs/>
          <w:lang w:eastAsia="ko-KR"/>
        </w:rPr>
        <w:t xml:space="preserve">and device power consumption </w:t>
      </w:r>
      <w:r w:rsidRPr="00C64BED">
        <w:rPr>
          <w:rFonts w:hint="eastAsia"/>
          <w:b/>
          <w:bCs/>
          <w:lang w:eastAsia="ko-KR"/>
        </w:rPr>
        <w:t xml:space="preserve">of device </w:t>
      </w:r>
      <w:r w:rsidRPr="00C64BED">
        <w:rPr>
          <w:b/>
          <w:bCs/>
          <w:lang w:eastAsia="ko-KR"/>
        </w:rPr>
        <w:t>1</w:t>
      </w:r>
      <w:r>
        <w:rPr>
          <w:b/>
          <w:bCs/>
          <w:lang w:eastAsia="ko-KR"/>
        </w:rPr>
        <w:t xml:space="preserve">, device </w:t>
      </w:r>
      <w:r w:rsidRPr="00C64BED">
        <w:rPr>
          <w:b/>
          <w:bCs/>
          <w:lang w:eastAsia="ko-KR"/>
        </w:rPr>
        <w:t>2a</w:t>
      </w:r>
      <w:r>
        <w:rPr>
          <w:b/>
          <w:bCs/>
          <w:lang w:eastAsia="ko-KR"/>
        </w:rPr>
        <w:t xml:space="preserve">, and device </w:t>
      </w:r>
      <w:r w:rsidRPr="00C64BED">
        <w:rPr>
          <w:rFonts w:hint="eastAsia"/>
          <w:b/>
          <w:bCs/>
          <w:lang w:eastAsia="ko-KR"/>
        </w:rPr>
        <w:t>2b</w:t>
      </w:r>
      <w:r>
        <w:rPr>
          <w:b/>
          <w:bCs/>
          <w:lang w:eastAsia="ko-KR"/>
        </w:rPr>
        <w:t xml:space="preserve"> with assumptions.</w:t>
      </w:r>
    </w:p>
    <w:p w14:paraId="3C908B2F" w14:textId="77777777" w:rsidR="009729DF" w:rsidRDefault="009729DF" w:rsidP="009729DF">
      <w:pPr>
        <w:rPr>
          <w:lang w:eastAsia="ko-KR"/>
        </w:rPr>
      </w:pPr>
    </w:p>
    <w:tbl>
      <w:tblPr>
        <w:tblStyle w:val="TableGrid"/>
        <w:tblW w:w="5000" w:type="pct"/>
        <w:tblLook w:val="04A0" w:firstRow="1" w:lastRow="0" w:firstColumn="1" w:lastColumn="0" w:noHBand="0" w:noVBand="1"/>
      </w:tblPr>
      <w:tblGrid>
        <w:gridCol w:w="1060"/>
        <w:gridCol w:w="1184"/>
        <w:gridCol w:w="2364"/>
        <w:gridCol w:w="2363"/>
        <w:gridCol w:w="2660"/>
      </w:tblGrid>
      <w:tr w:rsidR="009729DF" w:rsidRPr="00CD6CF6" w14:paraId="3B1D0F32" w14:textId="77777777" w:rsidTr="0098753D">
        <w:tc>
          <w:tcPr>
            <w:tcW w:w="550" w:type="pct"/>
            <w:shd w:val="clear" w:color="auto" w:fill="E7E6E6" w:themeFill="background2"/>
          </w:tcPr>
          <w:p w14:paraId="10386DE2" w14:textId="77777777" w:rsidR="009729DF" w:rsidRPr="00CD6CF6" w:rsidRDefault="009729DF" w:rsidP="0098753D">
            <w:pPr>
              <w:rPr>
                <w:sz w:val="18"/>
                <w:szCs w:val="22"/>
                <w:lang w:eastAsia="ko-KR"/>
              </w:rPr>
            </w:pPr>
            <w:r w:rsidRPr="00CD6CF6">
              <w:rPr>
                <w:sz w:val="18"/>
                <w:szCs w:val="22"/>
                <w:lang w:eastAsia="ko-KR"/>
              </w:rPr>
              <w:t>Device</w:t>
            </w:r>
          </w:p>
        </w:tc>
        <w:tc>
          <w:tcPr>
            <w:tcW w:w="614" w:type="pct"/>
            <w:shd w:val="clear" w:color="auto" w:fill="E7E6E6" w:themeFill="background2"/>
          </w:tcPr>
          <w:p w14:paraId="5FDC287A" w14:textId="77777777" w:rsidR="009729DF" w:rsidRPr="00CD6CF6" w:rsidRDefault="009729DF" w:rsidP="0098753D">
            <w:pPr>
              <w:rPr>
                <w:sz w:val="18"/>
                <w:szCs w:val="22"/>
                <w:lang w:eastAsia="ko-KR"/>
              </w:rPr>
            </w:pPr>
            <w:r w:rsidRPr="00CD6CF6">
              <w:rPr>
                <w:sz w:val="18"/>
                <w:szCs w:val="22"/>
                <w:lang w:eastAsia="ko-KR"/>
              </w:rPr>
              <w:t>Receiver architecture</w:t>
            </w:r>
          </w:p>
        </w:tc>
        <w:tc>
          <w:tcPr>
            <w:tcW w:w="1227" w:type="pct"/>
            <w:shd w:val="clear" w:color="auto" w:fill="E7E6E6" w:themeFill="background2"/>
          </w:tcPr>
          <w:p w14:paraId="1C09C510" w14:textId="77777777" w:rsidR="009729DF" w:rsidRDefault="009729DF" w:rsidP="0098753D">
            <w:pPr>
              <w:rPr>
                <w:sz w:val="18"/>
                <w:szCs w:val="22"/>
                <w:lang w:eastAsia="ko-KR"/>
              </w:rPr>
            </w:pPr>
            <w:r>
              <w:rPr>
                <w:sz w:val="18"/>
                <w:szCs w:val="22"/>
                <w:lang w:eastAsia="ko-KR"/>
              </w:rPr>
              <w:t>Additional assumptions made</w:t>
            </w:r>
          </w:p>
        </w:tc>
        <w:tc>
          <w:tcPr>
            <w:tcW w:w="1227" w:type="pct"/>
            <w:shd w:val="clear" w:color="auto" w:fill="E7E6E6" w:themeFill="background2"/>
          </w:tcPr>
          <w:p w14:paraId="3DD9AA24" w14:textId="77777777" w:rsidR="009729DF" w:rsidRPr="00CD6CF6" w:rsidRDefault="009729DF" w:rsidP="0098753D">
            <w:pPr>
              <w:rPr>
                <w:sz w:val="18"/>
                <w:szCs w:val="22"/>
                <w:lang w:eastAsia="ko-KR"/>
              </w:rPr>
            </w:pPr>
            <w:r>
              <w:rPr>
                <w:sz w:val="18"/>
                <w:szCs w:val="22"/>
                <w:lang w:eastAsia="ko-KR"/>
              </w:rPr>
              <w:t xml:space="preserve">Receiver Sensitivity value </w:t>
            </w:r>
            <w:r w:rsidRPr="00CD6CF6">
              <w:rPr>
                <w:sz w:val="18"/>
                <w:szCs w:val="22"/>
                <w:lang w:eastAsia="ko-KR"/>
              </w:rPr>
              <w:t>(dBm)</w:t>
            </w:r>
          </w:p>
        </w:tc>
        <w:tc>
          <w:tcPr>
            <w:tcW w:w="1381" w:type="pct"/>
            <w:shd w:val="clear" w:color="auto" w:fill="E7E6E6" w:themeFill="background2"/>
          </w:tcPr>
          <w:p w14:paraId="6260EAD0" w14:textId="77777777" w:rsidR="009729DF" w:rsidRPr="00CD6CF6" w:rsidRDefault="009729DF" w:rsidP="0098753D">
            <w:pPr>
              <w:rPr>
                <w:sz w:val="18"/>
                <w:szCs w:val="22"/>
                <w:lang w:eastAsia="ko-KR"/>
              </w:rPr>
            </w:pPr>
            <w:r>
              <w:rPr>
                <w:sz w:val="18"/>
                <w:szCs w:val="22"/>
                <w:lang w:eastAsia="ko-KR"/>
              </w:rPr>
              <w:t>Device Power consumption (</w:t>
            </w:r>
            <w:proofErr w:type="spellStart"/>
            <w:r>
              <w:rPr>
                <w:sz w:val="18"/>
                <w:szCs w:val="22"/>
                <w:lang w:eastAsia="ko-KR"/>
              </w:rPr>
              <w:t>uW</w:t>
            </w:r>
            <w:proofErr w:type="spellEnd"/>
            <w:r>
              <w:rPr>
                <w:sz w:val="18"/>
                <w:szCs w:val="22"/>
                <w:lang w:eastAsia="ko-KR"/>
              </w:rPr>
              <w:t>)</w:t>
            </w:r>
          </w:p>
        </w:tc>
      </w:tr>
      <w:tr w:rsidR="009729DF" w:rsidRPr="00CD6CF6" w14:paraId="74A0613C" w14:textId="77777777" w:rsidTr="0098753D">
        <w:tc>
          <w:tcPr>
            <w:tcW w:w="550" w:type="pct"/>
          </w:tcPr>
          <w:p w14:paraId="64DCBEA3" w14:textId="77777777" w:rsidR="009729DF" w:rsidRPr="00CD6CF6" w:rsidRDefault="009729DF" w:rsidP="0098753D">
            <w:pPr>
              <w:rPr>
                <w:sz w:val="18"/>
                <w:szCs w:val="22"/>
                <w:lang w:eastAsia="ko-KR"/>
              </w:rPr>
            </w:pPr>
            <w:r w:rsidRPr="00CD6CF6">
              <w:rPr>
                <w:sz w:val="18"/>
                <w:szCs w:val="22"/>
                <w:lang w:eastAsia="ko-KR"/>
              </w:rPr>
              <w:t>Device 1</w:t>
            </w:r>
          </w:p>
        </w:tc>
        <w:tc>
          <w:tcPr>
            <w:tcW w:w="614" w:type="pct"/>
          </w:tcPr>
          <w:p w14:paraId="038A6C61"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706C6DB2" w14:textId="77777777" w:rsidR="009729DF" w:rsidRPr="00CD6CF6" w:rsidRDefault="009729DF" w:rsidP="0098753D">
            <w:pPr>
              <w:rPr>
                <w:sz w:val="18"/>
                <w:szCs w:val="22"/>
                <w:lang w:eastAsia="ko-KR"/>
              </w:rPr>
            </w:pPr>
          </w:p>
        </w:tc>
        <w:tc>
          <w:tcPr>
            <w:tcW w:w="1227" w:type="pct"/>
          </w:tcPr>
          <w:p w14:paraId="0AB9492B" w14:textId="77777777" w:rsidR="009729DF" w:rsidRPr="00CD6CF6" w:rsidRDefault="009729DF" w:rsidP="0098753D">
            <w:pPr>
              <w:rPr>
                <w:sz w:val="18"/>
                <w:szCs w:val="22"/>
                <w:lang w:eastAsia="ko-KR"/>
              </w:rPr>
            </w:pPr>
          </w:p>
        </w:tc>
        <w:tc>
          <w:tcPr>
            <w:tcW w:w="1381" w:type="pct"/>
          </w:tcPr>
          <w:p w14:paraId="0138A1B6" w14:textId="77777777" w:rsidR="009729DF" w:rsidRPr="00CD6CF6" w:rsidRDefault="009729DF" w:rsidP="0098753D">
            <w:pPr>
              <w:rPr>
                <w:sz w:val="18"/>
                <w:szCs w:val="22"/>
                <w:lang w:eastAsia="ko-KR"/>
              </w:rPr>
            </w:pPr>
          </w:p>
        </w:tc>
      </w:tr>
      <w:tr w:rsidR="009729DF" w:rsidRPr="00CD6CF6" w14:paraId="2A1A9744" w14:textId="77777777" w:rsidTr="0098753D">
        <w:tc>
          <w:tcPr>
            <w:tcW w:w="550" w:type="pct"/>
          </w:tcPr>
          <w:p w14:paraId="47BF3BC0" w14:textId="77777777" w:rsidR="009729DF" w:rsidRPr="00CD6CF6" w:rsidRDefault="009729DF" w:rsidP="0098753D">
            <w:pPr>
              <w:rPr>
                <w:sz w:val="18"/>
                <w:szCs w:val="22"/>
                <w:lang w:eastAsia="ko-KR"/>
              </w:rPr>
            </w:pPr>
            <w:r w:rsidRPr="00CD6CF6">
              <w:rPr>
                <w:sz w:val="18"/>
                <w:szCs w:val="22"/>
                <w:lang w:eastAsia="ko-KR"/>
              </w:rPr>
              <w:t>Device 2a</w:t>
            </w:r>
          </w:p>
        </w:tc>
        <w:tc>
          <w:tcPr>
            <w:tcW w:w="614" w:type="pct"/>
          </w:tcPr>
          <w:p w14:paraId="0E640AFF"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2F068EBC" w14:textId="77777777" w:rsidR="009729DF" w:rsidRPr="00CD6CF6" w:rsidRDefault="009729DF" w:rsidP="0098753D">
            <w:pPr>
              <w:rPr>
                <w:sz w:val="18"/>
                <w:szCs w:val="22"/>
                <w:lang w:eastAsia="ko-KR"/>
              </w:rPr>
            </w:pPr>
          </w:p>
        </w:tc>
        <w:tc>
          <w:tcPr>
            <w:tcW w:w="1227" w:type="pct"/>
          </w:tcPr>
          <w:p w14:paraId="299EA1AF" w14:textId="77777777" w:rsidR="009729DF" w:rsidRPr="00CD6CF6" w:rsidRDefault="009729DF" w:rsidP="0098753D">
            <w:pPr>
              <w:rPr>
                <w:sz w:val="18"/>
                <w:szCs w:val="22"/>
                <w:lang w:eastAsia="ko-KR"/>
              </w:rPr>
            </w:pPr>
          </w:p>
        </w:tc>
        <w:tc>
          <w:tcPr>
            <w:tcW w:w="1381" w:type="pct"/>
          </w:tcPr>
          <w:p w14:paraId="45AD72D1" w14:textId="77777777" w:rsidR="009729DF" w:rsidRPr="00CD6CF6" w:rsidRDefault="009729DF" w:rsidP="0098753D">
            <w:pPr>
              <w:rPr>
                <w:sz w:val="18"/>
                <w:szCs w:val="22"/>
                <w:lang w:eastAsia="ko-KR"/>
              </w:rPr>
            </w:pPr>
          </w:p>
        </w:tc>
      </w:tr>
      <w:tr w:rsidR="009729DF" w:rsidRPr="00CD6CF6" w14:paraId="7E8DEB79" w14:textId="77777777" w:rsidTr="0098753D">
        <w:tc>
          <w:tcPr>
            <w:tcW w:w="550" w:type="pct"/>
          </w:tcPr>
          <w:p w14:paraId="5929CF4A"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34021D94"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50358C7C" w14:textId="77777777" w:rsidR="009729DF" w:rsidRPr="00CD6CF6" w:rsidRDefault="009729DF" w:rsidP="0098753D">
            <w:pPr>
              <w:rPr>
                <w:sz w:val="18"/>
                <w:szCs w:val="22"/>
                <w:lang w:eastAsia="ko-KR"/>
              </w:rPr>
            </w:pPr>
          </w:p>
        </w:tc>
        <w:tc>
          <w:tcPr>
            <w:tcW w:w="1227" w:type="pct"/>
          </w:tcPr>
          <w:p w14:paraId="315B4318" w14:textId="77777777" w:rsidR="009729DF" w:rsidRPr="00CD6CF6" w:rsidRDefault="009729DF" w:rsidP="0098753D">
            <w:pPr>
              <w:rPr>
                <w:sz w:val="18"/>
                <w:szCs w:val="22"/>
                <w:lang w:eastAsia="ko-KR"/>
              </w:rPr>
            </w:pPr>
          </w:p>
        </w:tc>
        <w:tc>
          <w:tcPr>
            <w:tcW w:w="1381" w:type="pct"/>
          </w:tcPr>
          <w:p w14:paraId="1529C597" w14:textId="77777777" w:rsidR="009729DF" w:rsidRPr="00CD6CF6" w:rsidRDefault="009729DF" w:rsidP="0098753D">
            <w:pPr>
              <w:rPr>
                <w:sz w:val="18"/>
                <w:szCs w:val="22"/>
                <w:lang w:eastAsia="ko-KR"/>
              </w:rPr>
            </w:pPr>
          </w:p>
        </w:tc>
      </w:tr>
      <w:tr w:rsidR="009729DF" w:rsidRPr="00CD6CF6" w14:paraId="1FD20A37" w14:textId="77777777" w:rsidTr="0098753D">
        <w:tc>
          <w:tcPr>
            <w:tcW w:w="550" w:type="pct"/>
          </w:tcPr>
          <w:p w14:paraId="258F74F3"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0B8648A6" w14:textId="77777777" w:rsidR="009729DF" w:rsidRPr="00CD6CF6" w:rsidRDefault="009729DF" w:rsidP="0098753D">
            <w:pPr>
              <w:rPr>
                <w:sz w:val="18"/>
                <w:szCs w:val="22"/>
                <w:lang w:eastAsia="ko-KR"/>
              </w:rPr>
            </w:pPr>
            <w:r w:rsidRPr="00CD6CF6">
              <w:rPr>
                <w:sz w:val="18"/>
                <w:szCs w:val="22"/>
                <w:lang w:eastAsia="ko-KR"/>
              </w:rPr>
              <w:t>IF</w:t>
            </w:r>
          </w:p>
        </w:tc>
        <w:tc>
          <w:tcPr>
            <w:tcW w:w="1227" w:type="pct"/>
          </w:tcPr>
          <w:p w14:paraId="399DCEE3" w14:textId="77777777" w:rsidR="009729DF" w:rsidRPr="00CD6CF6" w:rsidRDefault="009729DF" w:rsidP="0098753D">
            <w:pPr>
              <w:rPr>
                <w:sz w:val="18"/>
                <w:szCs w:val="22"/>
                <w:lang w:eastAsia="ko-KR"/>
              </w:rPr>
            </w:pPr>
          </w:p>
        </w:tc>
        <w:tc>
          <w:tcPr>
            <w:tcW w:w="1227" w:type="pct"/>
          </w:tcPr>
          <w:p w14:paraId="7616B859" w14:textId="77777777" w:rsidR="009729DF" w:rsidRPr="00CD6CF6" w:rsidRDefault="009729DF" w:rsidP="0098753D">
            <w:pPr>
              <w:rPr>
                <w:sz w:val="18"/>
                <w:szCs w:val="22"/>
                <w:lang w:eastAsia="ko-KR"/>
              </w:rPr>
            </w:pPr>
          </w:p>
        </w:tc>
        <w:tc>
          <w:tcPr>
            <w:tcW w:w="1381" w:type="pct"/>
          </w:tcPr>
          <w:p w14:paraId="60AB1F06" w14:textId="77777777" w:rsidR="009729DF" w:rsidRPr="00CD6CF6" w:rsidRDefault="009729DF" w:rsidP="0098753D">
            <w:pPr>
              <w:rPr>
                <w:sz w:val="18"/>
                <w:szCs w:val="22"/>
                <w:lang w:eastAsia="ko-KR"/>
              </w:rPr>
            </w:pPr>
          </w:p>
        </w:tc>
      </w:tr>
      <w:tr w:rsidR="009729DF" w:rsidRPr="00CD6CF6" w14:paraId="1F2D5282" w14:textId="77777777" w:rsidTr="0098753D">
        <w:tc>
          <w:tcPr>
            <w:tcW w:w="550" w:type="pct"/>
          </w:tcPr>
          <w:p w14:paraId="57DE9C12"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1216524E" w14:textId="77777777" w:rsidR="009729DF" w:rsidRPr="00CD6CF6" w:rsidRDefault="009729DF" w:rsidP="0098753D">
            <w:pPr>
              <w:rPr>
                <w:sz w:val="18"/>
                <w:szCs w:val="22"/>
                <w:lang w:eastAsia="ko-KR"/>
              </w:rPr>
            </w:pPr>
            <w:r w:rsidRPr="00CD6CF6">
              <w:rPr>
                <w:sz w:val="18"/>
                <w:szCs w:val="22"/>
                <w:lang w:eastAsia="ko-KR"/>
              </w:rPr>
              <w:t>ZIF</w:t>
            </w:r>
          </w:p>
        </w:tc>
        <w:tc>
          <w:tcPr>
            <w:tcW w:w="1227" w:type="pct"/>
          </w:tcPr>
          <w:p w14:paraId="7D604629" w14:textId="77777777" w:rsidR="009729DF" w:rsidRPr="00CD6CF6" w:rsidRDefault="009729DF" w:rsidP="0098753D">
            <w:pPr>
              <w:rPr>
                <w:sz w:val="18"/>
                <w:szCs w:val="22"/>
                <w:lang w:eastAsia="ko-KR"/>
              </w:rPr>
            </w:pPr>
          </w:p>
        </w:tc>
        <w:tc>
          <w:tcPr>
            <w:tcW w:w="1227" w:type="pct"/>
          </w:tcPr>
          <w:p w14:paraId="71708C33" w14:textId="77777777" w:rsidR="009729DF" w:rsidRPr="00CD6CF6" w:rsidRDefault="009729DF" w:rsidP="0098753D">
            <w:pPr>
              <w:rPr>
                <w:sz w:val="18"/>
                <w:szCs w:val="22"/>
                <w:lang w:eastAsia="ko-KR"/>
              </w:rPr>
            </w:pPr>
          </w:p>
        </w:tc>
        <w:tc>
          <w:tcPr>
            <w:tcW w:w="1381" w:type="pct"/>
          </w:tcPr>
          <w:p w14:paraId="05BF83BB" w14:textId="77777777" w:rsidR="009729DF" w:rsidRPr="00CD6CF6" w:rsidRDefault="009729DF" w:rsidP="0098753D">
            <w:pPr>
              <w:rPr>
                <w:sz w:val="18"/>
                <w:szCs w:val="22"/>
                <w:lang w:eastAsia="ko-KR"/>
              </w:rPr>
            </w:pPr>
          </w:p>
        </w:tc>
      </w:tr>
      <w:tr w:rsidR="009729DF" w:rsidRPr="00CD6CF6" w14:paraId="716736D2" w14:textId="77777777" w:rsidTr="0098753D">
        <w:tc>
          <w:tcPr>
            <w:tcW w:w="550" w:type="pct"/>
          </w:tcPr>
          <w:p w14:paraId="28C31A32" w14:textId="77777777" w:rsidR="009729DF" w:rsidRPr="00CD6CF6" w:rsidRDefault="009729DF" w:rsidP="0098753D">
            <w:pPr>
              <w:rPr>
                <w:sz w:val="18"/>
                <w:szCs w:val="22"/>
                <w:lang w:eastAsia="ko-KR"/>
              </w:rPr>
            </w:pPr>
            <w:r>
              <w:rPr>
                <w:sz w:val="18"/>
                <w:szCs w:val="22"/>
                <w:lang w:eastAsia="ko-KR"/>
              </w:rPr>
              <w:t>…</w:t>
            </w:r>
          </w:p>
        </w:tc>
        <w:tc>
          <w:tcPr>
            <w:tcW w:w="614" w:type="pct"/>
          </w:tcPr>
          <w:p w14:paraId="5FD0C941" w14:textId="77777777" w:rsidR="009729DF" w:rsidRPr="00CD6CF6" w:rsidRDefault="009729DF" w:rsidP="0098753D">
            <w:pPr>
              <w:rPr>
                <w:sz w:val="18"/>
                <w:szCs w:val="22"/>
                <w:lang w:eastAsia="ko-KR"/>
              </w:rPr>
            </w:pPr>
            <w:r>
              <w:rPr>
                <w:sz w:val="18"/>
                <w:szCs w:val="22"/>
                <w:lang w:eastAsia="ko-KR"/>
              </w:rPr>
              <w:t>…</w:t>
            </w:r>
          </w:p>
        </w:tc>
        <w:tc>
          <w:tcPr>
            <w:tcW w:w="1227" w:type="pct"/>
          </w:tcPr>
          <w:p w14:paraId="67C59B54" w14:textId="77777777" w:rsidR="009729DF" w:rsidRPr="00CD6CF6" w:rsidRDefault="009729DF" w:rsidP="0098753D">
            <w:pPr>
              <w:rPr>
                <w:sz w:val="18"/>
                <w:szCs w:val="22"/>
                <w:lang w:eastAsia="ko-KR"/>
              </w:rPr>
            </w:pPr>
          </w:p>
        </w:tc>
        <w:tc>
          <w:tcPr>
            <w:tcW w:w="1227" w:type="pct"/>
          </w:tcPr>
          <w:p w14:paraId="22E4C1C1" w14:textId="77777777" w:rsidR="009729DF" w:rsidRPr="00CD6CF6" w:rsidRDefault="009729DF" w:rsidP="0098753D">
            <w:pPr>
              <w:rPr>
                <w:sz w:val="18"/>
                <w:szCs w:val="22"/>
                <w:lang w:eastAsia="ko-KR"/>
              </w:rPr>
            </w:pPr>
          </w:p>
        </w:tc>
        <w:tc>
          <w:tcPr>
            <w:tcW w:w="1381" w:type="pct"/>
          </w:tcPr>
          <w:p w14:paraId="3CE9D398" w14:textId="77777777" w:rsidR="009729DF" w:rsidRPr="00CD6CF6" w:rsidRDefault="009729DF" w:rsidP="0098753D">
            <w:pPr>
              <w:rPr>
                <w:sz w:val="18"/>
                <w:szCs w:val="22"/>
                <w:lang w:eastAsia="ko-KR"/>
              </w:rPr>
            </w:pPr>
          </w:p>
        </w:tc>
      </w:tr>
    </w:tbl>
    <w:p w14:paraId="1FAF16DE" w14:textId="77777777" w:rsidR="009729DF" w:rsidRDefault="009729DF" w:rsidP="009729DF"/>
    <w:p w14:paraId="1B0D10CD" w14:textId="77777777" w:rsidR="009729DF" w:rsidRDefault="009729DF" w:rsidP="009729DF"/>
    <w:p w14:paraId="5F4A4D41" w14:textId="77777777" w:rsidR="009729DF" w:rsidRDefault="009729DF" w:rsidP="009729DF"/>
    <w:p w14:paraId="4082AD13" w14:textId="77777777" w:rsidR="009729DF" w:rsidRDefault="009729DF" w:rsidP="009729DF">
      <w:pPr>
        <w:rPr>
          <w:b/>
          <w:bCs/>
        </w:rPr>
      </w:pPr>
      <w:r w:rsidRPr="00A41B96">
        <w:rPr>
          <w:b/>
          <w:bCs/>
        </w:rPr>
        <w:t xml:space="preserve">FL Proposal 15.1 </w:t>
      </w:r>
      <w:r>
        <w:rPr>
          <w:b/>
          <w:bCs/>
        </w:rPr>
        <w:t>D</w:t>
      </w:r>
      <w:r w:rsidRPr="00A41B96">
        <w:rPr>
          <w:b/>
          <w:bCs/>
        </w:rPr>
        <w:t xml:space="preserve">evice </w:t>
      </w:r>
      <w:r>
        <w:rPr>
          <w:b/>
          <w:bCs/>
        </w:rPr>
        <w:t xml:space="preserve">1, 2a, and 2b </w:t>
      </w:r>
      <w:r w:rsidRPr="00A41B96">
        <w:rPr>
          <w:b/>
          <w:bCs/>
        </w:rPr>
        <w:t>h</w:t>
      </w:r>
      <w:r>
        <w:rPr>
          <w:b/>
          <w:bCs/>
        </w:rPr>
        <w:t>ave</w:t>
      </w:r>
      <w:r w:rsidRPr="00A41B96">
        <w:rPr>
          <w:b/>
          <w:bCs/>
        </w:rPr>
        <w:t xml:space="preserve"> </w:t>
      </w:r>
      <w:r>
        <w:rPr>
          <w:b/>
          <w:bCs/>
        </w:rPr>
        <w:t xml:space="preserve">following </w:t>
      </w:r>
      <w:r w:rsidRPr="00A41B96">
        <w:rPr>
          <w:b/>
          <w:bCs/>
        </w:rPr>
        <w:t>clock error</w:t>
      </w:r>
      <w:r>
        <w:rPr>
          <w:b/>
          <w:bCs/>
        </w:rPr>
        <w:t>.</w:t>
      </w:r>
    </w:p>
    <w:tbl>
      <w:tblPr>
        <w:tblStyle w:val="TableGrid"/>
        <w:tblW w:w="0" w:type="auto"/>
        <w:tblLook w:val="04A0" w:firstRow="1" w:lastRow="0" w:firstColumn="1" w:lastColumn="0" w:noHBand="0" w:noVBand="1"/>
      </w:tblPr>
      <w:tblGrid>
        <w:gridCol w:w="2507"/>
        <w:gridCol w:w="2374"/>
        <w:gridCol w:w="2375"/>
        <w:gridCol w:w="2375"/>
      </w:tblGrid>
      <w:tr w:rsidR="009729DF" w14:paraId="120A006C" w14:textId="77777777" w:rsidTr="0098753D">
        <w:tc>
          <w:tcPr>
            <w:tcW w:w="2507" w:type="dxa"/>
          </w:tcPr>
          <w:p w14:paraId="70369268" w14:textId="77777777" w:rsidR="009729DF" w:rsidRDefault="009729DF" w:rsidP="0098753D">
            <w:pPr>
              <w:rPr>
                <w:b/>
                <w:bCs/>
              </w:rPr>
            </w:pPr>
          </w:p>
        </w:tc>
        <w:tc>
          <w:tcPr>
            <w:tcW w:w="2374" w:type="dxa"/>
          </w:tcPr>
          <w:p w14:paraId="789B9E2F" w14:textId="77777777" w:rsidR="009729DF" w:rsidRDefault="009729DF" w:rsidP="0098753D">
            <w:pPr>
              <w:rPr>
                <w:b/>
                <w:bCs/>
              </w:rPr>
            </w:pPr>
            <w:r>
              <w:rPr>
                <w:b/>
                <w:bCs/>
              </w:rPr>
              <w:t>Device 1</w:t>
            </w:r>
          </w:p>
        </w:tc>
        <w:tc>
          <w:tcPr>
            <w:tcW w:w="2375" w:type="dxa"/>
          </w:tcPr>
          <w:p w14:paraId="05105B67" w14:textId="77777777" w:rsidR="009729DF" w:rsidRDefault="009729DF" w:rsidP="0098753D">
            <w:pPr>
              <w:rPr>
                <w:b/>
                <w:bCs/>
              </w:rPr>
            </w:pPr>
            <w:r>
              <w:rPr>
                <w:b/>
                <w:bCs/>
              </w:rPr>
              <w:t>Device 2a</w:t>
            </w:r>
          </w:p>
        </w:tc>
        <w:tc>
          <w:tcPr>
            <w:tcW w:w="2375" w:type="dxa"/>
          </w:tcPr>
          <w:p w14:paraId="5F8F284D" w14:textId="77777777" w:rsidR="009729DF" w:rsidRDefault="009729DF" w:rsidP="0098753D">
            <w:pPr>
              <w:rPr>
                <w:b/>
                <w:bCs/>
              </w:rPr>
            </w:pPr>
            <w:r>
              <w:rPr>
                <w:b/>
                <w:bCs/>
              </w:rPr>
              <w:t>Device 2b</w:t>
            </w:r>
          </w:p>
        </w:tc>
      </w:tr>
      <w:tr w:rsidR="009729DF" w14:paraId="36F1E3D7" w14:textId="77777777" w:rsidTr="0098753D">
        <w:tc>
          <w:tcPr>
            <w:tcW w:w="2507" w:type="dxa"/>
          </w:tcPr>
          <w:p w14:paraId="24BED8AC" w14:textId="77777777" w:rsidR="009729DF" w:rsidRDefault="009729DF" w:rsidP="0098753D">
            <w:pPr>
              <w:rPr>
                <w:b/>
                <w:bCs/>
              </w:rPr>
            </w:pPr>
            <w:r>
              <w:rPr>
                <w:b/>
                <w:bCs/>
              </w:rPr>
              <w:t>Initial sampling clock error</w:t>
            </w:r>
          </w:p>
        </w:tc>
        <w:tc>
          <w:tcPr>
            <w:tcW w:w="2374" w:type="dxa"/>
          </w:tcPr>
          <w:p w14:paraId="488B031E" w14:textId="77777777" w:rsidR="009729DF" w:rsidRDefault="009729DF"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18037E6D" w14:textId="77777777" w:rsidR="009729DF" w:rsidRDefault="009729DF"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5915DDFC" w14:textId="77777777" w:rsidR="009729DF" w:rsidRDefault="009729DF" w:rsidP="0098753D">
            <w:pPr>
              <w:rPr>
                <w:b/>
                <w:bCs/>
              </w:rPr>
            </w:pPr>
            <w:r w:rsidRPr="00BD1FFD">
              <w:rPr>
                <w:rFonts w:hint="eastAsia"/>
                <w:lang w:val="en-US" w:bidi="ar"/>
              </w:rPr>
              <w:t>10^</w:t>
            </w:r>
            <w:r>
              <w:rPr>
                <w:lang w:val="en-US" w:bidi="ar"/>
              </w:rPr>
              <w:t xml:space="preserve">3 ~ </w:t>
            </w:r>
            <w:r w:rsidRPr="00BD1FFD">
              <w:rPr>
                <w:rFonts w:hint="eastAsia"/>
                <w:lang w:val="en-US" w:bidi="ar"/>
              </w:rPr>
              <w:t>10^</w:t>
            </w:r>
            <w:r>
              <w:rPr>
                <w:lang w:val="en-US" w:bidi="ar"/>
              </w:rPr>
              <w:t>4 ppm</w:t>
            </w:r>
          </w:p>
        </w:tc>
      </w:tr>
      <w:tr w:rsidR="009729DF" w14:paraId="6B7A79E0" w14:textId="77777777" w:rsidTr="0098753D">
        <w:tc>
          <w:tcPr>
            <w:tcW w:w="2507" w:type="dxa"/>
          </w:tcPr>
          <w:p w14:paraId="78BE7A08" w14:textId="77777777" w:rsidR="009729DF" w:rsidRDefault="009729DF" w:rsidP="0098753D">
            <w:pPr>
              <w:rPr>
                <w:b/>
                <w:bCs/>
              </w:rPr>
            </w:pPr>
            <w:r>
              <w:rPr>
                <w:b/>
                <w:bCs/>
              </w:rPr>
              <w:t>Post-sync error for carrier frequency</w:t>
            </w:r>
          </w:p>
        </w:tc>
        <w:tc>
          <w:tcPr>
            <w:tcW w:w="2374" w:type="dxa"/>
          </w:tcPr>
          <w:p w14:paraId="3E5C7752" w14:textId="77777777" w:rsidR="009729DF" w:rsidRPr="002F7565" w:rsidRDefault="009729DF" w:rsidP="0098753D">
            <w:r w:rsidRPr="002F7565">
              <w:t>N/A</w:t>
            </w:r>
          </w:p>
        </w:tc>
        <w:tc>
          <w:tcPr>
            <w:tcW w:w="2375" w:type="dxa"/>
          </w:tcPr>
          <w:p w14:paraId="7C5A6CB6" w14:textId="77777777" w:rsidR="009729DF" w:rsidRPr="00526DD0" w:rsidRDefault="009729DF" w:rsidP="0098753D">
            <w:r w:rsidRPr="00526DD0">
              <w:t>[20</w:t>
            </w:r>
            <w:r>
              <w:t xml:space="preserve">, </w:t>
            </w:r>
            <w:r w:rsidRPr="00526DD0">
              <w:t>50</w:t>
            </w:r>
            <w:r>
              <w:t>, 200</w:t>
            </w:r>
            <w:r w:rsidRPr="00526DD0">
              <w:t>]ppm</w:t>
            </w:r>
          </w:p>
        </w:tc>
        <w:tc>
          <w:tcPr>
            <w:tcW w:w="2375" w:type="dxa"/>
          </w:tcPr>
          <w:p w14:paraId="34097FD9" w14:textId="77777777" w:rsidR="009729DF" w:rsidRDefault="009729DF" w:rsidP="0098753D">
            <w:pPr>
              <w:rPr>
                <w:b/>
                <w:bCs/>
              </w:rPr>
            </w:pPr>
            <w:r w:rsidRPr="00526DD0">
              <w:t>[20</w:t>
            </w:r>
            <w:r>
              <w:t xml:space="preserve">, </w:t>
            </w:r>
            <w:r w:rsidRPr="00526DD0">
              <w:t>50</w:t>
            </w:r>
            <w:r>
              <w:t>, 200</w:t>
            </w:r>
            <w:r w:rsidRPr="00526DD0">
              <w:t>]ppm</w:t>
            </w:r>
          </w:p>
        </w:tc>
      </w:tr>
    </w:tbl>
    <w:p w14:paraId="54A2829B" w14:textId="77777777" w:rsidR="009729DF" w:rsidRDefault="009729DF" w:rsidP="009729DF"/>
    <w:p w14:paraId="79795470" w14:textId="77777777" w:rsidR="009729DF" w:rsidRDefault="009729DF" w:rsidP="009729DF"/>
    <w:p w14:paraId="3EA94E9D" w14:textId="77777777" w:rsidR="009729DF" w:rsidRDefault="009729DF" w:rsidP="009729DF"/>
    <w:p w14:paraId="0039B5AE" w14:textId="77777777" w:rsidR="009729DF" w:rsidRDefault="009729DF" w:rsidP="009729DF">
      <w:pPr>
        <w:pStyle w:val="Heading1"/>
        <w:pBdr>
          <w:top w:val="single" w:sz="12" w:space="1" w:color="auto"/>
        </w:pBdr>
      </w:pPr>
      <w:r>
        <w:t>Offline Discussion</w:t>
      </w:r>
    </w:p>
    <w:p w14:paraId="40FB831E" w14:textId="77777777" w:rsidR="009729DF" w:rsidRDefault="009729DF" w:rsidP="009729DF"/>
    <w:p w14:paraId="0BE1E481" w14:textId="77777777" w:rsidR="009729DF" w:rsidRDefault="009729DF" w:rsidP="009729DF">
      <w:pPr>
        <w:pStyle w:val="Heading1"/>
        <w:pBdr>
          <w:top w:val="single" w:sz="12" w:space="1" w:color="auto"/>
        </w:pBdr>
      </w:pPr>
      <w:r>
        <w:t>Issues</w:t>
      </w:r>
    </w:p>
    <w:p w14:paraId="7407D91D" w14:textId="77777777" w:rsidR="009729DF" w:rsidRDefault="009729DF" w:rsidP="009729DF">
      <w:pPr>
        <w:pStyle w:val="Heading2"/>
      </w:pPr>
      <w:r>
        <w:t>[CLOSED] Device 2a: Reflection Amplifier</w:t>
      </w:r>
    </w:p>
    <w:p w14:paraId="6C212CD6" w14:textId="77777777" w:rsidR="009729DF" w:rsidRPr="00CE581E" w:rsidRDefault="009729DF" w:rsidP="009729DF">
      <w:pPr>
        <w:rPr>
          <w:b/>
          <w:bCs/>
          <w:u w:val="single"/>
        </w:rPr>
      </w:pPr>
      <w:r w:rsidRPr="00CE581E">
        <w:rPr>
          <w:b/>
          <w:bCs/>
          <w:u w:val="single"/>
        </w:rPr>
        <w:t>Summary</w:t>
      </w:r>
    </w:p>
    <w:p w14:paraId="4FC1FEF5" w14:textId="77777777" w:rsidR="009729DF" w:rsidRDefault="009729DF" w:rsidP="009729DF">
      <w:r>
        <w:t>Companies have provided their view on reflection amplifier. Here are a few points.</w:t>
      </w:r>
    </w:p>
    <w:p w14:paraId="605EE886" w14:textId="77777777" w:rsidR="009729DF" w:rsidRDefault="009729DF" w:rsidP="009729DF">
      <w:pPr>
        <w:numPr>
          <w:ilvl w:val="0"/>
          <w:numId w:val="35"/>
        </w:numPr>
      </w:pPr>
      <w:r>
        <w:t>Two types of reflection amplifier: Samsung, QC, vivo</w:t>
      </w:r>
    </w:p>
    <w:p w14:paraId="340B4F9F" w14:textId="77777777" w:rsidR="009729DF" w:rsidRDefault="009729DF" w:rsidP="009729DF">
      <w:pPr>
        <w:numPr>
          <w:ilvl w:val="1"/>
          <w:numId w:val="35"/>
        </w:numPr>
      </w:pPr>
      <w:r>
        <w:t>Uni-directional/one-way (for R2D)</w:t>
      </w:r>
    </w:p>
    <w:p w14:paraId="30FA52AA" w14:textId="77777777" w:rsidR="009729DF" w:rsidRDefault="009729DF" w:rsidP="009729DF">
      <w:pPr>
        <w:numPr>
          <w:ilvl w:val="2"/>
          <w:numId w:val="35"/>
        </w:numPr>
      </w:pPr>
      <w:r>
        <w:t>LNA could be also used instead: Spreadtrum</w:t>
      </w:r>
    </w:p>
    <w:p w14:paraId="0E421DAD" w14:textId="77777777" w:rsidR="009729DF" w:rsidRDefault="009729DF" w:rsidP="009729DF">
      <w:pPr>
        <w:numPr>
          <w:ilvl w:val="2"/>
          <w:numId w:val="35"/>
        </w:numPr>
      </w:pPr>
      <w:r>
        <w:t>Do not assume using it for R2D: HW</w:t>
      </w:r>
    </w:p>
    <w:p w14:paraId="19792821" w14:textId="77777777" w:rsidR="009729DF" w:rsidRDefault="009729DF" w:rsidP="009729DF">
      <w:pPr>
        <w:numPr>
          <w:ilvl w:val="1"/>
          <w:numId w:val="35"/>
        </w:numPr>
      </w:pPr>
      <w:r>
        <w:t>Bi-directional/two-way (for both R2D and D2R)</w:t>
      </w:r>
    </w:p>
    <w:p w14:paraId="580528E4" w14:textId="77777777" w:rsidR="009729DF" w:rsidRDefault="009729DF" w:rsidP="009729DF">
      <w:pPr>
        <w:numPr>
          <w:ilvl w:val="0"/>
          <w:numId w:val="35"/>
        </w:numPr>
      </w:pPr>
      <w:r>
        <w:t>Amplification Gain</w:t>
      </w:r>
    </w:p>
    <w:p w14:paraId="58FEA7CA" w14:textId="77777777" w:rsidR="009729DF" w:rsidRDefault="009729DF" w:rsidP="009729DF">
      <w:pPr>
        <w:numPr>
          <w:ilvl w:val="1"/>
          <w:numId w:val="35"/>
        </w:numPr>
      </w:pPr>
      <w:r>
        <w:lastRenderedPageBreak/>
        <w:t>10dB: QC</w:t>
      </w:r>
    </w:p>
    <w:p w14:paraId="3C77DEFA" w14:textId="77777777" w:rsidR="009729DF" w:rsidRDefault="009729DF" w:rsidP="009729DF">
      <w:pPr>
        <w:numPr>
          <w:ilvl w:val="1"/>
          <w:numId w:val="35"/>
        </w:numPr>
      </w:pPr>
      <w:r>
        <w:t>&gt;10dB: HW</w:t>
      </w:r>
    </w:p>
    <w:p w14:paraId="5DB1FA8E" w14:textId="77777777" w:rsidR="009729DF" w:rsidRDefault="009729DF" w:rsidP="009729DF">
      <w:pPr>
        <w:numPr>
          <w:ilvl w:val="1"/>
          <w:numId w:val="35"/>
        </w:numPr>
      </w:pPr>
      <w:r>
        <w:t>10-15dB: vivo</w:t>
      </w:r>
    </w:p>
    <w:p w14:paraId="0FE5FC58" w14:textId="77777777" w:rsidR="009729DF" w:rsidRDefault="009729DF" w:rsidP="009729DF">
      <w:pPr>
        <w:numPr>
          <w:ilvl w:val="1"/>
          <w:numId w:val="35"/>
        </w:numPr>
      </w:pPr>
      <w:r>
        <w:t>10-25dB: TCL</w:t>
      </w:r>
    </w:p>
    <w:p w14:paraId="050E7EE2" w14:textId="77777777" w:rsidR="009729DF" w:rsidRDefault="009729DF" w:rsidP="009729DF">
      <w:pPr>
        <w:numPr>
          <w:ilvl w:val="0"/>
          <w:numId w:val="35"/>
        </w:numPr>
      </w:pPr>
      <w:r>
        <w:t>Power consumption</w:t>
      </w:r>
    </w:p>
    <w:p w14:paraId="18265F73" w14:textId="77777777" w:rsidR="009729DF" w:rsidRPr="002B4040" w:rsidRDefault="009729DF" w:rsidP="009729DF">
      <w:pPr>
        <w:numPr>
          <w:ilvl w:val="1"/>
          <w:numId w:val="35"/>
        </w:numPr>
      </w:pPr>
      <w:r w:rsidRPr="00BD1FFD">
        <w:rPr>
          <w:bCs/>
          <w:iCs/>
          <w:szCs w:val="20"/>
        </w:rPr>
        <w:t>few 100 µW</w:t>
      </w:r>
      <w:r>
        <w:rPr>
          <w:bCs/>
          <w:iCs/>
          <w:szCs w:val="20"/>
        </w:rPr>
        <w:t>: HW</w:t>
      </w:r>
    </w:p>
    <w:p w14:paraId="13286CDC" w14:textId="77777777" w:rsidR="009729DF" w:rsidRPr="002B4040" w:rsidRDefault="009729DF" w:rsidP="009729DF">
      <w:pPr>
        <w:numPr>
          <w:ilvl w:val="1"/>
          <w:numId w:val="35"/>
        </w:numPr>
      </w:pPr>
      <w:r>
        <w:rPr>
          <w:bCs/>
          <w:iCs/>
          <w:szCs w:val="20"/>
        </w:rPr>
        <w:t>can satisfy device 1a power budget w/ transistor and tunnel diode: vivo</w:t>
      </w:r>
    </w:p>
    <w:p w14:paraId="10E5029A" w14:textId="77777777" w:rsidR="009729DF" w:rsidRDefault="009729DF" w:rsidP="009729DF">
      <w:pPr>
        <w:numPr>
          <w:ilvl w:val="1"/>
          <w:numId w:val="35"/>
        </w:numPr>
      </w:pPr>
      <w:r>
        <w:rPr>
          <w:bCs/>
          <w:iCs/>
          <w:szCs w:val="20"/>
        </w:rPr>
        <w:t>Reflection amplifier requires DC power source, when to on/off: QC</w:t>
      </w:r>
    </w:p>
    <w:p w14:paraId="3CA176C8" w14:textId="77777777" w:rsidR="009729DF" w:rsidRDefault="009729DF" w:rsidP="009729DF">
      <w:pPr>
        <w:numPr>
          <w:ilvl w:val="0"/>
          <w:numId w:val="35"/>
        </w:numPr>
      </w:pPr>
      <w:r>
        <w:t>Stability</w:t>
      </w:r>
    </w:p>
    <w:p w14:paraId="1956B046" w14:textId="77777777" w:rsidR="009729DF" w:rsidRDefault="009729DF" w:rsidP="009729DF">
      <w:pPr>
        <w:numPr>
          <w:ilvl w:val="1"/>
          <w:numId w:val="35"/>
        </w:numPr>
      </w:pPr>
      <w:r>
        <w:t>Reflection amplifier could get unstable: E///, Nokia</w:t>
      </w:r>
    </w:p>
    <w:p w14:paraId="2DB52A33" w14:textId="77777777" w:rsidR="009729DF" w:rsidRDefault="009729DF" w:rsidP="009729DF">
      <w:pPr>
        <w:numPr>
          <w:ilvl w:val="1"/>
          <w:numId w:val="35"/>
        </w:numPr>
      </w:pPr>
      <w:r>
        <w:t>Further study stability: Sony</w:t>
      </w:r>
    </w:p>
    <w:p w14:paraId="1A20A5EB" w14:textId="77777777" w:rsidR="009729DF" w:rsidRDefault="009729DF" w:rsidP="009729DF">
      <w:pPr>
        <w:numPr>
          <w:ilvl w:val="1"/>
          <w:numId w:val="35"/>
        </w:numPr>
      </w:pPr>
      <w:r>
        <w:t>CMOS/transistor has the advantage of high stability</w:t>
      </w:r>
    </w:p>
    <w:p w14:paraId="7189F578" w14:textId="77777777" w:rsidR="009729DF" w:rsidRDefault="009729DF" w:rsidP="009729DF">
      <w:pPr>
        <w:numPr>
          <w:ilvl w:val="0"/>
          <w:numId w:val="35"/>
        </w:numPr>
      </w:pPr>
      <w:r>
        <w:t>Frequency</w:t>
      </w:r>
    </w:p>
    <w:p w14:paraId="549AF946" w14:textId="77777777" w:rsidR="009729DF" w:rsidRDefault="009729DF" w:rsidP="009729DF">
      <w:pPr>
        <w:numPr>
          <w:ilvl w:val="1"/>
          <w:numId w:val="35"/>
        </w:numPr>
      </w:pPr>
      <w:r>
        <w:t>900MHz</w:t>
      </w:r>
    </w:p>
    <w:p w14:paraId="5859D5DC" w14:textId="77777777" w:rsidR="009729DF" w:rsidRDefault="009729DF" w:rsidP="009729DF">
      <w:pPr>
        <w:numPr>
          <w:ilvl w:val="0"/>
          <w:numId w:val="35"/>
        </w:numPr>
      </w:pPr>
      <w:r>
        <w:t>Remove FFS in reflection amplifier: HW</w:t>
      </w:r>
    </w:p>
    <w:p w14:paraId="096E3430" w14:textId="77777777" w:rsidR="009729DF" w:rsidRDefault="009729DF" w:rsidP="009729DF">
      <w:pPr>
        <w:numPr>
          <w:ilvl w:val="0"/>
          <w:numId w:val="35"/>
        </w:numPr>
      </w:pPr>
      <w:r>
        <w:t>Prioritize reflection amplifier: ID</w:t>
      </w:r>
    </w:p>
    <w:p w14:paraId="63D4D20D" w14:textId="77777777" w:rsidR="009729DF" w:rsidRDefault="009729DF" w:rsidP="009729DF">
      <w:pPr>
        <w:pStyle w:val="Heading3"/>
      </w:pPr>
      <w:r>
        <w:t>1</w:t>
      </w:r>
      <w:r w:rsidRPr="003A5800">
        <w:rPr>
          <w:vertAlign w:val="superscript"/>
        </w:rPr>
        <w:t>st</w:t>
      </w:r>
      <w:r>
        <w:t xml:space="preserve"> round discussion</w:t>
      </w:r>
    </w:p>
    <w:p w14:paraId="768B3AE6" w14:textId="77777777" w:rsidR="009729DF" w:rsidRPr="005D5636" w:rsidRDefault="009729DF" w:rsidP="009729DF">
      <w:pPr>
        <w:rPr>
          <w:b/>
          <w:bCs/>
        </w:rPr>
      </w:pPr>
      <w:r w:rsidRPr="005D5636">
        <w:rPr>
          <w:b/>
          <w:bCs/>
        </w:rPr>
        <w:t xml:space="preserve">FL Proposal </w:t>
      </w:r>
      <w:r>
        <w:rPr>
          <w:b/>
          <w:bCs/>
        </w:rPr>
        <w:t>1</w:t>
      </w:r>
      <w:r w:rsidRPr="005D5636">
        <w:rPr>
          <w:b/>
          <w:bCs/>
        </w:rPr>
        <w:t>.1 Further study reflection amplifier considering following aspects.</w:t>
      </w:r>
    </w:p>
    <w:p w14:paraId="565F8543" w14:textId="77777777" w:rsidR="009729DF" w:rsidRPr="005D5636" w:rsidRDefault="009729DF" w:rsidP="009729DF">
      <w:pPr>
        <w:numPr>
          <w:ilvl w:val="0"/>
          <w:numId w:val="35"/>
        </w:numPr>
        <w:rPr>
          <w:b/>
          <w:bCs/>
        </w:rPr>
      </w:pPr>
      <w:r w:rsidRPr="005D5636">
        <w:rPr>
          <w:b/>
          <w:bCs/>
        </w:rPr>
        <w:t>Types of reflection amplifier</w:t>
      </w:r>
    </w:p>
    <w:p w14:paraId="298830FC" w14:textId="77777777" w:rsidR="009729DF" w:rsidRPr="005D5636" w:rsidRDefault="009729DF" w:rsidP="009729DF">
      <w:pPr>
        <w:numPr>
          <w:ilvl w:val="1"/>
          <w:numId w:val="35"/>
        </w:numPr>
        <w:rPr>
          <w:b/>
          <w:bCs/>
        </w:rPr>
      </w:pPr>
      <w:r w:rsidRPr="005D5636">
        <w:rPr>
          <w:b/>
          <w:bCs/>
        </w:rPr>
        <w:t>Uni-directional/one-way (for R2D)</w:t>
      </w:r>
    </w:p>
    <w:p w14:paraId="68CBFE9F" w14:textId="77777777" w:rsidR="009729DF" w:rsidRPr="005D5636" w:rsidRDefault="009729DF" w:rsidP="009729DF">
      <w:pPr>
        <w:numPr>
          <w:ilvl w:val="1"/>
          <w:numId w:val="35"/>
        </w:numPr>
        <w:rPr>
          <w:b/>
          <w:bCs/>
        </w:rPr>
      </w:pPr>
      <w:r w:rsidRPr="005D5636">
        <w:rPr>
          <w:b/>
          <w:bCs/>
        </w:rPr>
        <w:t>Bi-directional/two-way (for both R2D and D2R)</w:t>
      </w:r>
    </w:p>
    <w:p w14:paraId="74F41A1C" w14:textId="77777777" w:rsidR="009729DF" w:rsidRPr="005D5636" w:rsidRDefault="009729DF" w:rsidP="009729DF">
      <w:pPr>
        <w:numPr>
          <w:ilvl w:val="0"/>
          <w:numId w:val="35"/>
        </w:numPr>
        <w:rPr>
          <w:b/>
          <w:bCs/>
        </w:rPr>
      </w:pPr>
      <w:r w:rsidRPr="005D5636">
        <w:rPr>
          <w:b/>
          <w:bCs/>
        </w:rPr>
        <w:t>Amplification Gain</w:t>
      </w:r>
    </w:p>
    <w:p w14:paraId="539AAA25" w14:textId="77777777" w:rsidR="009729DF" w:rsidRPr="005D5636" w:rsidRDefault="009729DF" w:rsidP="009729DF">
      <w:pPr>
        <w:numPr>
          <w:ilvl w:val="1"/>
          <w:numId w:val="35"/>
        </w:numPr>
        <w:rPr>
          <w:b/>
          <w:bCs/>
        </w:rPr>
      </w:pPr>
      <w:r w:rsidRPr="005D5636">
        <w:rPr>
          <w:b/>
          <w:bCs/>
        </w:rPr>
        <w:t>[10, 15, 25]dB</w:t>
      </w:r>
    </w:p>
    <w:p w14:paraId="6F7E1E96" w14:textId="77777777" w:rsidR="009729DF" w:rsidRPr="005D5636" w:rsidRDefault="009729DF" w:rsidP="009729DF">
      <w:pPr>
        <w:numPr>
          <w:ilvl w:val="0"/>
          <w:numId w:val="35"/>
        </w:numPr>
        <w:rPr>
          <w:b/>
          <w:bCs/>
        </w:rPr>
      </w:pPr>
      <w:r w:rsidRPr="005D5636">
        <w:rPr>
          <w:b/>
          <w:bCs/>
        </w:rPr>
        <w:t>Power consumption</w:t>
      </w:r>
    </w:p>
    <w:p w14:paraId="546855D4" w14:textId="77777777" w:rsidR="009729DF" w:rsidRPr="005D5636" w:rsidRDefault="009729DF" w:rsidP="009729DF">
      <w:pPr>
        <w:numPr>
          <w:ilvl w:val="1"/>
          <w:numId w:val="35"/>
        </w:numPr>
        <w:rPr>
          <w:b/>
          <w:bCs/>
        </w:rPr>
      </w:pPr>
      <w:r w:rsidRPr="005D5636">
        <w:rPr>
          <w:b/>
          <w:bCs/>
        </w:rPr>
        <w:t xml:space="preserve">[X-Y </w:t>
      </w:r>
      <w:proofErr w:type="spellStart"/>
      <w:r w:rsidRPr="005D5636">
        <w:rPr>
          <w:b/>
          <w:bCs/>
        </w:rPr>
        <w:t>uW</w:t>
      </w:r>
      <w:proofErr w:type="spellEnd"/>
      <w:r w:rsidRPr="005D5636">
        <w:rPr>
          <w:b/>
          <w:bCs/>
        </w:rPr>
        <w:t>]</w:t>
      </w:r>
    </w:p>
    <w:p w14:paraId="41B1913D" w14:textId="77777777" w:rsidR="009729DF" w:rsidRPr="005D5636" w:rsidRDefault="009729DF" w:rsidP="009729DF">
      <w:pPr>
        <w:numPr>
          <w:ilvl w:val="1"/>
          <w:numId w:val="35"/>
        </w:numPr>
        <w:rPr>
          <w:b/>
          <w:bCs/>
        </w:rPr>
      </w:pPr>
      <w:r w:rsidRPr="005D5636">
        <w:rPr>
          <w:b/>
          <w:bCs/>
        </w:rPr>
        <w:t>[Requires DC power source, when to on/off]</w:t>
      </w:r>
    </w:p>
    <w:p w14:paraId="541DA83A" w14:textId="77777777" w:rsidR="009729DF" w:rsidRPr="005D5636" w:rsidRDefault="009729DF" w:rsidP="009729DF">
      <w:pPr>
        <w:numPr>
          <w:ilvl w:val="0"/>
          <w:numId w:val="35"/>
        </w:numPr>
        <w:rPr>
          <w:b/>
          <w:bCs/>
        </w:rPr>
      </w:pPr>
      <w:r w:rsidRPr="005D5636">
        <w:rPr>
          <w:b/>
          <w:bCs/>
        </w:rPr>
        <w:t>Stability</w:t>
      </w:r>
    </w:p>
    <w:p w14:paraId="10CB9576" w14:textId="77777777" w:rsidR="009729DF" w:rsidRPr="005D5636" w:rsidRDefault="009729DF" w:rsidP="009729DF">
      <w:pPr>
        <w:numPr>
          <w:ilvl w:val="1"/>
          <w:numId w:val="35"/>
        </w:numPr>
        <w:rPr>
          <w:b/>
          <w:bCs/>
        </w:rPr>
      </w:pPr>
      <w:r w:rsidRPr="005D5636">
        <w:rPr>
          <w:b/>
          <w:bCs/>
        </w:rPr>
        <w:t>[When to get unstable/how to make it stable]</w:t>
      </w:r>
    </w:p>
    <w:p w14:paraId="6D3181EB" w14:textId="77777777" w:rsidR="009729DF" w:rsidRPr="005D5636" w:rsidRDefault="009729DF" w:rsidP="009729DF">
      <w:pPr>
        <w:numPr>
          <w:ilvl w:val="0"/>
          <w:numId w:val="35"/>
        </w:numPr>
        <w:rPr>
          <w:b/>
          <w:bCs/>
        </w:rPr>
      </w:pPr>
      <w:r w:rsidRPr="005D5636">
        <w:rPr>
          <w:b/>
          <w:bCs/>
        </w:rPr>
        <w:t>Frequency</w:t>
      </w:r>
    </w:p>
    <w:p w14:paraId="1F51FB1A" w14:textId="77777777" w:rsidR="009729DF" w:rsidRPr="005D5636" w:rsidRDefault="009729DF" w:rsidP="009729DF">
      <w:pPr>
        <w:numPr>
          <w:ilvl w:val="1"/>
          <w:numId w:val="35"/>
        </w:numPr>
        <w:rPr>
          <w:b/>
          <w:bCs/>
        </w:rPr>
      </w:pPr>
      <w:r w:rsidRPr="005D5636">
        <w:rPr>
          <w:b/>
          <w:bCs/>
        </w:rPr>
        <w:t>[900MHz]</w:t>
      </w:r>
    </w:p>
    <w:p w14:paraId="271AC91F" w14:textId="77777777" w:rsidR="009729DF" w:rsidRDefault="009729DF" w:rsidP="009729DF"/>
    <w:p w14:paraId="49A27856" w14:textId="77777777" w:rsidR="009729DF" w:rsidRDefault="009729DF" w:rsidP="009729DF"/>
    <w:p w14:paraId="78EF5F6B" w14:textId="77777777" w:rsidR="009729DF" w:rsidRDefault="009729DF" w:rsidP="009729DF"/>
    <w:p w14:paraId="122C8675" w14:textId="77777777" w:rsidR="009729DF" w:rsidRDefault="009729DF" w:rsidP="009729DF"/>
    <w:p w14:paraId="512EF046" w14:textId="77777777" w:rsidR="009729DF" w:rsidRPr="004D444D" w:rsidRDefault="009729DF" w:rsidP="009729DF"/>
    <w:p w14:paraId="10C488FF" w14:textId="77777777" w:rsidR="009729DF" w:rsidRDefault="009729DF" w:rsidP="009729DF">
      <w:r>
        <w:t>Please provide brief comments for above FL Proposal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396BFC9D" w14:textId="77777777" w:rsidTr="0098753D">
        <w:tc>
          <w:tcPr>
            <w:tcW w:w="1706" w:type="dxa"/>
            <w:shd w:val="clear" w:color="auto" w:fill="E7E6E6"/>
          </w:tcPr>
          <w:p w14:paraId="5EC850C3" w14:textId="77777777" w:rsidR="009729DF" w:rsidRDefault="009729DF" w:rsidP="0098753D">
            <w:pPr>
              <w:spacing w:after="120"/>
            </w:pPr>
            <w:r>
              <w:t>Company</w:t>
            </w:r>
          </w:p>
        </w:tc>
        <w:tc>
          <w:tcPr>
            <w:tcW w:w="7925" w:type="dxa"/>
            <w:shd w:val="clear" w:color="auto" w:fill="E7E6E6"/>
          </w:tcPr>
          <w:p w14:paraId="45CF3689" w14:textId="77777777" w:rsidR="009729DF" w:rsidRDefault="009729DF" w:rsidP="0098753D">
            <w:pPr>
              <w:spacing w:after="120"/>
            </w:pPr>
            <w:r>
              <w:t>Comment</w:t>
            </w:r>
          </w:p>
        </w:tc>
      </w:tr>
      <w:tr w:rsidR="009729DF" w14:paraId="4DB8FA2B" w14:textId="77777777" w:rsidTr="0098753D">
        <w:tc>
          <w:tcPr>
            <w:tcW w:w="1706" w:type="dxa"/>
          </w:tcPr>
          <w:p w14:paraId="7EC6DA83"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2DB9DEBC" w14:textId="77777777" w:rsidR="009729DF" w:rsidRDefault="009729DF" w:rsidP="0098753D">
            <w:pPr>
              <w:spacing w:after="120"/>
              <w:rPr>
                <w:rFonts w:eastAsia="DengXian"/>
                <w:color w:val="000000"/>
              </w:rPr>
            </w:pPr>
            <w:r>
              <w:rPr>
                <w:rFonts w:eastAsia="DengXian" w:hint="eastAsia"/>
                <w:color w:val="000000"/>
              </w:rPr>
              <w:t>O</w:t>
            </w:r>
            <w:r>
              <w:rPr>
                <w:rFonts w:eastAsia="DengXian"/>
                <w:color w:val="000000"/>
              </w:rPr>
              <w:t>k with this proposal. We think reflection amplifier should only consider for D2R transmission because of this amplifier is a bypass component to change the reflection coefficient (e.g., &gt;1)</w:t>
            </w:r>
            <w:r>
              <w:rPr>
                <w:rFonts w:eastAsia="DengXian" w:hint="eastAsia"/>
                <w:color w:val="000000"/>
              </w:rPr>
              <w:t>.</w:t>
            </w:r>
            <w:r>
              <w:rPr>
                <w:rFonts w:eastAsia="DengXian"/>
                <w:color w:val="000000"/>
              </w:rPr>
              <w:t xml:space="preserve"> If bi-directional reflection amplifier is considered, then the complexity of device 2a may be increased. </w:t>
            </w:r>
          </w:p>
          <w:p w14:paraId="4EA2919C" w14:textId="77777777" w:rsidR="009729DF" w:rsidRPr="006B6AA8" w:rsidRDefault="009729DF" w:rsidP="0098753D">
            <w:pPr>
              <w:spacing w:after="120"/>
              <w:rPr>
                <w:rFonts w:eastAsia="DengXian"/>
                <w:color w:val="000000"/>
              </w:rPr>
            </w:pPr>
            <w:r>
              <w:rPr>
                <w:rFonts w:eastAsia="DengXian" w:hint="eastAsia"/>
                <w:color w:val="000000"/>
              </w:rPr>
              <w:t>I</w:t>
            </w:r>
            <w:r>
              <w:rPr>
                <w:rFonts w:eastAsia="DengXian"/>
                <w:color w:val="000000"/>
              </w:rPr>
              <w:t>n addition, we think component types and the received power at device side will impact on the stability. Thus, stability should consider the received power at device side.</w:t>
            </w:r>
          </w:p>
        </w:tc>
      </w:tr>
      <w:tr w:rsidR="009729DF" w14:paraId="687E910A" w14:textId="77777777" w:rsidTr="0098753D">
        <w:tc>
          <w:tcPr>
            <w:tcW w:w="1706" w:type="dxa"/>
          </w:tcPr>
          <w:p w14:paraId="4C621E0F"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5" w:type="dxa"/>
          </w:tcPr>
          <w:p w14:paraId="6B280881" w14:textId="77777777" w:rsidR="009729DF" w:rsidRDefault="009729DF" w:rsidP="0098753D">
            <w:pPr>
              <w:spacing w:after="120"/>
              <w:rPr>
                <w:rFonts w:eastAsia="DengXian"/>
                <w:color w:val="000000"/>
              </w:rPr>
            </w:pPr>
            <w:r>
              <w:rPr>
                <w:rFonts w:eastAsia="DengXian" w:hint="eastAsia"/>
                <w:color w:val="000000"/>
              </w:rPr>
              <w:t>I</w:t>
            </w:r>
            <w:r>
              <w:rPr>
                <w:rFonts w:eastAsia="DengXian"/>
                <w:color w:val="000000"/>
              </w:rPr>
              <w:t xml:space="preserve">t is proposed to </w:t>
            </w:r>
            <w:r w:rsidRPr="0063346C">
              <w:rPr>
                <w:rFonts w:eastAsia="DengXian"/>
                <w:color w:val="000000"/>
              </w:rPr>
              <w:t>Remove the FFS on reflection amplifier, and also remove the sub-bullet corresponding to reflection amplifier</w:t>
            </w:r>
            <w:r>
              <w:rPr>
                <w:rFonts w:eastAsia="DengXian"/>
                <w:color w:val="000000"/>
              </w:rPr>
              <w:t xml:space="preserve">. </w:t>
            </w:r>
          </w:p>
          <w:p w14:paraId="79DB1BA5" w14:textId="77777777" w:rsidR="009729DF" w:rsidRDefault="009729DF" w:rsidP="0098753D">
            <w:pPr>
              <w:numPr>
                <w:ilvl w:val="0"/>
                <w:numId w:val="6"/>
              </w:numPr>
              <w:ind w:left="567" w:hanging="425"/>
            </w:pPr>
            <w:r w:rsidRPr="00A133FB">
              <w:rPr>
                <w:b/>
                <w:bCs/>
              </w:rPr>
              <w:t>Reflection amplifier</w:t>
            </w:r>
            <w:r w:rsidRPr="00A133FB">
              <w:t xml:space="preserve"> can ampli</w:t>
            </w:r>
            <w:r>
              <w:t>fy</w:t>
            </w:r>
            <w:r w:rsidRPr="00A133FB">
              <w:t xml:space="preserve"> reflected backscattered signal</w:t>
            </w:r>
            <w:r>
              <w:t>.</w:t>
            </w:r>
          </w:p>
          <w:p w14:paraId="65C0809A" w14:textId="77777777" w:rsidR="009729DF" w:rsidRPr="00B10DB1" w:rsidRDefault="009729DF" w:rsidP="0098753D">
            <w:pPr>
              <w:numPr>
                <w:ilvl w:val="1"/>
                <w:numId w:val="6"/>
              </w:numPr>
              <w:ind w:left="1134" w:hanging="425"/>
              <w:rPr>
                <w:strike/>
              </w:rPr>
            </w:pPr>
            <w:r w:rsidRPr="00B10DB1">
              <w:rPr>
                <w:strike/>
              </w:rPr>
              <w:t>FFS study applicability of amplification of rx signal, power consumption.</w:t>
            </w:r>
          </w:p>
          <w:p w14:paraId="251270EF" w14:textId="77777777" w:rsidR="009729DF" w:rsidRPr="00B10DB1" w:rsidRDefault="009729DF" w:rsidP="0098753D">
            <w:pPr>
              <w:numPr>
                <w:ilvl w:val="1"/>
                <w:numId w:val="6"/>
              </w:numPr>
              <w:spacing w:after="120"/>
              <w:ind w:left="1134" w:hanging="425"/>
              <w:rPr>
                <w:strike/>
              </w:rPr>
            </w:pPr>
            <w:r w:rsidRPr="00B10DB1">
              <w:rPr>
                <w:strike/>
              </w:rPr>
              <w:t>At least one of R2D/CW2D and D2R could be amplified by either reflection amplifier or LNA.</w:t>
            </w:r>
          </w:p>
          <w:p w14:paraId="4F834442" w14:textId="77777777" w:rsidR="009729DF" w:rsidRDefault="009729DF" w:rsidP="0098753D">
            <w:pPr>
              <w:spacing w:after="120"/>
              <w:rPr>
                <w:rFonts w:eastAsia="DengXian"/>
                <w:color w:val="000000"/>
              </w:rPr>
            </w:pPr>
            <w:r>
              <w:rPr>
                <w:rFonts w:eastAsia="DengXian"/>
                <w:color w:val="000000"/>
              </w:rPr>
              <w:t>Reflection amplifier is used to increase the power of the backscattered signal, whose typical implementation and technical principle can be different from conventional power amplifiers. For example, the reflection amplifier is</w:t>
            </w:r>
            <w:r>
              <w:t xml:space="preserve"> usually implemented with a single bi-direction port for both the input of received carrier-wave and the output of amplified backscattered carrier-wave, while there are two independent ports for input and output in e.g. LNA. </w:t>
            </w:r>
            <w:r w:rsidRPr="006F4F7E">
              <w:t xml:space="preserve">It is not precluded that some reflection amplifier can also be used to amplify the received signal for R2D transmission. </w:t>
            </w:r>
            <w:r w:rsidRPr="006F4F7E">
              <w:lastRenderedPageBreak/>
              <w:t>However, such possibility should not be regarded as the baseline design or the constraint on device implementation.</w:t>
            </w:r>
          </w:p>
          <w:p w14:paraId="79DE8418" w14:textId="77777777" w:rsidR="009729DF" w:rsidRDefault="009729DF" w:rsidP="0098753D">
            <w:pPr>
              <w:spacing w:after="120"/>
              <w:rPr>
                <w:rFonts w:eastAsia="DengXian"/>
                <w:color w:val="000000"/>
              </w:rPr>
            </w:pPr>
            <w:r>
              <w:rPr>
                <w:rFonts w:eastAsia="DengXian" w:hint="eastAsia"/>
                <w:color w:val="000000"/>
              </w:rPr>
              <w:t>A</w:t>
            </w:r>
            <w:r>
              <w:rPr>
                <w:rFonts w:eastAsia="DengXian"/>
                <w:color w:val="000000"/>
              </w:rPr>
              <w:t xml:space="preserve">ccording to the related research works, it is feasible for the reflection amplifier to reach 10~15 dB power gain for the input with e.g. &lt;-20 dBm power. At such level of power gain, the amplifier can work stably. The power consumption of the reflection amplifier can reach a few 100 </w:t>
            </w:r>
            <w:proofErr w:type="spellStart"/>
            <w:r>
              <w:rPr>
                <w:rFonts w:eastAsia="DengXian"/>
                <w:color w:val="000000"/>
              </w:rPr>
              <w:t>uW</w:t>
            </w:r>
            <w:proofErr w:type="spellEnd"/>
            <w:r>
              <w:rPr>
                <w:rFonts w:eastAsia="DengXian"/>
                <w:color w:val="000000"/>
              </w:rPr>
              <w:t xml:space="preserve"> power consumption. Based on the above, it is proposed to assume the amplification gain of reflection amplifier to be 10~15 dB.</w:t>
            </w:r>
          </w:p>
        </w:tc>
      </w:tr>
    </w:tbl>
    <w:p w14:paraId="5A8F2471" w14:textId="77777777" w:rsidR="009729DF" w:rsidRPr="00CE581E" w:rsidRDefault="009729DF" w:rsidP="009729DF"/>
    <w:p w14:paraId="4075EDE6" w14:textId="77777777" w:rsidR="009729DF" w:rsidRDefault="009729DF" w:rsidP="009729DF">
      <w:pPr>
        <w:pStyle w:val="Heading3"/>
      </w:pPr>
      <w:r>
        <w:t>Related Proposals</w:t>
      </w:r>
    </w:p>
    <w:p w14:paraId="07346B26" w14:textId="77777777" w:rsidR="009729DF" w:rsidRPr="00C06C7A" w:rsidRDefault="009729DF" w:rsidP="009729DF">
      <w:pPr>
        <w:rPr>
          <w:b/>
          <w:bCs/>
        </w:rPr>
      </w:pPr>
      <w:r w:rsidRPr="00C06C7A">
        <w:rPr>
          <w:b/>
          <w:bCs/>
        </w:rPr>
        <w:t>E///</w:t>
      </w:r>
    </w:p>
    <w:p w14:paraId="00FF3513" w14:textId="77777777" w:rsidR="009729DF" w:rsidRPr="00EA4597" w:rsidRDefault="009729DF" w:rsidP="009729DF">
      <w:pPr>
        <w:rPr>
          <w:lang w:val="en-US"/>
        </w:rPr>
      </w:pPr>
      <w:r w:rsidRPr="00CE581E">
        <w:rPr>
          <w:lang w:val="en-US"/>
        </w:rPr>
        <w:t>Proposal 9</w:t>
      </w:r>
      <w:r w:rsidRPr="00CE581E">
        <w:rPr>
          <w:lang w:val="en-US"/>
        </w:rPr>
        <w:tab/>
        <w:t>Agree to the following observation: reflection amplifiers can easily become unstable when high</w:t>
      </w:r>
      <w:r w:rsidRPr="00EA4597">
        <w:rPr>
          <w:lang w:val="en-US"/>
        </w:rPr>
        <w:t xml:space="preserve"> gain is required.</w:t>
      </w:r>
    </w:p>
    <w:p w14:paraId="59A3CA14" w14:textId="77777777" w:rsidR="009729DF" w:rsidRDefault="009729DF" w:rsidP="009729DF"/>
    <w:p w14:paraId="7B8C5999" w14:textId="77777777" w:rsidR="009729DF" w:rsidRPr="00C06C7A" w:rsidRDefault="009729DF" w:rsidP="009729DF">
      <w:pPr>
        <w:rPr>
          <w:b/>
          <w:bCs/>
        </w:rPr>
      </w:pPr>
      <w:r w:rsidRPr="00C06C7A">
        <w:rPr>
          <w:b/>
          <w:bCs/>
        </w:rPr>
        <w:t>HW</w:t>
      </w:r>
    </w:p>
    <w:p w14:paraId="5256434F" w14:textId="77777777" w:rsidR="009729DF" w:rsidRPr="00BD1FFD" w:rsidRDefault="009729DF" w:rsidP="009729DF">
      <w:pPr>
        <w:rPr>
          <w:bCs/>
          <w:iCs/>
          <w:szCs w:val="20"/>
        </w:rPr>
      </w:pPr>
      <w:r w:rsidRPr="00BD1FFD">
        <w:rPr>
          <w:bCs/>
          <w:iCs/>
          <w:szCs w:val="20"/>
        </w:rPr>
        <w:t>Observation 1: The power consumption of reflection amplifier can reach a few 100 µW (e.g., 300~400 µW), depending on detailed technical principle and implementation.</w:t>
      </w:r>
    </w:p>
    <w:p w14:paraId="526109EF" w14:textId="77777777" w:rsidR="009729DF" w:rsidRPr="00BD1FFD" w:rsidRDefault="009729DF" w:rsidP="009729DF">
      <w:pPr>
        <w:rPr>
          <w:bCs/>
          <w:iCs/>
          <w:szCs w:val="20"/>
        </w:rPr>
      </w:pPr>
      <w:r w:rsidRPr="00BD1FFD">
        <w:rPr>
          <w:bCs/>
          <w:iCs/>
          <w:szCs w:val="20"/>
        </w:rPr>
        <w:t xml:space="preserve">Proposal 1: The study does not assume reflection amplifier to be used for the amplification of R2D signal, which can be regarded as optional implementation optimization. </w:t>
      </w:r>
    </w:p>
    <w:p w14:paraId="6FC706AA" w14:textId="77777777" w:rsidR="009729DF" w:rsidRPr="00BD1FFD" w:rsidRDefault="009729DF" w:rsidP="009729DF">
      <w:pPr>
        <w:rPr>
          <w:bCs/>
          <w:iCs/>
          <w:szCs w:val="20"/>
        </w:rPr>
      </w:pPr>
      <w:r w:rsidRPr="00BD1FFD">
        <w:rPr>
          <w:bCs/>
          <w:iCs/>
          <w:szCs w:val="20"/>
        </w:rPr>
        <w:t>Proposal 2: Remove the FFS on reflection amplifier, and also remove the sub-bullet corresponding to reflection amplifier, i.e.</w:t>
      </w:r>
    </w:p>
    <w:p w14:paraId="415796BA" w14:textId="77777777" w:rsidR="009729DF" w:rsidRPr="00BD1FFD" w:rsidRDefault="009729DF" w:rsidP="009729DF">
      <w:pPr>
        <w:pStyle w:val="ListParagraph"/>
        <w:ind w:firstLineChars="0" w:firstLine="0"/>
        <w:rPr>
          <w:rFonts w:ascii="Calibri" w:hAnsi="Calibri"/>
          <w:bCs/>
          <w:iCs/>
          <w:sz w:val="20"/>
          <w:szCs w:val="20"/>
        </w:rPr>
      </w:pPr>
      <w:r w:rsidRPr="00BD1FFD">
        <w:rPr>
          <w:rFonts w:ascii="Calibri" w:hAnsi="Calibri"/>
          <w:bCs/>
          <w:iCs/>
          <w:sz w:val="20"/>
          <w:szCs w:val="20"/>
        </w:rPr>
        <w:t>Proposal 15: For Device 2a, the power gain of reflection amplifier is assumed to be ≥10 dB.</w:t>
      </w:r>
    </w:p>
    <w:p w14:paraId="583E37DC" w14:textId="77777777" w:rsidR="009729DF" w:rsidRDefault="009729DF" w:rsidP="009729DF">
      <w:pPr>
        <w:rPr>
          <w:lang w:val="en-US"/>
        </w:rPr>
      </w:pPr>
    </w:p>
    <w:p w14:paraId="65F1C80A" w14:textId="77777777" w:rsidR="009729DF" w:rsidRPr="00C06C7A" w:rsidRDefault="009729DF" w:rsidP="009729DF">
      <w:pPr>
        <w:rPr>
          <w:b/>
          <w:bCs/>
          <w:lang w:val="en-US"/>
        </w:rPr>
      </w:pPr>
      <w:r w:rsidRPr="00C06C7A">
        <w:rPr>
          <w:b/>
          <w:bCs/>
          <w:lang w:val="en-US"/>
        </w:rPr>
        <w:t>Nokia</w:t>
      </w:r>
    </w:p>
    <w:p w14:paraId="07940EAA" w14:textId="77777777" w:rsidR="009729DF" w:rsidRPr="00C06C7A" w:rsidRDefault="009729DF" w:rsidP="009729DF">
      <w:pPr>
        <w:rPr>
          <w:bCs/>
        </w:rPr>
      </w:pPr>
      <w:bookmarkStart w:id="4" w:name="Proposal47048"/>
      <w:r w:rsidRPr="00CE581E">
        <w:rPr>
          <w:rFonts w:eastAsia="Malgun Gothic"/>
          <w:bCs/>
          <w:kern w:val="2"/>
          <w:lang w:eastAsia="en-GB"/>
        </w:rPr>
        <w:t>Proposal</w:t>
      </w:r>
      <w:r w:rsidRPr="00CE581E">
        <w:rPr>
          <w:rFonts w:eastAsia="Malgun Gothic"/>
          <w:bCs/>
          <w:kern w:val="2"/>
          <w:lang w:val="en-US" w:eastAsia="en-GB"/>
        </w:rPr>
        <w:t xml:space="preserve"> </w:t>
      </w:r>
      <w:r w:rsidRPr="00CE581E">
        <w:rPr>
          <w:rFonts w:eastAsia="Malgun Gothic"/>
          <w:bCs/>
          <w:color w:val="2B579A"/>
          <w:kern w:val="2"/>
          <w:lang w:val="en-US" w:eastAsia="ko-KR"/>
        </w:rPr>
        <w:fldChar w:fldCharType="begin"/>
      </w:r>
      <w:r w:rsidRPr="00CE581E">
        <w:rPr>
          <w:rFonts w:eastAsia="Malgun Gothic"/>
          <w:bCs/>
          <w:kern w:val="2"/>
          <w:lang w:val="en-US" w:eastAsia="ko-KR"/>
        </w:rPr>
        <w:instrText xml:space="preserve"> SEQ Proposal \* Arabic </w:instrText>
      </w:r>
      <w:r w:rsidRPr="00CE581E">
        <w:rPr>
          <w:rFonts w:eastAsia="Malgun Gothic"/>
          <w:bCs/>
          <w:color w:val="2B579A"/>
          <w:kern w:val="2"/>
          <w:lang w:val="en-US" w:eastAsia="ko-KR"/>
        </w:rPr>
        <w:fldChar w:fldCharType="separate"/>
      </w:r>
      <w:r w:rsidRPr="00CE581E">
        <w:rPr>
          <w:rFonts w:eastAsia="Malgun Gothic"/>
          <w:bCs/>
          <w:noProof/>
          <w:kern w:val="2"/>
          <w:lang w:val="en-US" w:eastAsia="ko-KR"/>
        </w:rPr>
        <w:t>6</w:t>
      </w:r>
      <w:r w:rsidRPr="00CE581E">
        <w:rPr>
          <w:rFonts w:eastAsia="Malgun Gothic"/>
          <w:bCs/>
          <w:color w:val="2B579A"/>
          <w:kern w:val="2"/>
          <w:lang w:val="en-US" w:eastAsia="ko-KR"/>
        </w:rPr>
        <w:fldChar w:fldCharType="end"/>
      </w:r>
      <w:r w:rsidRPr="00CE581E">
        <w:rPr>
          <w:rFonts w:eastAsia="Malgun Gothic"/>
          <w:bCs/>
          <w:kern w:val="2"/>
          <w:lang w:val="en-US" w:eastAsia="en-GB"/>
        </w:rPr>
        <w:t xml:space="preserve">: </w:t>
      </w:r>
      <w:r w:rsidRPr="00CE581E">
        <w:rPr>
          <w:bCs/>
        </w:rPr>
        <w:t>For type 2a Ambient IoT devices with reflection amplifier block, it is proposed to include mechanisms that allow for reflection gain activation, deactivation, gain selection, and passive backscatter fallback, to prevent D2R signal</w:t>
      </w:r>
      <w:r w:rsidRPr="00C06C7A">
        <w:rPr>
          <w:bCs/>
        </w:rPr>
        <w:t xml:space="preserve"> distortion or interference from instable reflection amplifier operation.</w:t>
      </w:r>
    </w:p>
    <w:bookmarkEnd w:id="4"/>
    <w:p w14:paraId="560339DE" w14:textId="77777777" w:rsidR="009729DF" w:rsidRDefault="009729DF" w:rsidP="009729DF"/>
    <w:p w14:paraId="54CFD6A2" w14:textId="77777777" w:rsidR="009729DF" w:rsidRPr="00C06C7A" w:rsidRDefault="009729DF" w:rsidP="009729DF">
      <w:pPr>
        <w:rPr>
          <w:b/>
          <w:bCs/>
        </w:rPr>
      </w:pPr>
      <w:r w:rsidRPr="00C06C7A">
        <w:rPr>
          <w:b/>
          <w:bCs/>
        </w:rPr>
        <w:t>Spr</w:t>
      </w:r>
      <w:r>
        <w:rPr>
          <w:b/>
          <w:bCs/>
        </w:rPr>
        <w:t>ea</w:t>
      </w:r>
      <w:r w:rsidRPr="00C06C7A">
        <w:rPr>
          <w:b/>
          <w:bCs/>
        </w:rPr>
        <w:t>dtrum</w:t>
      </w:r>
    </w:p>
    <w:p w14:paraId="4469EEA6" w14:textId="77777777" w:rsidR="009729DF" w:rsidRPr="00D5350A" w:rsidRDefault="009729DF" w:rsidP="009729DF">
      <w:pPr>
        <w:rPr>
          <w:bCs/>
        </w:rPr>
      </w:pPr>
      <w:r w:rsidRPr="00D5350A">
        <w:rPr>
          <w:bCs/>
        </w:rPr>
        <w:t>Hence, the implementation of the reflection amplifier can be further determined according to the power consumption requirements and sensitivity requirements.</w:t>
      </w:r>
    </w:p>
    <w:p w14:paraId="2EF5426D" w14:textId="77777777" w:rsidR="009729DF" w:rsidRPr="00C06C7A" w:rsidRDefault="009729DF" w:rsidP="009729DF">
      <w:pPr>
        <w:rPr>
          <w:bCs/>
        </w:rPr>
      </w:pPr>
      <w:r w:rsidRPr="00C06C7A">
        <w:rPr>
          <w:bCs/>
          <w:i/>
        </w:rPr>
        <w:t>Proposal 3: LNA and reflection amplifier can be used respectively in the receiver and transmitter branch of Device 2a.</w:t>
      </w:r>
    </w:p>
    <w:p w14:paraId="12022D90" w14:textId="77777777" w:rsidR="009729DF" w:rsidRDefault="009729DF" w:rsidP="009729DF"/>
    <w:p w14:paraId="789A983E" w14:textId="77777777" w:rsidR="009729DF" w:rsidRPr="00C06C7A" w:rsidRDefault="009729DF" w:rsidP="009729DF">
      <w:pPr>
        <w:rPr>
          <w:b/>
          <w:bCs/>
        </w:rPr>
      </w:pPr>
      <w:r w:rsidRPr="00C06C7A">
        <w:rPr>
          <w:b/>
          <w:bCs/>
        </w:rPr>
        <w:t>Samsung</w:t>
      </w:r>
    </w:p>
    <w:p w14:paraId="5DCF85CC" w14:textId="77777777" w:rsidR="009729DF" w:rsidRDefault="009729DF" w:rsidP="009729DF">
      <w:r w:rsidRPr="004F7651">
        <w:t>Proposal 5: For RAN1 study purpose, both possibilities of reflection amplifier, i.e., one-way amplification for transmission and two-way amplification for both transmission and reception, can be assumed.</w:t>
      </w:r>
    </w:p>
    <w:p w14:paraId="7D4CC5F0" w14:textId="77777777" w:rsidR="009729DF" w:rsidRDefault="009729DF" w:rsidP="009729DF"/>
    <w:p w14:paraId="0552786F" w14:textId="77777777" w:rsidR="009729DF" w:rsidRPr="00C06C7A" w:rsidRDefault="009729DF" w:rsidP="009729DF">
      <w:pPr>
        <w:rPr>
          <w:b/>
          <w:bCs/>
        </w:rPr>
      </w:pPr>
      <w:r>
        <w:rPr>
          <w:b/>
          <w:bCs/>
        </w:rPr>
        <w:t>v</w:t>
      </w:r>
      <w:r w:rsidRPr="00C06C7A">
        <w:rPr>
          <w:b/>
          <w:bCs/>
        </w:rPr>
        <w:t>ivo</w:t>
      </w:r>
    </w:p>
    <w:p w14:paraId="47E2F1B2" w14:textId="77777777" w:rsidR="009729DF" w:rsidRDefault="009729DF" w:rsidP="009729DF">
      <w:r>
        <w:t>Observation 1: When reflection amplifier is based on transistor or tunnel diode, the power consumption can be satisfied with design target of device 2a. And reflection amplifier can be used for both UL and DL.</w:t>
      </w:r>
    </w:p>
    <w:p w14:paraId="685F1C6B" w14:textId="77777777" w:rsidR="009729DF" w:rsidRDefault="009729DF" w:rsidP="009729DF">
      <w:r>
        <w:t>Proposal 3: Power gain on reflection amplifier can be [10-15 dB].</w:t>
      </w:r>
    </w:p>
    <w:p w14:paraId="23D21E26" w14:textId="77777777" w:rsidR="009729DF" w:rsidRPr="00C06C7A" w:rsidRDefault="009729DF" w:rsidP="009729DF">
      <w:pPr>
        <w:rPr>
          <w:b/>
          <w:bCs/>
        </w:rPr>
      </w:pPr>
    </w:p>
    <w:p w14:paraId="4EDB5326" w14:textId="77777777" w:rsidR="009729DF" w:rsidRPr="00C06C7A" w:rsidRDefault="009729DF" w:rsidP="009729DF">
      <w:pPr>
        <w:rPr>
          <w:b/>
          <w:bCs/>
        </w:rPr>
      </w:pPr>
      <w:r w:rsidRPr="00C06C7A">
        <w:rPr>
          <w:b/>
          <w:bCs/>
        </w:rPr>
        <w:t>Xiaomi</w:t>
      </w:r>
    </w:p>
    <w:p w14:paraId="4F11AD40" w14:textId="77777777" w:rsidR="009729DF" w:rsidRDefault="009729DF" w:rsidP="009729DF">
      <w:r>
        <w:t>Proposal 9: Further study the feasibility of reflection amplifier in terms of feasible amplification gain, its applicability to reception and/or backscattering, power consumption, power, etc.</w:t>
      </w:r>
    </w:p>
    <w:p w14:paraId="74303EEC" w14:textId="77777777" w:rsidR="009729DF" w:rsidRDefault="009729DF" w:rsidP="009729DF">
      <w:pPr>
        <w:numPr>
          <w:ilvl w:val="0"/>
          <w:numId w:val="31"/>
        </w:numPr>
      </w:pPr>
      <w:r>
        <w:t>Companies are encouraged to provide related assumptions, references, etc, if any.</w:t>
      </w:r>
    </w:p>
    <w:p w14:paraId="79EAD94B" w14:textId="77777777" w:rsidR="009729DF" w:rsidRDefault="009729DF" w:rsidP="009729DF">
      <w:pPr>
        <w:numPr>
          <w:ilvl w:val="0"/>
          <w:numId w:val="31"/>
        </w:numPr>
      </w:pPr>
      <w:r>
        <w:t>At least the following cases that need to be discussed:</w:t>
      </w:r>
    </w:p>
    <w:p w14:paraId="419F124C" w14:textId="77777777" w:rsidR="009729DF" w:rsidRDefault="009729DF" w:rsidP="009729DF">
      <w:pPr>
        <w:numPr>
          <w:ilvl w:val="1"/>
          <w:numId w:val="29"/>
        </w:numPr>
      </w:pPr>
      <w:r>
        <w:t>backscattering amplification of device 2a</w:t>
      </w:r>
    </w:p>
    <w:p w14:paraId="0E8DD7C9" w14:textId="77777777" w:rsidR="009729DF" w:rsidRDefault="009729DF" w:rsidP="009729DF">
      <w:pPr>
        <w:numPr>
          <w:ilvl w:val="1"/>
          <w:numId w:val="29"/>
        </w:numPr>
      </w:pPr>
      <w:r>
        <w:t>downlink transmission amplification</w:t>
      </w:r>
    </w:p>
    <w:p w14:paraId="729BFC41" w14:textId="77777777" w:rsidR="009729DF" w:rsidRDefault="009729DF" w:rsidP="009729DF">
      <w:pPr>
        <w:numPr>
          <w:ilvl w:val="1"/>
          <w:numId w:val="29"/>
        </w:numPr>
      </w:pPr>
      <w:r>
        <w:t>uplink transmission of device 2b</w:t>
      </w:r>
    </w:p>
    <w:p w14:paraId="65293954" w14:textId="77777777" w:rsidR="009729DF" w:rsidRDefault="009729DF" w:rsidP="009729DF"/>
    <w:p w14:paraId="7989451F" w14:textId="77777777" w:rsidR="009729DF" w:rsidRPr="00B9336F" w:rsidRDefault="009729DF" w:rsidP="009729DF">
      <w:pPr>
        <w:rPr>
          <w:b/>
          <w:bCs/>
        </w:rPr>
      </w:pPr>
      <w:r w:rsidRPr="00B9336F">
        <w:rPr>
          <w:b/>
          <w:bCs/>
        </w:rPr>
        <w:t>ID</w:t>
      </w:r>
    </w:p>
    <w:p w14:paraId="222DAEE6" w14:textId="77777777" w:rsidR="009729DF" w:rsidRDefault="009729DF" w:rsidP="009729DF">
      <w:r w:rsidRPr="00534186">
        <w:t>Proposal 2: For device type 2a, prioritize RF BPF and reflection amplifier.</w:t>
      </w:r>
    </w:p>
    <w:p w14:paraId="4D9B721D" w14:textId="77777777" w:rsidR="009729DF" w:rsidRDefault="009729DF" w:rsidP="009729DF"/>
    <w:p w14:paraId="5F75A417" w14:textId="77777777" w:rsidR="009729DF" w:rsidRPr="00B9336F" w:rsidRDefault="009729DF" w:rsidP="009729DF">
      <w:pPr>
        <w:rPr>
          <w:b/>
          <w:bCs/>
        </w:rPr>
      </w:pPr>
      <w:r w:rsidRPr="00B9336F">
        <w:rPr>
          <w:b/>
          <w:bCs/>
        </w:rPr>
        <w:t>Sony</w:t>
      </w:r>
    </w:p>
    <w:p w14:paraId="3F24F33A" w14:textId="77777777" w:rsidR="009729DF" w:rsidRDefault="009729DF" w:rsidP="009729DF">
      <w:r w:rsidRPr="008444D8">
        <w:t>Proposal 3: The usage of reflection amplifiers needs to be investigated by RAN1 in terms of power consumption, gain, stability and frequency locking range.</w:t>
      </w:r>
    </w:p>
    <w:p w14:paraId="0793CEFE" w14:textId="77777777" w:rsidR="009729DF" w:rsidRDefault="009729DF" w:rsidP="009729DF"/>
    <w:p w14:paraId="4C788E5C" w14:textId="77777777" w:rsidR="009729DF" w:rsidRPr="00B9336F" w:rsidRDefault="009729DF" w:rsidP="009729DF">
      <w:pPr>
        <w:rPr>
          <w:b/>
          <w:bCs/>
        </w:rPr>
      </w:pPr>
      <w:r w:rsidRPr="00B9336F">
        <w:rPr>
          <w:b/>
          <w:bCs/>
        </w:rPr>
        <w:t>TCL</w:t>
      </w:r>
    </w:p>
    <w:p w14:paraId="47FA4014" w14:textId="77777777" w:rsidR="009729DF" w:rsidRDefault="009729DF" w:rsidP="009729DF">
      <w:r>
        <w:t xml:space="preserve">Observation 6: </w:t>
      </w:r>
    </w:p>
    <w:p w14:paraId="6679253E" w14:textId="77777777" w:rsidR="009729DF" w:rsidRDefault="009729DF" w:rsidP="009729DF">
      <w:pPr>
        <w:numPr>
          <w:ilvl w:val="0"/>
          <w:numId w:val="30"/>
        </w:numPr>
      </w:pPr>
      <w:r>
        <w:t xml:space="preserve">Tunnel diode has the advantage of low-power, and the gain is the range of 10-25dB when CW frequency is 900MHz. </w:t>
      </w:r>
    </w:p>
    <w:p w14:paraId="50969D87" w14:textId="77777777" w:rsidR="009729DF" w:rsidRDefault="009729DF" w:rsidP="009729DF">
      <w:pPr>
        <w:numPr>
          <w:ilvl w:val="0"/>
          <w:numId w:val="30"/>
        </w:numPr>
      </w:pPr>
      <w:r>
        <w:t xml:space="preserve">CMOS/transistor has the advantage of high stability and right cost, and the power consumption is within a few hundred </w:t>
      </w:r>
      <w:proofErr w:type="spellStart"/>
      <w:r>
        <w:t>μW</w:t>
      </w:r>
      <w:proofErr w:type="spellEnd"/>
      <w:r>
        <w:t>.</w:t>
      </w:r>
    </w:p>
    <w:p w14:paraId="3D26345C" w14:textId="77777777" w:rsidR="009729DF" w:rsidRDefault="009729DF" w:rsidP="009729DF">
      <w:r>
        <w:t xml:space="preserve">Proposal 9: The gain of reflection amplifier can be set within 10~25dB for 900MHz </w:t>
      </w:r>
      <w:proofErr w:type="spellStart"/>
      <w:r>
        <w:t>center</w:t>
      </w:r>
      <w:proofErr w:type="spellEnd"/>
      <w:r>
        <w:t xml:space="preserve"> frequency.</w:t>
      </w:r>
    </w:p>
    <w:p w14:paraId="7DB391F9" w14:textId="77777777" w:rsidR="009729DF" w:rsidRDefault="009729DF" w:rsidP="009729DF"/>
    <w:p w14:paraId="6CF3F484" w14:textId="77777777" w:rsidR="009729DF" w:rsidRPr="00B9336F" w:rsidRDefault="009729DF" w:rsidP="009729DF">
      <w:pPr>
        <w:rPr>
          <w:b/>
          <w:bCs/>
        </w:rPr>
      </w:pPr>
      <w:r w:rsidRPr="00B9336F">
        <w:rPr>
          <w:b/>
          <w:bCs/>
        </w:rPr>
        <w:t>QC</w:t>
      </w:r>
    </w:p>
    <w:p w14:paraId="65F85DEB" w14:textId="77777777" w:rsidR="009729DF" w:rsidRDefault="009729DF" w:rsidP="009729DF">
      <w:r w:rsidRPr="00E515ED">
        <w:t>Observation 3: Reflection amplifier requires DC power supply.</w:t>
      </w:r>
    </w:p>
    <w:p w14:paraId="0437E4DB" w14:textId="77777777" w:rsidR="009729DF" w:rsidRDefault="009729DF" w:rsidP="009729DF">
      <w:r>
        <w:t xml:space="preserve">Observation 4: There are two types of reflection amplifier; </w:t>
      </w:r>
      <w:proofErr w:type="spellStart"/>
      <w:r>
        <w:t>uni</w:t>
      </w:r>
      <w:proofErr w:type="spellEnd"/>
      <w:r>
        <w:t xml:space="preserve">-directional (amplify backscatter link only) and bi-directional (amplify both links). </w:t>
      </w:r>
    </w:p>
    <w:p w14:paraId="6F5348EC" w14:textId="77777777" w:rsidR="009729DF" w:rsidRDefault="009729DF" w:rsidP="009729DF">
      <w:r>
        <w:t>Observation 5: Using reflection amplifier in D2R changes modulation factor M&gt;1 in D2R.</w:t>
      </w:r>
    </w:p>
    <w:p w14:paraId="69217BBF" w14:textId="77777777" w:rsidR="009729DF" w:rsidRDefault="009729DF" w:rsidP="009729DF">
      <w:r>
        <w:t>Proposal: 8: In link budget analysis, capture reflection amplification gain of 10dB for device 2a with modulation loss of 0dB.</w:t>
      </w:r>
    </w:p>
    <w:p w14:paraId="44952B86" w14:textId="77777777" w:rsidR="009729DF" w:rsidRDefault="009729DF" w:rsidP="009729DF">
      <w:r>
        <w:t>Proposal 9: Further study the feasibility of reflection amplifier for device 2a in terms of power consumption, amplification gain, frequency, sensitivity, etc.</w:t>
      </w:r>
    </w:p>
    <w:p w14:paraId="29B3850E" w14:textId="77777777" w:rsidR="009729DF" w:rsidRPr="009F39E9" w:rsidRDefault="009729DF" w:rsidP="009729DF"/>
    <w:p w14:paraId="6704279A" w14:textId="77777777" w:rsidR="009729DF" w:rsidRDefault="009729DF" w:rsidP="009729DF">
      <w:pPr>
        <w:pStyle w:val="Heading2"/>
      </w:pPr>
      <w:r>
        <w:t>[CLOSED] Device 2a: Frequency Shift / SSB</w:t>
      </w:r>
    </w:p>
    <w:p w14:paraId="25701DA8" w14:textId="77777777" w:rsidR="009729DF" w:rsidRDefault="009729DF" w:rsidP="009729DF"/>
    <w:p w14:paraId="592E8049" w14:textId="77777777" w:rsidR="009729DF" w:rsidRPr="00DB0E58" w:rsidRDefault="009729DF" w:rsidP="009729DF">
      <w:pPr>
        <w:rPr>
          <w:b/>
          <w:bCs/>
          <w:u w:val="single"/>
        </w:rPr>
      </w:pPr>
      <w:r w:rsidRPr="00DB0E58">
        <w:rPr>
          <w:b/>
          <w:bCs/>
          <w:u w:val="single"/>
        </w:rPr>
        <w:t>Summary</w:t>
      </w:r>
    </w:p>
    <w:p w14:paraId="67FC4A95" w14:textId="77777777" w:rsidR="009729DF" w:rsidRDefault="009729DF" w:rsidP="009729DF">
      <w:r>
        <w:t xml:space="preserve">Companies provided views on two types of frequency shifts: small frequency shift and larger frequency shift. </w:t>
      </w:r>
    </w:p>
    <w:p w14:paraId="54C61CB4" w14:textId="77777777" w:rsidR="009729DF" w:rsidRDefault="009729DF" w:rsidP="009729DF">
      <w:pPr>
        <w:numPr>
          <w:ilvl w:val="0"/>
          <w:numId w:val="38"/>
        </w:numPr>
      </w:pPr>
      <w:r>
        <w:t xml:space="preserve">Small frequency shift is for mainly spectral efficiency increase inside a single spectrum (e.g., FDD-DL or FDD-UL), e.g., to avoid CW interference, or to support FDM. </w:t>
      </w:r>
    </w:p>
    <w:p w14:paraId="4F4818C8" w14:textId="77777777" w:rsidR="009729DF" w:rsidRDefault="009729DF" w:rsidP="009729DF">
      <w:pPr>
        <w:numPr>
          <w:ilvl w:val="0"/>
          <w:numId w:val="38"/>
        </w:numPr>
      </w:pPr>
      <w:r>
        <w:t>Large frequency shift is mainly for avoid the necessity of reader full duplex capability (together with better spectrum utilization).</w:t>
      </w:r>
    </w:p>
    <w:p w14:paraId="1BEB8002" w14:textId="77777777" w:rsidR="009729DF" w:rsidRDefault="009729DF" w:rsidP="009729DF">
      <w:r>
        <w:t>Diverse inputs on frequency shift including followings aspects:</w:t>
      </w:r>
    </w:p>
    <w:p w14:paraId="349A8DEA" w14:textId="77777777" w:rsidR="009729DF" w:rsidRDefault="009729DF" w:rsidP="009729DF">
      <w:pPr>
        <w:numPr>
          <w:ilvl w:val="0"/>
          <w:numId w:val="39"/>
        </w:numPr>
      </w:pPr>
      <w:r>
        <w:t>Consider/support or Do not consider/support</w:t>
      </w:r>
    </w:p>
    <w:p w14:paraId="284324E6" w14:textId="77777777" w:rsidR="009729DF" w:rsidRDefault="009729DF" w:rsidP="009729DF">
      <w:pPr>
        <w:numPr>
          <w:ilvl w:val="0"/>
          <w:numId w:val="39"/>
        </w:numPr>
      </w:pPr>
      <w:r>
        <w:t>Feasibility depending on device type due to power consumption</w:t>
      </w:r>
    </w:p>
    <w:p w14:paraId="32EB4BB2" w14:textId="77777777" w:rsidR="009729DF" w:rsidRDefault="009729DF" w:rsidP="009729DF">
      <w:pPr>
        <w:numPr>
          <w:ilvl w:val="0"/>
          <w:numId w:val="39"/>
        </w:numPr>
      </w:pPr>
      <w:r>
        <w:t>Interference due to harmonics/leakage in image suppression</w:t>
      </w:r>
    </w:p>
    <w:p w14:paraId="07C3B1BA" w14:textId="77777777" w:rsidR="009729DF" w:rsidRDefault="009729DF" w:rsidP="009729DF">
      <w:pPr>
        <w:numPr>
          <w:ilvl w:val="0"/>
          <w:numId w:val="40"/>
        </w:numPr>
      </w:pPr>
      <w:r>
        <w:t>Further study is required</w:t>
      </w:r>
    </w:p>
    <w:p w14:paraId="7985D9AD" w14:textId="77777777" w:rsidR="009729DF" w:rsidRDefault="009729DF" w:rsidP="009729DF"/>
    <w:p w14:paraId="1EFCA907" w14:textId="77777777" w:rsidR="009729DF" w:rsidRPr="007D10AB" w:rsidRDefault="009729DF" w:rsidP="009729DF">
      <w:pPr>
        <w:rPr>
          <w:b/>
          <w:bCs/>
        </w:rPr>
      </w:pPr>
      <w:r w:rsidRPr="007D10AB">
        <w:rPr>
          <w:b/>
          <w:bCs/>
        </w:rPr>
        <w:t>Small frequency shift</w:t>
      </w:r>
    </w:p>
    <w:p w14:paraId="5DED29AA" w14:textId="77777777" w:rsidR="009729DF" w:rsidRDefault="009729DF" w:rsidP="009729DF">
      <w:pPr>
        <w:numPr>
          <w:ilvl w:val="0"/>
          <w:numId w:val="37"/>
        </w:numPr>
      </w:pPr>
      <w:r>
        <w:t>Consider for device 1: Spreadtrum, Oppo</w:t>
      </w:r>
    </w:p>
    <w:p w14:paraId="6E643A78" w14:textId="77777777" w:rsidR="009729DF" w:rsidRDefault="009729DF" w:rsidP="009729DF">
      <w:pPr>
        <w:numPr>
          <w:ilvl w:val="0"/>
          <w:numId w:val="37"/>
        </w:numPr>
      </w:pPr>
      <w:r>
        <w:t>Consider for device 2a: Spreadtrum, Oppo, Xiaomi, Honor</w:t>
      </w:r>
    </w:p>
    <w:p w14:paraId="1623F406" w14:textId="77777777" w:rsidR="009729DF" w:rsidRDefault="009729DF" w:rsidP="009729DF">
      <w:pPr>
        <w:numPr>
          <w:ilvl w:val="0"/>
          <w:numId w:val="37"/>
        </w:numPr>
      </w:pPr>
      <w:r>
        <w:t>Further study: DCM, ZTE, Nokia, CT, QC, Oppo</w:t>
      </w:r>
    </w:p>
    <w:p w14:paraId="7C554957" w14:textId="77777777" w:rsidR="009729DF" w:rsidRDefault="009729DF" w:rsidP="009729DF">
      <w:pPr>
        <w:numPr>
          <w:ilvl w:val="1"/>
          <w:numId w:val="37"/>
        </w:numPr>
      </w:pPr>
      <w:r>
        <w:t>Power consumption</w:t>
      </w:r>
    </w:p>
    <w:p w14:paraId="6EEB9387" w14:textId="77777777" w:rsidR="009729DF" w:rsidRDefault="009729DF" w:rsidP="009729DF">
      <w:pPr>
        <w:numPr>
          <w:ilvl w:val="1"/>
          <w:numId w:val="37"/>
        </w:numPr>
      </w:pPr>
      <w:r>
        <w:t>Clock accuracy</w:t>
      </w:r>
    </w:p>
    <w:p w14:paraId="5E8784DF" w14:textId="77777777" w:rsidR="009729DF" w:rsidRDefault="009729DF" w:rsidP="009729DF">
      <w:pPr>
        <w:numPr>
          <w:ilvl w:val="1"/>
          <w:numId w:val="37"/>
        </w:numPr>
      </w:pPr>
      <w:r>
        <w:t>Interference due to harmonics/image suppression</w:t>
      </w:r>
    </w:p>
    <w:p w14:paraId="10014F55" w14:textId="77777777" w:rsidR="009729DF" w:rsidRDefault="009729DF" w:rsidP="009729DF"/>
    <w:p w14:paraId="1D4D2E12" w14:textId="77777777" w:rsidR="009729DF" w:rsidRPr="007D10AB" w:rsidRDefault="009729DF" w:rsidP="009729DF">
      <w:pPr>
        <w:rPr>
          <w:b/>
          <w:bCs/>
        </w:rPr>
      </w:pPr>
      <w:r w:rsidRPr="007D10AB">
        <w:rPr>
          <w:b/>
          <w:bCs/>
        </w:rPr>
        <w:t>Large frequency shift</w:t>
      </w:r>
    </w:p>
    <w:p w14:paraId="34ED393D" w14:textId="77777777" w:rsidR="009729DF" w:rsidRDefault="009729DF" w:rsidP="009729DF">
      <w:pPr>
        <w:numPr>
          <w:ilvl w:val="0"/>
          <w:numId w:val="36"/>
        </w:numPr>
      </w:pPr>
      <w:r>
        <w:t>Do not consider large frequency shift for device 1: E///, Oppo, vivo, ZTE</w:t>
      </w:r>
    </w:p>
    <w:p w14:paraId="0BB9A4B1" w14:textId="77777777" w:rsidR="009729DF" w:rsidRDefault="009729DF" w:rsidP="009729DF">
      <w:pPr>
        <w:numPr>
          <w:ilvl w:val="0"/>
          <w:numId w:val="36"/>
        </w:numPr>
      </w:pPr>
      <w:r>
        <w:t>Consider for device 2a: MTK, Xiaomi, Honor</w:t>
      </w:r>
    </w:p>
    <w:p w14:paraId="6BEFD15F" w14:textId="77777777" w:rsidR="009729DF" w:rsidRDefault="009729DF" w:rsidP="009729DF">
      <w:pPr>
        <w:numPr>
          <w:ilvl w:val="0"/>
          <w:numId w:val="36"/>
        </w:numPr>
      </w:pPr>
      <w:r>
        <w:t>Issues identified</w:t>
      </w:r>
    </w:p>
    <w:p w14:paraId="6A4016C1" w14:textId="77777777" w:rsidR="009729DF" w:rsidRDefault="009729DF" w:rsidP="009729DF">
      <w:pPr>
        <w:numPr>
          <w:ilvl w:val="1"/>
          <w:numId w:val="36"/>
        </w:numPr>
      </w:pPr>
      <w:r>
        <w:t>Harmonics falling out other frequency band cannot be easily suppressed: vivo</w:t>
      </w:r>
    </w:p>
    <w:p w14:paraId="37B5E406" w14:textId="77777777" w:rsidR="009729DF" w:rsidRDefault="009729DF" w:rsidP="009729DF">
      <w:pPr>
        <w:numPr>
          <w:ilvl w:val="1"/>
          <w:numId w:val="36"/>
        </w:numPr>
      </w:pPr>
      <w:r>
        <w:t>Impact out of band emission performance of D2R due to leaked image and harmonics: HW</w:t>
      </w:r>
    </w:p>
    <w:p w14:paraId="57F981F6" w14:textId="77777777" w:rsidR="009729DF" w:rsidRDefault="009729DF" w:rsidP="009729DF">
      <w:pPr>
        <w:numPr>
          <w:ilvl w:val="0"/>
          <w:numId w:val="36"/>
        </w:numPr>
      </w:pPr>
      <w:r>
        <w:t xml:space="preserve">Further study feasibility: DCM, </w:t>
      </w:r>
      <w:proofErr w:type="spellStart"/>
      <w:r>
        <w:t>CEWiT</w:t>
      </w:r>
      <w:proofErr w:type="spellEnd"/>
      <w:r>
        <w:t>, CT, QC</w:t>
      </w:r>
    </w:p>
    <w:p w14:paraId="19FB94A9" w14:textId="77777777" w:rsidR="009729DF" w:rsidRDefault="009729DF" w:rsidP="009729DF">
      <w:pPr>
        <w:numPr>
          <w:ilvl w:val="1"/>
          <w:numId w:val="36"/>
        </w:numPr>
      </w:pPr>
      <w:r>
        <w:t>Power consumption</w:t>
      </w:r>
    </w:p>
    <w:p w14:paraId="6382C626" w14:textId="77777777" w:rsidR="009729DF" w:rsidRDefault="009729DF" w:rsidP="009729DF">
      <w:pPr>
        <w:numPr>
          <w:ilvl w:val="1"/>
          <w:numId w:val="36"/>
        </w:numPr>
      </w:pPr>
      <w:r>
        <w:t>Clock accuracy</w:t>
      </w:r>
    </w:p>
    <w:p w14:paraId="2AF886D5" w14:textId="77777777" w:rsidR="009729DF" w:rsidRDefault="009729DF" w:rsidP="009729DF">
      <w:pPr>
        <w:numPr>
          <w:ilvl w:val="1"/>
          <w:numId w:val="36"/>
        </w:numPr>
      </w:pPr>
      <w:r>
        <w:t>Interference due to harmonics/image suppression: vivo, TCL</w:t>
      </w:r>
    </w:p>
    <w:p w14:paraId="1B5969DB" w14:textId="77777777" w:rsidR="009729DF" w:rsidRDefault="009729DF" w:rsidP="009729DF">
      <w:pPr>
        <w:numPr>
          <w:ilvl w:val="2"/>
          <w:numId w:val="36"/>
        </w:numPr>
      </w:pPr>
      <w:r>
        <w:t xml:space="preserve">Further study in RAN1 and RAN4: </w:t>
      </w:r>
    </w:p>
    <w:p w14:paraId="503EAD2E" w14:textId="77777777" w:rsidR="009729DF" w:rsidRDefault="009729DF" w:rsidP="009729DF">
      <w:pPr>
        <w:numPr>
          <w:ilvl w:val="0"/>
          <w:numId w:val="36"/>
        </w:numPr>
      </w:pPr>
      <w:r>
        <w:t>Make it optional implementation: Samsung, CT, IIT</w:t>
      </w:r>
    </w:p>
    <w:p w14:paraId="0F86A783" w14:textId="77777777" w:rsidR="009729DF" w:rsidRDefault="009729DF" w:rsidP="009729DF"/>
    <w:p w14:paraId="3BD51259" w14:textId="77777777" w:rsidR="009729DF" w:rsidRDefault="009729DF" w:rsidP="009729DF">
      <w:r>
        <w:t>FL see further detailed (quantitative) study is necessary for frequency shift technique.</w:t>
      </w:r>
    </w:p>
    <w:p w14:paraId="782DBE4A" w14:textId="77777777" w:rsidR="009729DF" w:rsidRDefault="009729DF" w:rsidP="009729DF"/>
    <w:p w14:paraId="0DEA148C" w14:textId="77777777" w:rsidR="009729DF" w:rsidRDefault="009729DF" w:rsidP="009729DF">
      <w:pPr>
        <w:pStyle w:val="Heading3"/>
      </w:pPr>
      <w:r>
        <w:lastRenderedPageBreak/>
        <w:t>1</w:t>
      </w:r>
      <w:r w:rsidRPr="00924B4A">
        <w:rPr>
          <w:vertAlign w:val="superscript"/>
        </w:rPr>
        <w:t>st</w:t>
      </w:r>
      <w:r>
        <w:t xml:space="preserve"> round discussion</w:t>
      </w:r>
    </w:p>
    <w:p w14:paraId="6822F57B" w14:textId="77777777" w:rsidR="009729DF" w:rsidRDefault="009729DF" w:rsidP="009729DF"/>
    <w:p w14:paraId="2030597C" w14:textId="77777777" w:rsidR="009729DF" w:rsidRDefault="009729DF" w:rsidP="009729DF">
      <w:pPr>
        <w:rPr>
          <w:b/>
          <w:bCs/>
        </w:rPr>
      </w:pPr>
      <w:r w:rsidRPr="00924B4A">
        <w:rPr>
          <w:b/>
          <w:bCs/>
        </w:rPr>
        <w:t xml:space="preserve">FL Proposal </w:t>
      </w:r>
      <w:r>
        <w:rPr>
          <w:b/>
          <w:bCs/>
        </w:rPr>
        <w:t>2</w:t>
      </w:r>
      <w:r w:rsidRPr="00924B4A">
        <w:rPr>
          <w:b/>
          <w:bCs/>
        </w:rPr>
        <w:t xml:space="preserve">.1: Further study </w:t>
      </w:r>
      <w:r>
        <w:rPr>
          <w:b/>
          <w:bCs/>
        </w:rPr>
        <w:t xml:space="preserve">the feasibility of large </w:t>
      </w:r>
      <w:r w:rsidRPr="00924B4A">
        <w:rPr>
          <w:b/>
          <w:bCs/>
        </w:rPr>
        <w:t>frequency shift</w:t>
      </w:r>
      <w:r>
        <w:rPr>
          <w:b/>
          <w:bCs/>
        </w:rPr>
        <w:t xml:space="preserve"> (large-FS) considering following aspects.</w:t>
      </w:r>
    </w:p>
    <w:p w14:paraId="79E5AFCD" w14:textId="77777777" w:rsidR="009729DF" w:rsidRDefault="009729DF" w:rsidP="009729DF">
      <w:pPr>
        <w:numPr>
          <w:ilvl w:val="0"/>
          <w:numId w:val="41"/>
        </w:numPr>
      </w:pPr>
      <w:r>
        <w:t>Device types</w:t>
      </w:r>
    </w:p>
    <w:p w14:paraId="7B964FCB" w14:textId="77777777" w:rsidR="009729DF" w:rsidRDefault="009729DF" w:rsidP="009729DF">
      <w:pPr>
        <w:numPr>
          <w:ilvl w:val="0"/>
          <w:numId w:val="41"/>
        </w:numPr>
      </w:pPr>
      <w:r>
        <w:t>Power consumption</w:t>
      </w:r>
    </w:p>
    <w:p w14:paraId="5080168E" w14:textId="77777777" w:rsidR="009729DF" w:rsidRDefault="009729DF" w:rsidP="009729DF">
      <w:pPr>
        <w:numPr>
          <w:ilvl w:val="0"/>
          <w:numId w:val="41"/>
        </w:numPr>
      </w:pPr>
      <w:r>
        <w:t>Frequency shift range</w:t>
      </w:r>
    </w:p>
    <w:p w14:paraId="5CEE3082" w14:textId="77777777" w:rsidR="009729DF" w:rsidRDefault="009729DF" w:rsidP="009729DF">
      <w:pPr>
        <w:numPr>
          <w:ilvl w:val="0"/>
          <w:numId w:val="41"/>
        </w:numPr>
      </w:pPr>
      <w:r>
        <w:t>Image suppression or SSB backscatter for large FS</w:t>
      </w:r>
    </w:p>
    <w:p w14:paraId="38C7CCC9" w14:textId="77777777" w:rsidR="009729DF" w:rsidRDefault="009729DF" w:rsidP="009729DF">
      <w:pPr>
        <w:numPr>
          <w:ilvl w:val="0"/>
          <w:numId w:val="37"/>
        </w:numPr>
      </w:pPr>
      <w:r>
        <w:t>IF carrier / accuracy</w:t>
      </w:r>
    </w:p>
    <w:p w14:paraId="64080186" w14:textId="77777777" w:rsidR="009729DF" w:rsidRPr="00DB6F2F" w:rsidRDefault="009729DF" w:rsidP="009729DF">
      <w:pPr>
        <w:rPr>
          <w:strike/>
        </w:rPr>
      </w:pPr>
      <w:r>
        <w:t xml:space="preserve">Note: The need of large FS could be discussed separately. </w:t>
      </w:r>
    </w:p>
    <w:p w14:paraId="222F6EF6" w14:textId="77777777" w:rsidR="009729DF" w:rsidRDefault="009729DF" w:rsidP="009729DF"/>
    <w:p w14:paraId="10C0A1D2" w14:textId="77777777" w:rsidR="009729DF" w:rsidRPr="004D444D" w:rsidRDefault="009729DF" w:rsidP="009729DF"/>
    <w:p w14:paraId="490CAF95" w14:textId="77777777" w:rsidR="009729DF" w:rsidRDefault="009729DF" w:rsidP="009729DF">
      <w:r>
        <w:t>Please provide brief comments for above FL Proposal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1CF229E2" w14:textId="77777777" w:rsidTr="0098753D">
        <w:tc>
          <w:tcPr>
            <w:tcW w:w="1705" w:type="dxa"/>
            <w:shd w:val="clear" w:color="auto" w:fill="E7E6E6"/>
          </w:tcPr>
          <w:p w14:paraId="06B8CD1C" w14:textId="77777777" w:rsidR="009729DF" w:rsidRDefault="009729DF" w:rsidP="0098753D">
            <w:pPr>
              <w:spacing w:after="120"/>
            </w:pPr>
            <w:r>
              <w:t>Company</w:t>
            </w:r>
          </w:p>
        </w:tc>
        <w:tc>
          <w:tcPr>
            <w:tcW w:w="7926" w:type="dxa"/>
            <w:shd w:val="clear" w:color="auto" w:fill="E7E6E6"/>
          </w:tcPr>
          <w:p w14:paraId="7AA166D0" w14:textId="77777777" w:rsidR="009729DF" w:rsidRDefault="009729DF" w:rsidP="0098753D">
            <w:pPr>
              <w:spacing w:after="120"/>
            </w:pPr>
            <w:r>
              <w:t>Comment</w:t>
            </w:r>
          </w:p>
        </w:tc>
      </w:tr>
      <w:tr w:rsidR="009729DF" w14:paraId="37ED49C4" w14:textId="77777777" w:rsidTr="0098753D">
        <w:tc>
          <w:tcPr>
            <w:tcW w:w="1705" w:type="dxa"/>
          </w:tcPr>
          <w:p w14:paraId="113D815F"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7F98CAD0" w14:textId="77777777" w:rsidR="009729DF" w:rsidRDefault="009729DF" w:rsidP="0098753D">
            <w:pPr>
              <w:spacing w:after="120"/>
              <w:rPr>
                <w:rFonts w:eastAsia="DengXian"/>
                <w:color w:val="000000"/>
              </w:rPr>
            </w:pPr>
            <w:r>
              <w:rPr>
                <w:rFonts w:eastAsia="DengXian"/>
                <w:color w:val="000000"/>
              </w:rPr>
              <w:t>Small frequency shifting should be for device 1 and the value should set to less than 1MHz to avoid high power consumption, which can be achieved load switching. Then larger frequency shifting should be for device 2a and the value should be to [1MHz,20MHz], which can be achieved extra frequency shifter like ring oscillator with ultra-power consumption.</w:t>
            </w:r>
          </w:p>
          <w:p w14:paraId="23A97B56" w14:textId="77777777" w:rsidR="009729DF" w:rsidRPr="006B6AA8" w:rsidRDefault="009729DF" w:rsidP="0098753D">
            <w:pPr>
              <w:spacing w:after="120"/>
              <w:rPr>
                <w:rFonts w:eastAsia="DengXian"/>
                <w:color w:val="000000"/>
              </w:rPr>
            </w:pPr>
            <w:r>
              <w:rPr>
                <w:rFonts w:eastAsia="DengXian" w:hint="eastAsia"/>
                <w:color w:val="000000"/>
              </w:rPr>
              <w:t>I</w:t>
            </w:r>
            <w:r>
              <w:rPr>
                <w:rFonts w:eastAsia="DengXian"/>
                <w:color w:val="000000"/>
              </w:rPr>
              <w:t xml:space="preserve">n addition, if image suppression or is considered to meet the performance of RAN 1and RAN4, the hardware complexity and the </w:t>
            </w:r>
            <w:proofErr w:type="spellStart"/>
            <w:r>
              <w:rPr>
                <w:rFonts w:eastAsia="DengXian"/>
                <w:color w:val="000000"/>
              </w:rPr>
              <w:t>perforamce</w:t>
            </w:r>
            <w:proofErr w:type="spellEnd"/>
            <w:r>
              <w:rPr>
                <w:rFonts w:eastAsia="DengXian"/>
                <w:color w:val="000000"/>
              </w:rPr>
              <w:t xml:space="preserve"> should be evaluated.</w:t>
            </w:r>
          </w:p>
        </w:tc>
      </w:tr>
      <w:tr w:rsidR="009729DF" w14:paraId="52392759" w14:textId="77777777" w:rsidTr="0098753D">
        <w:tc>
          <w:tcPr>
            <w:tcW w:w="1705" w:type="dxa"/>
          </w:tcPr>
          <w:p w14:paraId="2533AE89" w14:textId="77777777" w:rsidR="009729DF" w:rsidRDefault="009729DF" w:rsidP="0098753D">
            <w:pPr>
              <w:spacing w:after="120"/>
              <w:rPr>
                <w:rFonts w:eastAsia="DengXian"/>
                <w:color w:val="000000"/>
              </w:rPr>
            </w:pPr>
            <w:r>
              <w:rPr>
                <w:rFonts w:eastAsia="DengXian" w:hint="eastAsia"/>
                <w:color w:val="000000"/>
              </w:rPr>
              <w:t>Hua</w:t>
            </w:r>
            <w:r>
              <w:rPr>
                <w:rFonts w:eastAsia="DengXian"/>
                <w:color w:val="000000"/>
              </w:rPr>
              <w:t xml:space="preserve">wei, </w:t>
            </w:r>
            <w:proofErr w:type="spellStart"/>
            <w:r>
              <w:rPr>
                <w:rFonts w:eastAsia="DengXian"/>
                <w:color w:val="000000"/>
              </w:rPr>
              <w:t>Hisilicon</w:t>
            </w:r>
            <w:proofErr w:type="spellEnd"/>
          </w:p>
        </w:tc>
        <w:tc>
          <w:tcPr>
            <w:tcW w:w="7926" w:type="dxa"/>
          </w:tcPr>
          <w:p w14:paraId="4ABB7870" w14:textId="77777777" w:rsidR="009729DF" w:rsidRDefault="009729DF" w:rsidP="0098753D">
            <w:pPr>
              <w:spacing w:after="120"/>
              <w:rPr>
                <w:rFonts w:eastAsia="DengXian"/>
                <w:color w:val="000000"/>
              </w:rPr>
            </w:pPr>
            <w:r>
              <w:rPr>
                <w:rFonts w:eastAsia="DengXian"/>
                <w:color w:val="000000"/>
              </w:rPr>
              <w:t>For small-FS, it is necessary to study, but there is not an objective in the SID to identify those detailed aspects for each component – rather, to identify basic blocks, only.</w:t>
            </w:r>
          </w:p>
          <w:p w14:paraId="15084325" w14:textId="77777777" w:rsidR="009729DF" w:rsidRDefault="009729DF" w:rsidP="0098753D">
            <w:pPr>
              <w:spacing w:after="120"/>
              <w:rPr>
                <w:rFonts w:eastAsia="DengXian"/>
                <w:color w:val="000000"/>
              </w:rPr>
            </w:pPr>
            <w:r>
              <w:rPr>
                <w:rFonts w:eastAsia="DengXian" w:hint="eastAsia"/>
                <w:color w:val="000000"/>
              </w:rPr>
              <w:t>R</w:t>
            </w:r>
            <w:r>
              <w:rPr>
                <w:rFonts w:eastAsia="DengXian"/>
                <w:color w:val="000000"/>
              </w:rPr>
              <w:t>egarding the small frequency shifting of e.g. 10 kHz/100 kHz level</w:t>
            </w:r>
            <w:r>
              <w:rPr>
                <w:rFonts w:eastAsia="DengXian" w:hint="eastAsia"/>
                <w:color w:val="000000"/>
              </w:rPr>
              <w:t>,</w:t>
            </w:r>
            <w:r>
              <w:rPr>
                <w:rFonts w:eastAsia="DengXian"/>
                <w:color w:val="000000"/>
              </w:rPr>
              <w:t xml:space="preserve"> it is feasible to implement it by line code encoding in the digital baseband unit, without additional hardware of e.g. mixer, filter for image signal suppression. For FDMA in R2D, different frequency shifting can be achieved by adjusting the parameters of the line code and the chip length. The sampling clock frequency error may lead to the variation of the backscattered signal bandwidth. For example, an SFO of 10% can cause the backscattered signal bandwidth become 1.1 x </w:t>
            </w:r>
            <w:proofErr w:type="spellStart"/>
            <w:r>
              <w:rPr>
                <w:rFonts w:eastAsia="DengXian"/>
                <w:color w:val="000000"/>
              </w:rPr>
              <w:t>Original_BW</w:t>
            </w:r>
            <w:proofErr w:type="spellEnd"/>
            <w:r>
              <w:rPr>
                <w:rFonts w:eastAsia="DengXian"/>
                <w:color w:val="000000"/>
              </w:rPr>
              <w:t>. It can be considered for the guard band for the D2R transmission.</w:t>
            </w:r>
          </w:p>
          <w:p w14:paraId="7904AFD7" w14:textId="77777777" w:rsidR="009729DF" w:rsidRDefault="009729DF" w:rsidP="0098753D">
            <w:pPr>
              <w:spacing w:after="120"/>
              <w:rPr>
                <w:rFonts w:eastAsia="DengXian"/>
                <w:color w:val="000000"/>
              </w:rPr>
            </w:pPr>
          </w:p>
          <w:p w14:paraId="43DABD4C" w14:textId="77777777" w:rsidR="009729DF" w:rsidRDefault="009729DF" w:rsidP="0098753D">
            <w:pPr>
              <w:spacing w:after="120"/>
              <w:rPr>
                <w:rFonts w:eastAsia="DengXian"/>
                <w:color w:val="000000"/>
              </w:rPr>
            </w:pPr>
            <w:r>
              <w:rPr>
                <w:rFonts w:eastAsia="DengXian"/>
                <w:color w:val="000000"/>
              </w:rPr>
              <w:t>We are not sure large-FS is feasible. It can be captured briefly, or de-prioritized. The same comments on scope of sub-bullets apply as for small-FS.</w:t>
            </w:r>
          </w:p>
          <w:p w14:paraId="399CDF8E" w14:textId="77777777" w:rsidR="009729DF" w:rsidRDefault="009729DF" w:rsidP="0098753D">
            <w:pPr>
              <w:spacing w:after="120"/>
              <w:rPr>
                <w:rFonts w:eastAsia="DengXian"/>
                <w:color w:val="000000"/>
              </w:rPr>
            </w:pPr>
            <w:r>
              <w:rPr>
                <w:rFonts w:eastAsia="DengXian" w:hint="eastAsia"/>
                <w:color w:val="000000"/>
              </w:rPr>
              <w:t>R</w:t>
            </w:r>
            <w:r>
              <w:rPr>
                <w:rFonts w:eastAsia="DengXian"/>
                <w:color w:val="000000"/>
              </w:rPr>
              <w:t xml:space="preserve">egarding the large frequency shifting for moving the D2R signal by several 10 MHz e.g. from FDD DL band to FDD UL band, the power consumption of the IF local oscillator and mixer is usually a few 100 </w:t>
            </w:r>
            <w:proofErr w:type="spellStart"/>
            <w:r>
              <w:rPr>
                <w:rFonts w:eastAsia="DengXian"/>
                <w:color w:val="000000"/>
              </w:rPr>
              <w:t>uW</w:t>
            </w:r>
            <w:proofErr w:type="spellEnd"/>
            <w:r>
              <w:rPr>
                <w:rFonts w:eastAsia="DengXian"/>
                <w:color w:val="000000"/>
              </w:rPr>
              <w:t>, which is too high for Device 1. As discussed in our tdoc on device architecture, the image signal and harmonic signal suppression has to be considered for proper spurious emission characteristics. The device power consumption and/or size will probably be increased by a certain level. Consequently, the practical applicability of the large frequency shifting is uncertain.</w:t>
            </w:r>
          </w:p>
        </w:tc>
      </w:tr>
    </w:tbl>
    <w:p w14:paraId="75A75639" w14:textId="77777777" w:rsidR="009729DF" w:rsidRDefault="009729DF" w:rsidP="009729DF">
      <w:pPr>
        <w:pStyle w:val="Heading3"/>
      </w:pPr>
      <w:r>
        <w:t>Related Proposals</w:t>
      </w:r>
      <w:r>
        <w:tab/>
      </w:r>
    </w:p>
    <w:p w14:paraId="2FA3C131" w14:textId="77777777" w:rsidR="009729DF" w:rsidRPr="00B9336F" w:rsidRDefault="009729DF" w:rsidP="009729DF">
      <w:pPr>
        <w:rPr>
          <w:b/>
          <w:bCs/>
        </w:rPr>
      </w:pPr>
      <w:r w:rsidRPr="00B9336F">
        <w:rPr>
          <w:b/>
          <w:bCs/>
        </w:rPr>
        <w:t>E///</w:t>
      </w:r>
    </w:p>
    <w:p w14:paraId="383751A3" w14:textId="77777777" w:rsidR="009729DF" w:rsidRDefault="009729DF" w:rsidP="009729DF">
      <w:pPr>
        <w:rPr>
          <w:lang w:val="en-US"/>
        </w:rPr>
      </w:pPr>
      <w:r w:rsidRPr="00B51A8E">
        <w:rPr>
          <w:lang w:val="en-US"/>
        </w:rPr>
        <w:t>Proposal 10</w:t>
      </w:r>
      <w:r w:rsidRPr="00B51A8E">
        <w:rPr>
          <w:lang w:val="en-US"/>
        </w:rPr>
        <w:tab/>
        <w:t>Agree to the following observation: large frequency shift may not be feasible in Device 1 due to</w:t>
      </w:r>
      <w:r w:rsidRPr="002B3A2F">
        <w:rPr>
          <w:lang w:val="en-US"/>
        </w:rPr>
        <w:t xml:space="preserve"> limited power budget. However, it could be feasible for Device 2a, if a higher power budget is available.</w:t>
      </w:r>
    </w:p>
    <w:p w14:paraId="3D43B614" w14:textId="77777777" w:rsidR="009729DF" w:rsidRDefault="009729DF" w:rsidP="009729DF">
      <w:pPr>
        <w:rPr>
          <w:lang w:val="en-US"/>
        </w:rPr>
      </w:pPr>
    </w:p>
    <w:p w14:paraId="69ACEB44" w14:textId="77777777" w:rsidR="009729DF" w:rsidRPr="00B9336F" w:rsidRDefault="009729DF" w:rsidP="009729DF">
      <w:pPr>
        <w:rPr>
          <w:b/>
          <w:bCs/>
          <w:lang w:val="en-US"/>
        </w:rPr>
      </w:pPr>
      <w:r w:rsidRPr="00B9336F">
        <w:rPr>
          <w:b/>
          <w:bCs/>
          <w:lang w:val="en-US"/>
        </w:rPr>
        <w:t>HW</w:t>
      </w:r>
    </w:p>
    <w:p w14:paraId="29CA6CEA" w14:textId="77777777" w:rsidR="009729DF" w:rsidRPr="00B9336F" w:rsidRDefault="009729DF" w:rsidP="009729DF">
      <w:pPr>
        <w:rPr>
          <w:bCs/>
          <w:i/>
        </w:rPr>
      </w:pPr>
      <w:r w:rsidRPr="00B9336F">
        <w:rPr>
          <w:rFonts w:hint="eastAsia"/>
          <w:bCs/>
          <w:i/>
        </w:rPr>
        <w:t>O</w:t>
      </w:r>
      <w:r w:rsidRPr="00B9336F">
        <w:rPr>
          <w:bCs/>
          <w:i/>
        </w:rPr>
        <w:t>bservation 3: T</w:t>
      </w:r>
      <w:bookmarkStart w:id="5" w:name="_Hlk162010070"/>
      <w:bookmarkStart w:id="6" w:name="_Hlk162009973"/>
      <w:r w:rsidRPr="00B9336F">
        <w:rPr>
          <w:bCs/>
          <w:i/>
        </w:rPr>
        <w:t xml:space="preserve">he practical applicability </w:t>
      </w:r>
      <w:bookmarkEnd w:id="5"/>
      <w:r w:rsidRPr="00B9336F">
        <w:rPr>
          <w:bCs/>
          <w:i/>
        </w:rPr>
        <w:t>of the large frequency shifter is uncertain</w:t>
      </w:r>
      <w:bookmarkEnd w:id="6"/>
      <w:r w:rsidRPr="00B9336F">
        <w:rPr>
          <w:bCs/>
          <w:i/>
        </w:rPr>
        <w:t>.</w:t>
      </w:r>
    </w:p>
    <w:p w14:paraId="55C12559" w14:textId="77777777" w:rsidR="009729DF" w:rsidRPr="00B9336F" w:rsidRDefault="009729DF" w:rsidP="009729DF">
      <w:pPr>
        <w:rPr>
          <w:bCs/>
          <w:i/>
        </w:rPr>
      </w:pPr>
      <w:r w:rsidRPr="00B9336F">
        <w:rPr>
          <w:rFonts w:hint="eastAsia"/>
          <w:bCs/>
          <w:i/>
        </w:rPr>
        <w:t>P</w:t>
      </w:r>
      <w:r w:rsidRPr="00B9336F">
        <w:rPr>
          <w:bCs/>
          <w:i/>
        </w:rPr>
        <w:t>roposal 4: Remove the FFS on large frequency shifter, and add an note, i.e.</w:t>
      </w:r>
    </w:p>
    <w:p w14:paraId="6DC2A717" w14:textId="77777777" w:rsidR="009729DF" w:rsidRPr="00B9336F" w:rsidRDefault="009729DF" w:rsidP="009729DF">
      <w:pPr>
        <w:widowControl/>
        <w:numPr>
          <w:ilvl w:val="1"/>
          <w:numId w:val="6"/>
        </w:numPr>
        <w:spacing w:after="120"/>
        <w:ind w:left="851" w:hanging="567"/>
        <w:rPr>
          <w:bCs/>
          <w:i/>
        </w:rPr>
      </w:pPr>
      <w:r w:rsidRPr="00B9336F">
        <w:rPr>
          <w:bCs/>
          <w:strike/>
        </w:rPr>
        <w:t xml:space="preserve">FFS: </w:t>
      </w:r>
      <w:bookmarkStart w:id="7" w:name="_Hlk162617916"/>
      <w:r w:rsidRPr="00B9336F">
        <w:rPr>
          <w:bCs/>
        </w:rPr>
        <w:t>Large Frequency shifter (e.g., tens of MHz) for shifting backscattered signal from one frequency (e.g., FDD-DL frequency) to another frequency (e.g., FDD-UL frequency).</w:t>
      </w:r>
    </w:p>
    <w:p w14:paraId="5F90FC70" w14:textId="77777777" w:rsidR="009729DF" w:rsidRPr="00B9336F" w:rsidRDefault="009729DF" w:rsidP="009729DF">
      <w:pPr>
        <w:pStyle w:val="ListParagraph"/>
        <w:widowControl/>
        <w:numPr>
          <w:ilvl w:val="0"/>
          <w:numId w:val="16"/>
        </w:numPr>
        <w:ind w:firstLineChars="0"/>
        <w:rPr>
          <w:bCs/>
          <w:sz w:val="24"/>
          <w:lang w:val="en-GB"/>
        </w:rPr>
      </w:pPr>
      <w:r w:rsidRPr="00B9336F">
        <w:rPr>
          <w:bCs/>
        </w:rPr>
        <w:t>There can be impact on the out-of-band emission performance of D2R transmission due to the leaked image signal and harmonic signal during large frequency shifting.</w:t>
      </w:r>
    </w:p>
    <w:bookmarkEnd w:id="7"/>
    <w:p w14:paraId="583141DB" w14:textId="77777777" w:rsidR="009729DF" w:rsidRPr="00822A98" w:rsidRDefault="009729DF" w:rsidP="009729DF"/>
    <w:p w14:paraId="74B86159" w14:textId="77777777" w:rsidR="009729DF" w:rsidRPr="00B9336F" w:rsidRDefault="009729DF" w:rsidP="009729DF">
      <w:pPr>
        <w:rPr>
          <w:b/>
          <w:bCs/>
        </w:rPr>
      </w:pPr>
      <w:r w:rsidRPr="00B9336F">
        <w:rPr>
          <w:b/>
          <w:bCs/>
        </w:rPr>
        <w:t>Nokia</w:t>
      </w:r>
    </w:p>
    <w:p w14:paraId="607B77A9" w14:textId="77777777" w:rsidR="009729DF" w:rsidRPr="00B9336F" w:rsidRDefault="009729DF" w:rsidP="009729DF">
      <w:pPr>
        <w:rPr>
          <w:bCs/>
        </w:rPr>
      </w:pPr>
      <w:bookmarkStart w:id="8" w:name="Proposal47050"/>
      <w:r w:rsidRPr="00B9336F">
        <w:rPr>
          <w:rFonts w:eastAsia="Malgun Gothic"/>
          <w:bCs/>
          <w:kern w:val="2"/>
          <w:lang w:eastAsia="en-GB"/>
        </w:rPr>
        <w:lastRenderedPageBreak/>
        <w:t>Proposal</w:t>
      </w:r>
      <w:r w:rsidRPr="00B9336F">
        <w:rPr>
          <w:rFonts w:eastAsia="Malgun Gothic"/>
          <w:bCs/>
          <w:kern w:val="2"/>
          <w:lang w:val="en-US" w:eastAsia="en-GB"/>
        </w:rPr>
        <w:t xml:space="preserve"> </w:t>
      </w:r>
      <w:r w:rsidRPr="00B9336F">
        <w:rPr>
          <w:rFonts w:eastAsia="Malgun Gothic"/>
          <w:bCs/>
          <w:color w:val="2B579A"/>
          <w:kern w:val="2"/>
          <w:lang w:val="en-US" w:eastAsia="ko-KR"/>
        </w:rPr>
        <w:fldChar w:fldCharType="begin"/>
      </w:r>
      <w:r w:rsidRPr="00B9336F">
        <w:rPr>
          <w:rFonts w:eastAsia="Malgun Gothic"/>
          <w:bCs/>
          <w:kern w:val="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lang w:val="en-US" w:eastAsia="ko-KR"/>
        </w:rPr>
        <w:t>8</w:t>
      </w:r>
      <w:r w:rsidRPr="00B9336F">
        <w:rPr>
          <w:rFonts w:eastAsia="Malgun Gothic"/>
          <w:bCs/>
          <w:color w:val="2B579A"/>
          <w:kern w:val="2"/>
          <w:lang w:val="en-US" w:eastAsia="ko-KR"/>
        </w:rPr>
        <w:fldChar w:fldCharType="end"/>
      </w:r>
      <w:r w:rsidRPr="00B9336F">
        <w:rPr>
          <w:rFonts w:eastAsia="Malgun Gothic"/>
          <w:bCs/>
          <w:kern w:val="2"/>
          <w:lang w:val="en-US" w:eastAsia="en-GB"/>
        </w:rPr>
        <w:t xml:space="preserve">: </w:t>
      </w:r>
      <w:r w:rsidRPr="00B9336F">
        <w:rPr>
          <w:bCs/>
        </w:rPr>
        <w:t>Clarify availability of small frequency shift (e.g. up to 100kHz) for interference mitigation in addition to large frequency shift.</w:t>
      </w:r>
    </w:p>
    <w:p w14:paraId="7BAA709F" w14:textId="77777777" w:rsidR="009729DF" w:rsidRPr="00B9336F" w:rsidRDefault="009729DF" w:rsidP="009729DF">
      <w:pPr>
        <w:rPr>
          <w:bCs/>
        </w:rPr>
      </w:pPr>
      <w:bookmarkStart w:id="9" w:name="Proposal47051"/>
      <w:bookmarkEnd w:id="8"/>
      <w:r w:rsidRPr="00B9336F">
        <w:rPr>
          <w:rFonts w:eastAsia="Malgun Gothic"/>
          <w:bCs/>
          <w:kern w:val="2"/>
          <w:lang w:eastAsia="en-GB"/>
        </w:rPr>
        <w:t>Proposal</w:t>
      </w:r>
      <w:r w:rsidRPr="00B9336F">
        <w:rPr>
          <w:rFonts w:eastAsia="Malgun Gothic"/>
          <w:bCs/>
          <w:kern w:val="2"/>
          <w:lang w:val="en-US" w:eastAsia="en-GB"/>
        </w:rPr>
        <w:t xml:space="preserve"> </w:t>
      </w:r>
      <w:r w:rsidRPr="00B9336F">
        <w:rPr>
          <w:rFonts w:eastAsia="Malgun Gothic"/>
          <w:bCs/>
          <w:color w:val="2B579A"/>
          <w:kern w:val="2"/>
          <w:lang w:val="en-US" w:eastAsia="ko-KR"/>
        </w:rPr>
        <w:fldChar w:fldCharType="begin"/>
      </w:r>
      <w:r w:rsidRPr="00B9336F">
        <w:rPr>
          <w:rFonts w:eastAsia="Malgun Gothic"/>
          <w:bCs/>
          <w:kern w:val="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lang w:val="en-US" w:eastAsia="ko-KR"/>
        </w:rPr>
        <w:t>9</w:t>
      </w:r>
      <w:r w:rsidRPr="00B9336F">
        <w:rPr>
          <w:rFonts w:eastAsia="Malgun Gothic"/>
          <w:bCs/>
          <w:color w:val="2B579A"/>
          <w:kern w:val="2"/>
          <w:lang w:val="en-US" w:eastAsia="ko-KR"/>
        </w:rPr>
        <w:fldChar w:fldCharType="end"/>
      </w:r>
      <w:r w:rsidRPr="00B9336F">
        <w:rPr>
          <w:rFonts w:eastAsia="Malgun Gothic"/>
          <w:bCs/>
          <w:kern w:val="2"/>
          <w:lang w:val="en-US" w:eastAsia="en-GB"/>
        </w:rPr>
        <w:t>: Study the options of DSB and SSB frequency shifting, including SNR aspects, spectrum occupancy, and device complexity to perform SSB backscatter modulation</w:t>
      </w:r>
      <w:r w:rsidRPr="00B9336F">
        <w:rPr>
          <w:bCs/>
        </w:rPr>
        <w:t>.</w:t>
      </w:r>
    </w:p>
    <w:bookmarkEnd w:id="9"/>
    <w:p w14:paraId="54AF88FC" w14:textId="77777777" w:rsidR="009729DF" w:rsidRDefault="009729DF" w:rsidP="009729DF"/>
    <w:p w14:paraId="6D2703E3" w14:textId="77777777" w:rsidR="009729DF" w:rsidRPr="00B9336F" w:rsidRDefault="009729DF" w:rsidP="009729DF">
      <w:pPr>
        <w:rPr>
          <w:b/>
          <w:bCs/>
        </w:rPr>
      </w:pPr>
      <w:r w:rsidRPr="00B9336F">
        <w:rPr>
          <w:b/>
          <w:bCs/>
        </w:rPr>
        <w:t>Spreadtrum</w:t>
      </w:r>
    </w:p>
    <w:p w14:paraId="0CCCFB3A" w14:textId="77777777" w:rsidR="009729DF" w:rsidRPr="00B9336F" w:rsidRDefault="009729DF" w:rsidP="009729DF">
      <w:pPr>
        <w:tabs>
          <w:tab w:val="left" w:pos="1099"/>
        </w:tabs>
        <w:spacing w:beforeLines="50" w:before="120"/>
        <w:rPr>
          <w:rFonts w:eastAsia="SimSun"/>
          <w:bCs/>
          <w:i/>
          <w:color w:val="000000"/>
        </w:rPr>
      </w:pPr>
      <w:r w:rsidRPr="00B9336F">
        <w:rPr>
          <w:rFonts w:eastAsia="SimSun"/>
          <w:bCs/>
          <w:i/>
          <w:color w:val="000000"/>
        </w:rPr>
        <w:t>Proposal 9: Small frequency shift should be supported for Device 1 and 2a.</w:t>
      </w:r>
    </w:p>
    <w:p w14:paraId="2ECE98F1" w14:textId="77777777" w:rsidR="009729DF" w:rsidRPr="00B9336F" w:rsidRDefault="009729DF" w:rsidP="009729DF">
      <w:pPr>
        <w:tabs>
          <w:tab w:val="left" w:pos="1099"/>
        </w:tabs>
        <w:spacing w:beforeLines="50" w:before="120"/>
        <w:rPr>
          <w:rFonts w:eastAsia="SimSun"/>
          <w:bCs/>
          <w:i/>
          <w:color w:val="000000"/>
        </w:rPr>
      </w:pPr>
      <w:r w:rsidRPr="00B9336F">
        <w:rPr>
          <w:rFonts w:eastAsia="SimSun"/>
          <w:bCs/>
          <w:i/>
          <w:color w:val="000000"/>
        </w:rPr>
        <w:t>Proposal 10: Large frequency shift should be supported for Device 2a.</w:t>
      </w:r>
    </w:p>
    <w:p w14:paraId="46CE2A38" w14:textId="77777777" w:rsidR="009729DF" w:rsidRDefault="009729DF" w:rsidP="009729DF"/>
    <w:p w14:paraId="6E3689EC" w14:textId="77777777" w:rsidR="009729DF" w:rsidRPr="00B9336F" w:rsidRDefault="009729DF" w:rsidP="009729DF">
      <w:pPr>
        <w:rPr>
          <w:b/>
          <w:bCs/>
        </w:rPr>
      </w:pPr>
      <w:r w:rsidRPr="00B9336F">
        <w:rPr>
          <w:b/>
          <w:bCs/>
        </w:rPr>
        <w:t>Samsung</w:t>
      </w:r>
    </w:p>
    <w:p w14:paraId="3D560BEF" w14:textId="77777777" w:rsidR="009729DF" w:rsidRDefault="009729DF" w:rsidP="009729DF">
      <w:r w:rsidRPr="004F7651">
        <w:t>Proposal 6: For device 2a, RAN1 study to assume both scenarios in which a frequency shifter is present and absent to leave the choice to each operator according to their deployment preference.</w:t>
      </w:r>
    </w:p>
    <w:p w14:paraId="2914AA90" w14:textId="77777777" w:rsidR="009729DF" w:rsidRDefault="009729DF" w:rsidP="009729DF"/>
    <w:p w14:paraId="18E02EE1" w14:textId="77777777" w:rsidR="009729DF" w:rsidRPr="00B9336F" w:rsidRDefault="009729DF" w:rsidP="009729DF">
      <w:pPr>
        <w:rPr>
          <w:b/>
          <w:bCs/>
        </w:rPr>
      </w:pPr>
      <w:r w:rsidRPr="00B9336F">
        <w:rPr>
          <w:b/>
          <w:bCs/>
        </w:rPr>
        <w:t>MTK</w:t>
      </w:r>
    </w:p>
    <w:p w14:paraId="6B733C09" w14:textId="77777777" w:rsidR="009729DF" w:rsidRPr="00B9336F" w:rsidRDefault="009729DF" w:rsidP="009729DF">
      <w:bookmarkStart w:id="10" w:name="OLE_LINK26"/>
      <w:r w:rsidRPr="00B9336F">
        <w:t>Proposal 2:</w:t>
      </w:r>
      <w:r w:rsidRPr="00B9336F">
        <w:rPr>
          <w:rFonts w:ascii="PMingLiU" w:eastAsia="PMingLiU" w:hAnsi="PMingLiU" w:hint="eastAsia"/>
          <w:lang w:eastAsia="zh-TW"/>
        </w:rPr>
        <w:t xml:space="preserve"> </w:t>
      </w:r>
      <w:r w:rsidRPr="00B9336F">
        <w:rPr>
          <w:rFonts w:ascii="PMingLiU" w:eastAsia="PMingLiU" w:hAnsi="PMingLiU" w:hint="eastAsia"/>
          <w:lang w:eastAsia="zh-TW"/>
        </w:rPr>
        <w:tab/>
      </w:r>
      <w:r w:rsidRPr="00B9336F">
        <w:t>A large frequency shifter for Device 2a can be considered with around 10MHz shift, which simplifies the interference management among legacy and A-IoT devices.</w:t>
      </w:r>
      <w:bookmarkEnd w:id="10"/>
    </w:p>
    <w:p w14:paraId="3ED31E5B" w14:textId="77777777" w:rsidR="009729DF" w:rsidRDefault="009729DF" w:rsidP="009729DF">
      <w:pPr>
        <w:rPr>
          <w:b/>
          <w:bCs/>
        </w:rPr>
      </w:pPr>
    </w:p>
    <w:p w14:paraId="444050EA" w14:textId="77777777" w:rsidR="009729DF" w:rsidRDefault="009729DF" w:rsidP="009729DF">
      <w:pPr>
        <w:rPr>
          <w:b/>
          <w:bCs/>
        </w:rPr>
      </w:pPr>
      <w:r>
        <w:rPr>
          <w:b/>
          <w:bCs/>
        </w:rPr>
        <w:t>DCM</w:t>
      </w:r>
    </w:p>
    <w:p w14:paraId="726D0243" w14:textId="77777777" w:rsidR="009729DF" w:rsidRPr="00B9336F" w:rsidRDefault="009729DF" w:rsidP="009729DF">
      <w:r w:rsidRPr="00B9336F">
        <w:t>Proposal 1: Study the feasibility of small frequency shift in BB logics for each of Device 1, 2a and 2b.</w:t>
      </w:r>
    </w:p>
    <w:p w14:paraId="5AFCBBB3" w14:textId="77777777" w:rsidR="009729DF" w:rsidRPr="00B9336F" w:rsidRDefault="009729DF" w:rsidP="009729DF">
      <w:pPr>
        <w:spacing w:afterLines="50" w:after="120"/>
        <w:rPr>
          <w:sz w:val="22"/>
          <w:szCs w:val="18"/>
        </w:rPr>
      </w:pPr>
      <w:r w:rsidRPr="00B9336F">
        <w:rPr>
          <w:sz w:val="22"/>
          <w:szCs w:val="18"/>
        </w:rPr>
        <w:t>Proposal 2: Discuss the feasibility of large frequency shifter for Device 2a with up to a few hundred µW peak power consumption.</w:t>
      </w:r>
    </w:p>
    <w:p w14:paraId="2CB9A981" w14:textId="77777777" w:rsidR="009729DF" w:rsidRDefault="009729DF" w:rsidP="009729DF">
      <w:pPr>
        <w:rPr>
          <w:b/>
          <w:bCs/>
        </w:rPr>
      </w:pPr>
    </w:p>
    <w:p w14:paraId="69A88DC8" w14:textId="77777777" w:rsidR="009729DF" w:rsidRPr="00B9336F" w:rsidRDefault="009729DF" w:rsidP="009729DF">
      <w:pPr>
        <w:rPr>
          <w:b/>
          <w:bCs/>
        </w:rPr>
      </w:pPr>
      <w:r w:rsidRPr="00B9336F">
        <w:rPr>
          <w:b/>
          <w:bCs/>
        </w:rPr>
        <w:t>CT</w:t>
      </w:r>
    </w:p>
    <w:p w14:paraId="02541C49" w14:textId="77777777" w:rsidR="009729DF" w:rsidRPr="00B9336F" w:rsidRDefault="009729DF" w:rsidP="009729DF">
      <w:pPr>
        <w:autoSpaceDE/>
        <w:autoSpaceDN/>
        <w:adjustRightInd/>
        <w:snapToGrid w:val="0"/>
        <w:spacing w:after="120" w:line="280" w:lineRule="atLeast"/>
        <w:rPr>
          <w:rFonts w:eastAsia="DengXian"/>
          <w:bCs/>
          <w:i/>
          <w:iCs/>
          <w:sz w:val="21"/>
        </w:rPr>
      </w:pPr>
      <w:r w:rsidRPr="00B9336F">
        <w:rPr>
          <w:rFonts w:eastAsia="DengXian"/>
          <w:bCs/>
          <w:i/>
          <w:iCs/>
          <w:sz w:val="21"/>
        </w:rPr>
        <w:t>Proposal</w:t>
      </w:r>
      <w:r w:rsidRPr="00B9336F">
        <w:rPr>
          <w:rFonts w:eastAsia="DengXian" w:hint="eastAsia"/>
          <w:bCs/>
          <w:i/>
          <w:iCs/>
          <w:sz w:val="21"/>
        </w:rPr>
        <w:t xml:space="preserve"> 5</w:t>
      </w:r>
      <w:r w:rsidRPr="00B9336F">
        <w:rPr>
          <w:rFonts w:eastAsia="DengXian"/>
          <w:bCs/>
          <w:i/>
          <w:iCs/>
          <w:sz w:val="21"/>
        </w:rPr>
        <w:t xml:space="preserve">: </w:t>
      </w:r>
      <w:r w:rsidRPr="00B9336F">
        <w:rPr>
          <w:rFonts w:eastAsia="DengXian" w:hint="eastAsia"/>
          <w:bCs/>
          <w:i/>
          <w:iCs/>
          <w:sz w:val="21"/>
        </w:rPr>
        <w:t>S</w:t>
      </w:r>
      <w:r w:rsidRPr="00B9336F">
        <w:rPr>
          <w:rFonts w:eastAsia="DengXian"/>
          <w:bCs/>
          <w:i/>
          <w:iCs/>
          <w:sz w:val="21"/>
        </w:rPr>
        <w:t xml:space="preserve">upport </w:t>
      </w:r>
      <w:r w:rsidRPr="00B9336F">
        <w:rPr>
          <w:rFonts w:eastAsia="DengXian" w:hint="eastAsia"/>
          <w:bCs/>
          <w:i/>
          <w:iCs/>
          <w:sz w:val="21"/>
        </w:rPr>
        <w:t>f</w:t>
      </w:r>
      <w:r w:rsidRPr="00B9336F">
        <w:rPr>
          <w:rFonts w:eastAsia="DengXian"/>
          <w:bCs/>
          <w:i/>
          <w:iCs/>
          <w:sz w:val="21"/>
        </w:rPr>
        <w:t>requency</w:t>
      </w:r>
      <w:r w:rsidRPr="00B9336F">
        <w:rPr>
          <w:rFonts w:eastAsia="DengXian" w:hint="eastAsia"/>
          <w:bCs/>
          <w:i/>
          <w:iCs/>
          <w:sz w:val="21"/>
        </w:rPr>
        <w:t xml:space="preserve"> shifter</w:t>
      </w:r>
      <w:r w:rsidRPr="00B9336F">
        <w:rPr>
          <w:rFonts w:eastAsia="DengXian"/>
          <w:bCs/>
          <w:i/>
          <w:iCs/>
          <w:sz w:val="21"/>
        </w:rPr>
        <w:t xml:space="preserve"> </w:t>
      </w:r>
      <w:r w:rsidRPr="00B9336F">
        <w:rPr>
          <w:rFonts w:eastAsia="DengXian" w:hint="eastAsia"/>
          <w:bCs/>
          <w:i/>
          <w:iCs/>
          <w:sz w:val="21"/>
        </w:rPr>
        <w:t>instead of l</w:t>
      </w:r>
      <w:r w:rsidRPr="00B9336F">
        <w:rPr>
          <w:rFonts w:eastAsia="DengXian"/>
          <w:bCs/>
          <w:i/>
          <w:iCs/>
          <w:sz w:val="21"/>
        </w:rPr>
        <w:t>arge frequency shift</w:t>
      </w:r>
      <w:r w:rsidRPr="00B9336F">
        <w:rPr>
          <w:rFonts w:eastAsia="DengXian" w:hint="eastAsia"/>
          <w:bCs/>
          <w:i/>
          <w:iCs/>
          <w:sz w:val="21"/>
        </w:rPr>
        <w:t xml:space="preserve">er </w:t>
      </w:r>
      <w:r w:rsidRPr="00B9336F">
        <w:rPr>
          <w:rFonts w:eastAsia="DengXian"/>
          <w:bCs/>
          <w:i/>
          <w:iCs/>
          <w:sz w:val="21"/>
        </w:rPr>
        <w:t xml:space="preserve">as </w:t>
      </w:r>
      <w:r w:rsidRPr="00B9336F">
        <w:rPr>
          <w:rFonts w:eastAsia="DengXian" w:hint="eastAsia"/>
          <w:bCs/>
          <w:i/>
          <w:iCs/>
          <w:sz w:val="21"/>
        </w:rPr>
        <w:t xml:space="preserve">an optional </w:t>
      </w:r>
      <w:r w:rsidRPr="00B9336F">
        <w:rPr>
          <w:rFonts w:eastAsia="DengXian"/>
          <w:bCs/>
          <w:i/>
          <w:iCs/>
          <w:sz w:val="21"/>
        </w:rPr>
        <w:t xml:space="preserve">block </w:t>
      </w:r>
      <w:r w:rsidRPr="00B9336F">
        <w:rPr>
          <w:rFonts w:eastAsia="DengXian" w:hint="eastAsia"/>
          <w:bCs/>
          <w:i/>
          <w:iCs/>
          <w:sz w:val="21"/>
        </w:rPr>
        <w:t>for Device 2a with RF-ED receiver.</w:t>
      </w:r>
    </w:p>
    <w:p w14:paraId="6FCDBBD6" w14:textId="77777777" w:rsidR="009729DF" w:rsidRPr="00B9336F" w:rsidRDefault="009729DF" w:rsidP="009729DF">
      <w:pPr>
        <w:pStyle w:val="ListParagraph"/>
        <w:widowControl/>
        <w:numPr>
          <w:ilvl w:val="0"/>
          <w:numId w:val="20"/>
        </w:numPr>
        <w:autoSpaceDE/>
        <w:autoSpaceDN/>
        <w:adjustRightInd/>
        <w:spacing w:line="280" w:lineRule="atLeast"/>
        <w:ind w:firstLineChars="0"/>
        <w:rPr>
          <w:rFonts w:eastAsia="DengXian"/>
          <w:bCs/>
          <w:i/>
          <w:iCs/>
          <w:sz w:val="21"/>
          <w:lang w:val="en-GB"/>
        </w:rPr>
      </w:pPr>
      <w:r w:rsidRPr="00B9336F">
        <w:rPr>
          <w:rFonts w:eastAsia="DengXian" w:hint="eastAsia"/>
          <w:bCs/>
          <w:i/>
          <w:iCs/>
          <w:sz w:val="21"/>
          <w:lang w:val="en-GB"/>
        </w:rPr>
        <w:t>Further study on l</w:t>
      </w:r>
      <w:r w:rsidRPr="00B9336F">
        <w:rPr>
          <w:rFonts w:eastAsia="DengXian"/>
          <w:bCs/>
          <w:i/>
          <w:iCs/>
          <w:sz w:val="21"/>
          <w:lang w:val="en-GB"/>
        </w:rPr>
        <w:t>arge frequency shift</w:t>
      </w:r>
      <w:r w:rsidRPr="00B9336F">
        <w:rPr>
          <w:rFonts w:eastAsia="DengXian" w:hint="eastAsia"/>
          <w:bCs/>
          <w:i/>
          <w:iCs/>
          <w:sz w:val="21"/>
          <w:lang w:val="en-GB"/>
        </w:rPr>
        <w:t>er</w:t>
      </w:r>
      <w:r w:rsidRPr="00B9336F">
        <w:rPr>
          <w:rFonts w:eastAsia="DengXian"/>
          <w:bCs/>
          <w:i/>
          <w:iCs/>
          <w:sz w:val="21"/>
          <w:lang w:val="en-GB"/>
        </w:rPr>
        <w:t xml:space="preserve"> (e.g., tens of MHz)</w:t>
      </w:r>
      <w:r w:rsidRPr="00B9336F">
        <w:rPr>
          <w:rFonts w:eastAsia="DengXian" w:hint="eastAsia"/>
          <w:bCs/>
          <w:i/>
          <w:iCs/>
          <w:sz w:val="21"/>
          <w:lang w:val="en-GB"/>
        </w:rPr>
        <w:t xml:space="preserve"> and small</w:t>
      </w:r>
      <w:r w:rsidRPr="00B9336F">
        <w:rPr>
          <w:rFonts w:eastAsia="DengXian"/>
          <w:bCs/>
          <w:i/>
          <w:iCs/>
          <w:sz w:val="21"/>
          <w:lang w:val="en-GB"/>
        </w:rPr>
        <w:t xml:space="preserve"> frequency shift</w:t>
      </w:r>
      <w:r w:rsidRPr="00B9336F">
        <w:rPr>
          <w:rFonts w:eastAsia="DengXian" w:hint="eastAsia"/>
          <w:bCs/>
          <w:i/>
          <w:iCs/>
          <w:sz w:val="21"/>
          <w:lang w:val="en-GB"/>
        </w:rPr>
        <w:t xml:space="preserve">er </w:t>
      </w:r>
      <w:r w:rsidRPr="00B9336F">
        <w:rPr>
          <w:rFonts w:eastAsia="DengXian"/>
          <w:bCs/>
          <w:i/>
          <w:iCs/>
          <w:sz w:val="21"/>
          <w:lang w:val="en-GB"/>
        </w:rPr>
        <w:t xml:space="preserve">(e.g., tens of </w:t>
      </w:r>
      <w:r w:rsidRPr="00B9336F">
        <w:rPr>
          <w:rFonts w:eastAsia="DengXian" w:hint="eastAsia"/>
          <w:bCs/>
          <w:i/>
          <w:iCs/>
          <w:sz w:val="21"/>
          <w:lang w:val="en-GB"/>
        </w:rPr>
        <w:t>k</w:t>
      </w:r>
      <w:r w:rsidRPr="00B9336F">
        <w:rPr>
          <w:rFonts w:eastAsia="DengXian"/>
          <w:bCs/>
          <w:i/>
          <w:iCs/>
          <w:sz w:val="21"/>
          <w:lang w:val="en-GB"/>
        </w:rPr>
        <w:t>Hz)</w:t>
      </w:r>
      <w:r w:rsidRPr="00B9336F">
        <w:rPr>
          <w:rFonts w:eastAsia="DengXian" w:hint="eastAsia"/>
          <w:bCs/>
          <w:i/>
          <w:iCs/>
          <w:sz w:val="21"/>
          <w:lang w:val="en-GB"/>
        </w:rPr>
        <w:t xml:space="preserve"> with </w:t>
      </w:r>
      <w:r w:rsidRPr="00B9336F">
        <w:rPr>
          <w:rFonts w:eastAsia="DengXian"/>
          <w:bCs/>
          <w:i/>
          <w:iCs/>
          <w:sz w:val="21"/>
          <w:lang w:val="en-GB"/>
        </w:rPr>
        <w:t>feasibility</w:t>
      </w:r>
      <w:r w:rsidRPr="00B9336F">
        <w:rPr>
          <w:rFonts w:eastAsia="DengXian" w:hint="eastAsia"/>
          <w:bCs/>
          <w:i/>
          <w:iCs/>
          <w:sz w:val="21"/>
          <w:lang w:val="en-GB"/>
        </w:rPr>
        <w:t xml:space="preserve"> identification.</w:t>
      </w:r>
    </w:p>
    <w:p w14:paraId="42ABFE1A" w14:textId="77777777" w:rsidR="009729DF" w:rsidRDefault="009729DF" w:rsidP="009729DF"/>
    <w:p w14:paraId="5B3FF180" w14:textId="77777777" w:rsidR="009729DF" w:rsidRPr="00B9336F" w:rsidRDefault="009729DF" w:rsidP="009729DF">
      <w:pPr>
        <w:rPr>
          <w:b/>
          <w:bCs/>
        </w:rPr>
      </w:pPr>
      <w:r w:rsidRPr="00B9336F">
        <w:rPr>
          <w:b/>
          <w:bCs/>
        </w:rPr>
        <w:t>Oppo</w:t>
      </w:r>
    </w:p>
    <w:p w14:paraId="3F20B555" w14:textId="77777777" w:rsidR="009729DF" w:rsidRDefault="009729DF" w:rsidP="009729DF">
      <w:r w:rsidRPr="00346CCE">
        <w:t>Proposal 1: Small frequency shift with an offset of 100’s kHz is considered for Device 1, FFS small frequency shift with multiple controllable shifting offsets.</w:t>
      </w:r>
    </w:p>
    <w:p w14:paraId="64D9650E" w14:textId="77777777" w:rsidR="009729DF" w:rsidRDefault="009729DF" w:rsidP="009729DF">
      <w:r w:rsidRPr="00346CCE">
        <w:t>Proposal 2: Large frequency shift with an offset of 10’s MHz is not considered for Device 1.</w:t>
      </w:r>
    </w:p>
    <w:p w14:paraId="0306A880" w14:textId="77777777" w:rsidR="009729DF" w:rsidRDefault="009729DF" w:rsidP="009729DF">
      <w:r w:rsidRPr="00346CCE">
        <w:t>Proposal 7: For the Backscatter of Device 2a, small frequency shifting (&lt;1 MHz) can be supported. The device can introduce LNA in the backscattering chain.</w:t>
      </w:r>
    </w:p>
    <w:p w14:paraId="317AE4E2" w14:textId="77777777" w:rsidR="009729DF" w:rsidRDefault="009729DF" w:rsidP="009729DF"/>
    <w:p w14:paraId="52AB764A" w14:textId="77777777" w:rsidR="009729DF" w:rsidRPr="00B9336F" w:rsidRDefault="009729DF" w:rsidP="009729DF">
      <w:pPr>
        <w:rPr>
          <w:b/>
          <w:bCs/>
        </w:rPr>
      </w:pPr>
      <w:r w:rsidRPr="00B9336F">
        <w:rPr>
          <w:b/>
          <w:bCs/>
        </w:rPr>
        <w:t>Vivo</w:t>
      </w:r>
    </w:p>
    <w:p w14:paraId="16E5CA9B" w14:textId="77777777" w:rsidR="009729DF" w:rsidRDefault="009729DF" w:rsidP="009729DF">
      <w:r w:rsidRPr="00CE4619">
        <w:t>Observation 2: Large frequency shifter cannot be supported by 1uw device.</w:t>
      </w:r>
    </w:p>
    <w:p w14:paraId="089A47FF" w14:textId="77777777" w:rsidR="009729DF" w:rsidRDefault="009729DF" w:rsidP="009729DF">
      <w:r>
        <w:t>Observation 3: Even with mirror interference suppression, some frequency components for higher order harmonics cannot be suppressed.</w:t>
      </w:r>
    </w:p>
    <w:p w14:paraId="21C8B125" w14:textId="77777777" w:rsidR="009729DF" w:rsidRDefault="009729DF" w:rsidP="009729DF">
      <w:r w:rsidRPr="00B51A8E">
        <w:t>-</w:t>
      </w:r>
      <w:r w:rsidRPr="00B51A8E">
        <w:tab/>
        <w:t>The harmonics can easily fall out of the operator’s spectrum with large frequency shift.</w:t>
      </w:r>
    </w:p>
    <w:p w14:paraId="2B409210" w14:textId="77777777" w:rsidR="009729DF" w:rsidRDefault="009729DF" w:rsidP="009729DF">
      <w:r w:rsidRPr="00B51A8E">
        <w:t>-</w:t>
      </w:r>
      <w:r w:rsidRPr="00B51A8E">
        <w:tab/>
        <w:t>Whether higher order harmonics can fulfil spurious requirements should be carefully studied by RAN4.</w:t>
      </w:r>
    </w:p>
    <w:p w14:paraId="67303D70" w14:textId="77777777" w:rsidR="009729DF" w:rsidRDefault="009729DF" w:rsidP="009729DF">
      <w:r w:rsidRPr="00CE4619">
        <w:t>Observation 4: If the carrier wave is transmitted on frequency different from fc, which is the target frequency tag optimized for mirror interference mitigation, the amount of suppression may be largely degraded</w:t>
      </w:r>
    </w:p>
    <w:p w14:paraId="40B1D26C" w14:textId="77777777" w:rsidR="009729DF" w:rsidRDefault="009729DF" w:rsidP="009729DF"/>
    <w:p w14:paraId="00E23FD2" w14:textId="77777777" w:rsidR="009729DF" w:rsidRPr="00B9336F" w:rsidRDefault="009729DF" w:rsidP="009729DF">
      <w:pPr>
        <w:rPr>
          <w:b/>
          <w:bCs/>
        </w:rPr>
      </w:pPr>
      <w:r w:rsidRPr="00B9336F">
        <w:rPr>
          <w:b/>
          <w:bCs/>
        </w:rPr>
        <w:t>ZTE</w:t>
      </w:r>
    </w:p>
    <w:p w14:paraId="02B712D1" w14:textId="77777777" w:rsidR="009729DF" w:rsidRDefault="009729DF" w:rsidP="009729DF">
      <w:r w:rsidRPr="00667B58">
        <w:t xml:space="preserve">Proposal 4: Study the impacts of small or medium frequency shift (e.g. several hundreds of </w:t>
      </w:r>
      <w:proofErr w:type="spellStart"/>
      <w:r w:rsidRPr="00667B58">
        <w:t>KHz</w:t>
      </w:r>
      <w:proofErr w:type="spellEnd"/>
      <w:r w:rsidRPr="00667B58">
        <w:t>~ several MHz). Large frequency shift of tens of MHz is not considered in Rel-19.</w:t>
      </w:r>
    </w:p>
    <w:p w14:paraId="44597FE5" w14:textId="77777777" w:rsidR="009729DF" w:rsidRDefault="009729DF" w:rsidP="009729DF"/>
    <w:p w14:paraId="388C3A5C" w14:textId="77777777" w:rsidR="009729DF" w:rsidRPr="00B9336F" w:rsidRDefault="009729DF" w:rsidP="009729DF">
      <w:pPr>
        <w:rPr>
          <w:b/>
          <w:bCs/>
        </w:rPr>
      </w:pPr>
      <w:r w:rsidRPr="00B9336F">
        <w:rPr>
          <w:b/>
          <w:bCs/>
        </w:rPr>
        <w:t>Xiaomi</w:t>
      </w:r>
    </w:p>
    <w:p w14:paraId="76A7B58F" w14:textId="77777777" w:rsidR="009729DF" w:rsidRDefault="009729DF" w:rsidP="009729DF">
      <w:r w:rsidRPr="009A703B">
        <w:t>Proposal 8: RAN1 should support frequency shifter at least in device2a for better spectrum utilization and inventory efficiency.</w:t>
      </w:r>
    </w:p>
    <w:p w14:paraId="1AED1C7F" w14:textId="77777777" w:rsidR="009729DF" w:rsidRDefault="009729DF" w:rsidP="009729DF"/>
    <w:p w14:paraId="156AFD32" w14:textId="77777777" w:rsidR="009729DF" w:rsidRPr="00B9336F" w:rsidRDefault="009729DF" w:rsidP="009729DF">
      <w:pPr>
        <w:rPr>
          <w:b/>
          <w:bCs/>
        </w:rPr>
      </w:pPr>
      <w:r w:rsidRPr="00B9336F">
        <w:rPr>
          <w:b/>
          <w:bCs/>
        </w:rPr>
        <w:t>Sony</w:t>
      </w:r>
    </w:p>
    <w:p w14:paraId="44801E76" w14:textId="77777777" w:rsidR="009729DF" w:rsidRDefault="009729DF" w:rsidP="009729DF">
      <w:pPr>
        <w:rPr>
          <w:lang w:val="en-US"/>
        </w:rPr>
      </w:pPr>
      <w:r w:rsidRPr="008444D8">
        <w:rPr>
          <w:lang w:val="en-US"/>
        </w:rPr>
        <w:t>Observation 1: The frequency translation range of the backscattering signal needs to be studied under the power consumption limit.</w:t>
      </w:r>
    </w:p>
    <w:p w14:paraId="021D70A9" w14:textId="77777777" w:rsidR="009729DF" w:rsidRDefault="009729DF" w:rsidP="009729DF">
      <w:pPr>
        <w:rPr>
          <w:lang w:val="en-US"/>
        </w:rPr>
      </w:pPr>
      <w:r w:rsidRPr="008444D8">
        <w:rPr>
          <w:lang w:val="en-US"/>
        </w:rPr>
        <w:t xml:space="preserve">Proposal 2: RAN1 studies the power consumption associated with frequency shifting functionality for device 1 and </w:t>
      </w:r>
      <w:r w:rsidRPr="008444D8">
        <w:rPr>
          <w:lang w:val="en-US"/>
        </w:rPr>
        <w:lastRenderedPageBreak/>
        <w:t>device 2a.</w:t>
      </w:r>
    </w:p>
    <w:p w14:paraId="3E77A410" w14:textId="77777777" w:rsidR="009729DF" w:rsidRDefault="009729DF" w:rsidP="009729DF">
      <w:pPr>
        <w:rPr>
          <w:lang w:val="en-US"/>
        </w:rPr>
      </w:pPr>
    </w:p>
    <w:p w14:paraId="0EDDDB26" w14:textId="77777777" w:rsidR="009729DF" w:rsidRPr="00B9336F" w:rsidRDefault="009729DF" w:rsidP="009729DF">
      <w:pPr>
        <w:rPr>
          <w:b/>
          <w:bCs/>
          <w:lang w:val="en-US"/>
        </w:rPr>
      </w:pPr>
      <w:proofErr w:type="spellStart"/>
      <w:r w:rsidRPr="00B9336F">
        <w:rPr>
          <w:b/>
          <w:bCs/>
          <w:lang w:val="en-US"/>
        </w:rPr>
        <w:t>CEWiT</w:t>
      </w:r>
      <w:proofErr w:type="spellEnd"/>
    </w:p>
    <w:p w14:paraId="702D0968" w14:textId="77777777" w:rsidR="009729DF" w:rsidRDefault="009729DF" w:rsidP="009729DF">
      <w:pPr>
        <w:rPr>
          <w:lang w:val="en-US"/>
        </w:rPr>
      </w:pPr>
      <w:r w:rsidRPr="006B6B10">
        <w:rPr>
          <w:lang w:val="en-US"/>
        </w:rPr>
        <w:t>Proposal 3: Support to study the large frequency shifter for the device 2a.</w:t>
      </w:r>
    </w:p>
    <w:p w14:paraId="0ACEDB5D" w14:textId="77777777" w:rsidR="009729DF" w:rsidRDefault="009729DF" w:rsidP="009729DF">
      <w:pPr>
        <w:rPr>
          <w:lang w:val="en-US"/>
        </w:rPr>
      </w:pPr>
    </w:p>
    <w:p w14:paraId="3CC22693" w14:textId="77777777" w:rsidR="009729DF" w:rsidRPr="00B9336F" w:rsidRDefault="009729DF" w:rsidP="009729DF">
      <w:pPr>
        <w:rPr>
          <w:b/>
          <w:bCs/>
          <w:lang w:val="en-US"/>
        </w:rPr>
      </w:pPr>
      <w:r w:rsidRPr="00B9336F">
        <w:rPr>
          <w:b/>
          <w:bCs/>
          <w:lang w:val="en-US"/>
        </w:rPr>
        <w:t>Honor</w:t>
      </w:r>
    </w:p>
    <w:p w14:paraId="7F4E9A2F" w14:textId="77777777" w:rsidR="009729DF" w:rsidRDefault="009729DF" w:rsidP="009729DF">
      <w:r w:rsidRPr="00A21168">
        <w:t>Proposal 10: Device 2a supports frequency shift-based backscattering.</w:t>
      </w:r>
    </w:p>
    <w:p w14:paraId="057DF38A" w14:textId="77777777" w:rsidR="009729DF" w:rsidRDefault="009729DF" w:rsidP="009729DF"/>
    <w:p w14:paraId="4BF4AF5A" w14:textId="77777777" w:rsidR="009729DF" w:rsidRPr="00B9336F" w:rsidRDefault="009729DF" w:rsidP="009729DF">
      <w:pPr>
        <w:rPr>
          <w:b/>
          <w:bCs/>
        </w:rPr>
      </w:pPr>
      <w:r w:rsidRPr="00B9336F">
        <w:rPr>
          <w:b/>
          <w:bCs/>
        </w:rPr>
        <w:t>IIT</w:t>
      </w:r>
    </w:p>
    <w:p w14:paraId="04F7EEB5" w14:textId="77777777" w:rsidR="009729DF" w:rsidRDefault="009729DF" w:rsidP="009729DF">
      <w:r w:rsidRPr="00A21168">
        <w:t>Proposal 2: Frequency shifter circuit should be an optional unit in the transmitter chain of Device 2A.</w:t>
      </w:r>
    </w:p>
    <w:p w14:paraId="368D5585" w14:textId="77777777" w:rsidR="009729DF" w:rsidRDefault="009729DF" w:rsidP="009729DF"/>
    <w:p w14:paraId="671698E5" w14:textId="77777777" w:rsidR="009729DF" w:rsidRPr="00B9336F" w:rsidRDefault="009729DF" w:rsidP="009729DF">
      <w:pPr>
        <w:rPr>
          <w:b/>
          <w:bCs/>
        </w:rPr>
      </w:pPr>
      <w:r w:rsidRPr="00B9336F">
        <w:rPr>
          <w:b/>
          <w:bCs/>
        </w:rPr>
        <w:t>TCL</w:t>
      </w:r>
    </w:p>
    <w:p w14:paraId="68F47144" w14:textId="77777777" w:rsidR="009729DF" w:rsidRDefault="009729DF" w:rsidP="009729DF">
      <w:r>
        <w:t xml:space="preserve">Observation 7: From the FL summary in 9.4.2.4, we discover that the D2R spectrum is same as CW spectrum whatever topology 1 or 2 in last discussion. </w:t>
      </w:r>
    </w:p>
    <w:p w14:paraId="04AA2303" w14:textId="77777777" w:rsidR="009729DF" w:rsidRDefault="009729DF" w:rsidP="009729DF">
      <w:r>
        <w:t>Proposal 10: Further discuss the D2R spectrum based on the agreed CW spectrum if frequency shifter is used for device 2a.</w:t>
      </w:r>
    </w:p>
    <w:p w14:paraId="0E0DCD62" w14:textId="77777777" w:rsidR="009729DF" w:rsidRDefault="009729DF" w:rsidP="009729DF">
      <w:r>
        <w:t>Observation 8: Ring oscillator has the characteristic of ultra-low power consumption, e.g., &lt;500nW.</w:t>
      </w:r>
    </w:p>
    <w:p w14:paraId="428CF148" w14:textId="77777777" w:rsidR="009729DF" w:rsidRDefault="009729DF" w:rsidP="009729DF">
      <w:r>
        <w:t>Proposal 11: Study and discuss the function and feasibility of ring oscillator as large frequency shifter for device 2a.</w:t>
      </w:r>
    </w:p>
    <w:p w14:paraId="34113857" w14:textId="77777777" w:rsidR="009729DF" w:rsidRDefault="009729DF" w:rsidP="009729DF">
      <w:r w:rsidRPr="009608FC">
        <w:t>Proposal 12: Discuss and study the necessity of mirror signal suppression and consider the impact of unwanted mirror signal or mirror harmonic in RAN 1 and RAN4.</w:t>
      </w:r>
    </w:p>
    <w:p w14:paraId="13AB2BA3" w14:textId="77777777" w:rsidR="009729DF" w:rsidRDefault="009729DF" w:rsidP="009729DF"/>
    <w:p w14:paraId="28B5D160" w14:textId="77777777" w:rsidR="009729DF" w:rsidRPr="00B9336F" w:rsidRDefault="009729DF" w:rsidP="009729DF">
      <w:pPr>
        <w:rPr>
          <w:b/>
          <w:bCs/>
        </w:rPr>
      </w:pPr>
      <w:r w:rsidRPr="00B9336F">
        <w:rPr>
          <w:b/>
          <w:bCs/>
        </w:rPr>
        <w:t>QC</w:t>
      </w:r>
    </w:p>
    <w:p w14:paraId="622E1C73" w14:textId="77777777" w:rsidR="009729DF" w:rsidRDefault="009729DF" w:rsidP="009729DF">
      <w:r>
        <w:t xml:space="preserve">Observation 1: Power consumption for generating tens of MHz clocks for SSB backscattering takes tens of </w:t>
      </w:r>
      <w:proofErr w:type="spellStart"/>
      <w:r>
        <w:t>uW</w:t>
      </w:r>
      <w:proofErr w:type="spellEnd"/>
      <w:r>
        <w:t>.</w:t>
      </w:r>
    </w:p>
    <w:p w14:paraId="1E065A0C" w14:textId="77777777" w:rsidR="009729DF" w:rsidRDefault="009729DF" w:rsidP="009729DF">
      <w:r>
        <w:t>Proposal 5: Further study the feasibility of single side band (SSB) D2R for device 2a in terms of power and complexity, clock accuracy, etc.</w:t>
      </w:r>
    </w:p>
    <w:p w14:paraId="74B931E8" w14:textId="77777777" w:rsidR="009729DF" w:rsidRPr="008A217B" w:rsidRDefault="009729DF" w:rsidP="009729DF">
      <w:pPr>
        <w:rPr>
          <w:lang w:eastAsia="ja-JP"/>
        </w:rPr>
      </w:pPr>
      <w:r w:rsidRPr="008A217B">
        <w:rPr>
          <w:lang w:eastAsia="ja-JP"/>
        </w:rPr>
        <w:t>Observation 2: For SSB D2R, the poor accuracy of generated IF frequency at device provides an uncertainty in target tx frequency, potentially lowering spectral efficiency due to large guard band requirement. For example, 1% of 50MHz is 500kHz.</w:t>
      </w:r>
    </w:p>
    <w:p w14:paraId="7FBC9048" w14:textId="77777777" w:rsidR="009729DF" w:rsidRDefault="009729DF" w:rsidP="009729DF">
      <w:pPr>
        <w:rPr>
          <w:lang w:eastAsia="ja-JP"/>
        </w:rPr>
      </w:pPr>
      <w:r w:rsidRPr="008A217B">
        <w:rPr>
          <w:lang w:eastAsia="ja-JP"/>
        </w:rPr>
        <w:t>Proposal 6: RAN1 to further study the feasibility of large frequency shift from the perspectives of power, complexity, interference, etc.</w:t>
      </w:r>
    </w:p>
    <w:p w14:paraId="7FF815DC" w14:textId="77777777" w:rsidR="009729DF" w:rsidRPr="008A217B" w:rsidRDefault="009729DF" w:rsidP="009729DF">
      <w:pPr>
        <w:rPr>
          <w:lang w:eastAsia="ja-JP"/>
        </w:rPr>
      </w:pPr>
      <w:r w:rsidRPr="00E515ED">
        <w:rPr>
          <w:lang w:eastAsia="ja-JP"/>
        </w:rPr>
        <w:t>Proposal 7: RAN1 to study feasibility of D2R FDM across multiple devices from the perspectives of interference, harmonic cancellation, complexity, etc.</w:t>
      </w:r>
    </w:p>
    <w:p w14:paraId="6B6B94ED" w14:textId="77777777" w:rsidR="009729DF" w:rsidRPr="00A21168" w:rsidRDefault="009729DF" w:rsidP="009729DF"/>
    <w:p w14:paraId="193D399E" w14:textId="77777777" w:rsidR="009729DF" w:rsidRDefault="009729DF" w:rsidP="009729DF">
      <w:pPr>
        <w:pStyle w:val="Heading2"/>
      </w:pPr>
      <w:r>
        <w:t>[High] Device 2a: LNA</w:t>
      </w:r>
    </w:p>
    <w:p w14:paraId="5CD81D11" w14:textId="77777777" w:rsidR="009729DF" w:rsidRPr="00647AC0" w:rsidRDefault="009729DF" w:rsidP="009729DF">
      <w:pPr>
        <w:rPr>
          <w:b/>
          <w:bCs/>
          <w:u w:val="single"/>
        </w:rPr>
      </w:pPr>
      <w:r w:rsidRPr="00647AC0">
        <w:rPr>
          <w:b/>
          <w:bCs/>
          <w:u w:val="single"/>
        </w:rPr>
        <w:t>Summary</w:t>
      </w:r>
    </w:p>
    <w:p w14:paraId="69DFF7A1" w14:textId="77777777" w:rsidR="009729DF" w:rsidRDefault="009729DF" w:rsidP="009729DF">
      <w:r>
        <w:t>Companies provided views on LNA for device 2a.</w:t>
      </w:r>
    </w:p>
    <w:p w14:paraId="502BCF40" w14:textId="77777777" w:rsidR="009729DF" w:rsidRDefault="009729DF" w:rsidP="009729DF">
      <w:r>
        <w:t>Include LNA: CMCC, HW, Spreadtrum, Oppo, Xiaomi, IIT</w:t>
      </w:r>
    </w:p>
    <w:p w14:paraId="3BBABC71" w14:textId="77777777" w:rsidR="009729DF" w:rsidRDefault="009729DF" w:rsidP="009729DF">
      <w:r>
        <w:t>Not feasible: MTK</w:t>
      </w:r>
    </w:p>
    <w:p w14:paraId="05DC0E00" w14:textId="77777777" w:rsidR="009729DF" w:rsidRDefault="009729DF" w:rsidP="009729DF">
      <w:r>
        <w:t>Optional: CT</w:t>
      </w:r>
    </w:p>
    <w:p w14:paraId="6611CC65" w14:textId="77777777" w:rsidR="009729DF" w:rsidRDefault="009729DF" w:rsidP="009729DF">
      <w:r>
        <w:t>Further study: Nokia, CATT</w:t>
      </w:r>
    </w:p>
    <w:p w14:paraId="53DB39F3" w14:textId="77777777" w:rsidR="009729DF" w:rsidRDefault="009729DF" w:rsidP="009729DF">
      <w:pPr>
        <w:pStyle w:val="Heading3"/>
      </w:pPr>
      <w:r>
        <w:t>1</w:t>
      </w:r>
      <w:r w:rsidRPr="00E72247">
        <w:rPr>
          <w:vertAlign w:val="superscript"/>
        </w:rPr>
        <w:t>st</w:t>
      </w:r>
      <w:r>
        <w:t xml:space="preserve"> round discussion</w:t>
      </w:r>
    </w:p>
    <w:p w14:paraId="1C4AF167" w14:textId="77777777" w:rsidR="009729DF" w:rsidRPr="00E72247" w:rsidRDefault="009729DF" w:rsidP="009729DF">
      <w:pPr>
        <w:rPr>
          <w:b/>
          <w:bCs/>
        </w:rPr>
      </w:pPr>
      <w:r w:rsidRPr="00E72247">
        <w:rPr>
          <w:b/>
          <w:bCs/>
        </w:rPr>
        <w:t xml:space="preserve">FL Proposal </w:t>
      </w:r>
      <w:r>
        <w:rPr>
          <w:b/>
          <w:bCs/>
        </w:rPr>
        <w:t>3.</w:t>
      </w:r>
      <w:r w:rsidRPr="00E72247">
        <w:rPr>
          <w:b/>
          <w:bCs/>
        </w:rPr>
        <w:t xml:space="preserve">1 </w:t>
      </w:r>
      <w:r>
        <w:rPr>
          <w:b/>
          <w:bCs/>
        </w:rPr>
        <w:t>For device 2a, i</w:t>
      </w:r>
      <w:r w:rsidRPr="00E72247">
        <w:rPr>
          <w:b/>
          <w:bCs/>
        </w:rPr>
        <w:t>nclude LNA with further study on its power consumption.</w:t>
      </w:r>
    </w:p>
    <w:p w14:paraId="021BB2E5" w14:textId="77777777" w:rsidR="009729DF" w:rsidRDefault="009729DF" w:rsidP="009729DF"/>
    <w:p w14:paraId="7BAAB0B0" w14:textId="77777777" w:rsidR="009729DF" w:rsidRDefault="009729DF" w:rsidP="009729DF">
      <w:r>
        <w:t>Please provide brief comments for above FL Proposal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70682AB6" w14:textId="77777777" w:rsidTr="0098753D">
        <w:tc>
          <w:tcPr>
            <w:tcW w:w="1706" w:type="dxa"/>
            <w:shd w:val="clear" w:color="auto" w:fill="E7E6E6"/>
          </w:tcPr>
          <w:p w14:paraId="5E49444D" w14:textId="77777777" w:rsidR="009729DF" w:rsidRDefault="009729DF" w:rsidP="0098753D">
            <w:pPr>
              <w:spacing w:after="120"/>
            </w:pPr>
            <w:r>
              <w:t>Company</w:t>
            </w:r>
          </w:p>
        </w:tc>
        <w:tc>
          <w:tcPr>
            <w:tcW w:w="7925" w:type="dxa"/>
            <w:shd w:val="clear" w:color="auto" w:fill="E7E6E6"/>
          </w:tcPr>
          <w:p w14:paraId="3BCE3230" w14:textId="77777777" w:rsidR="009729DF" w:rsidRDefault="009729DF" w:rsidP="0098753D">
            <w:pPr>
              <w:spacing w:after="120"/>
            </w:pPr>
            <w:r>
              <w:t>Comment</w:t>
            </w:r>
          </w:p>
        </w:tc>
      </w:tr>
      <w:tr w:rsidR="009729DF" w14:paraId="5E557144" w14:textId="77777777" w:rsidTr="0098753D">
        <w:tc>
          <w:tcPr>
            <w:tcW w:w="1706" w:type="dxa"/>
          </w:tcPr>
          <w:p w14:paraId="673B68B3"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6D2C7A1C" w14:textId="77777777" w:rsidR="009729DF" w:rsidRPr="008A2433" w:rsidRDefault="009729DF" w:rsidP="0098753D">
            <w:pPr>
              <w:spacing w:after="120"/>
              <w:rPr>
                <w:rFonts w:eastAsia="DengXian"/>
                <w:color w:val="000000"/>
              </w:rPr>
            </w:pPr>
            <w:r>
              <w:rPr>
                <w:rFonts w:eastAsia="DengXian" w:hint="eastAsia"/>
                <w:color w:val="000000"/>
              </w:rPr>
              <w:t>W</w:t>
            </w:r>
            <w:r>
              <w:rPr>
                <w:rFonts w:eastAsia="DengXian"/>
                <w:color w:val="000000"/>
              </w:rPr>
              <w:t>e think this is an optional component to meet the receiver sensitivity and coverage, and its consumption should less than [500uW].</w:t>
            </w:r>
          </w:p>
        </w:tc>
      </w:tr>
      <w:tr w:rsidR="009729DF" w14:paraId="463069E4" w14:textId="77777777" w:rsidTr="0098753D">
        <w:tc>
          <w:tcPr>
            <w:tcW w:w="1706" w:type="dxa"/>
          </w:tcPr>
          <w:p w14:paraId="0EE72987"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5" w:type="dxa"/>
          </w:tcPr>
          <w:p w14:paraId="5530E221" w14:textId="77777777" w:rsidR="009729DF" w:rsidRDefault="009729DF" w:rsidP="0098753D">
            <w:pPr>
              <w:spacing w:after="120"/>
              <w:rPr>
                <w:color w:val="000000"/>
              </w:rPr>
            </w:pPr>
            <w:r w:rsidRPr="00D92025">
              <w:rPr>
                <w:color w:val="000000"/>
              </w:rPr>
              <w:t xml:space="preserve">There </w:t>
            </w:r>
            <w:r>
              <w:rPr>
                <w:color w:val="000000"/>
              </w:rPr>
              <w:t>have been</w:t>
            </w:r>
            <w:r w:rsidRPr="00D92025">
              <w:rPr>
                <w:color w:val="000000"/>
              </w:rPr>
              <w:t xml:space="preserve"> </w:t>
            </w:r>
            <w:r>
              <w:rPr>
                <w:color w:val="000000"/>
              </w:rPr>
              <w:t>numbers of</w:t>
            </w:r>
            <w:r w:rsidRPr="00D92025">
              <w:rPr>
                <w:color w:val="000000"/>
              </w:rPr>
              <w:t xml:space="preserve"> research</w:t>
            </w:r>
            <w:r>
              <w:rPr>
                <w:color w:val="000000"/>
              </w:rPr>
              <w:t xml:space="preserve"> work</w:t>
            </w:r>
            <w:r w:rsidRPr="00D92025">
              <w:rPr>
                <w:color w:val="000000"/>
              </w:rPr>
              <w:t xml:space="preserve">s on </w:t>
            </w:r>
            <w:r>
              <w:rPr>
                <w:color w:val="000000"/>
              </w:rPr>
              <w:t xml:space="preserve">the </w:t>
            </w:r>
            <w:r w:rsidRPr="00D92025">
              <w:rPr>
                <w:color w:val="000000"/>
              </w:rPr>
              <w:t xml:space="preserve">RF/BB amplifier with 10 </w:t>
            </w:r>
            <w:proofErr w:type="spellStart"/>
            <w:r w:rsidRPr="00D92025">
              <w:rPr>
                <w:color w:val="000000"/>
              </w:rPr>
              <w:t>uW</w:t>
            </w:r>
            <w:proofErr w:type="spellEnd"/>
            <w:r w:rsidRPr="00D92025">
              <w:rPr>
                <w:color w:val="000000"/>
              </w:rPr>
              <w:t xml:space="preserve"> / 100 </w:t>
            </w:r>
            <w:proofErr w:type="spellStart"/>
            <w:r w:rsidRPr="00D92025">
              <w:rPr>
                <w:color w:val="000000"/>
              </w:rPr>
              <w:t>uW</w:t>
            </w:r>
            <w:proofErr w:type="spellEnd"/>
            <w:r w:rsidRPr="00D92025">
              <w:rPr>
                <w:color w:val="000000"/>
              </w:rPr>
              <w:t xml:space="preserve"> power consumption, which provides obvious </w:t>
            </w:r>
            <w:r>
              <w:rPr>
                <w:color w:val="000000"/>
              </w:rPr>
              <w:t xml:space="preserve">power </w:t>
            </w:r>
            <w:r w:rsidRPr="00D92025">
              <w:rPr>
                <w:color w:val="000000"/>
              </w:rPr>
              <w:t>amplification gain</w:t>
            </w:r>
            <w:r>
              <w:rPr>
                <w:color w:val="000000"/>
              </w:rPr>
              <w:t xml:space="preserve"> for ultra-low power devices</w:t>
            </w:r>
            <w:r w:rsidRPr="00D92025">
              <w:rPr>
                <w:color w:val="000000"/>
              </w:rPr>
              <w:t xml:space="preserve">. </w:t>
            </w:r>
            <w:r>
              <w:rPr>
                <w:color w:val="000000"/>
              </w:rPr>
              <w:t xml:space="preserve">In many of those researches, hardware </w:t>
            </w:r>
            <w:r w:rsidRPr="00D92025">
              <w:rPr>
                <w:color w:val="000000"/>
              </w:rPr>
              <w:t xml:space="preserve">test results </w:t>
            </w:r>
            <w:r>
              <w:rPr>
                <w:color w:val="000000"/>
              </w:rPr>
              <w:t>have also been provided by prototype</w:t>
            </w:r>
            <w:r w:rsidRPr="00D92025">
              <w:rPr>
                <w:color w:val="000000"/>
              </w:rPr>
              <w:t xml:space="preserve">. There should be no feasibility issue for the ultra-low power RF amplifier. </w:t>
            </w:r>
          </w:p>
          <w:p w14:paraId="4F5FEDC5" w14:textId="77777777" w:rsidR="009729DF" w:rsidRDefault="009729DF" w:rsidP="0098753D">
            <w:pPr>
              <w:spacing w:after="120"/>
              <w:rPr>
                <w:color w:val="000000"/>
              </w:rPr>
            </w:pPr>
            <w:r>
              <w:rPr>
                <w:color w:val="000000"/>
              </w:rPr>
              <w:t>Though the technical principle of the ultra-low power RF amplifier can be different from the LNA in conventional 3GPP devices, such</w:t>
            </w:r>
            <w:r w:rsidRPr="00D92025">
              <w:rPr>
                <w:color w:val="000000"/>
              </w:rPr>
              <w:t xml:space="preserve"> RF amplifier </w:t>
            </w:r>
            <w:r>
              <w:rPr>
                <w:color w:val="000000"/>
              </w:rPr>
              <w:t xml:space="preserve">with 10 </w:t>
            </w:r>
            <w:proofErr w:type="spellStart"/>
            <w:r>
              <w:rPr>
                <w:color w:val="000000"/>
              </w:rPr>
              <w:t>uW</w:t>
            </w:r>
            <w:proofErr w:type="spellEnd"/>
            <w:r>
              <w:rPr>
                <w:color w:val="000000"/>
              </w:rPr>
              <w:t xml:space="preserve"> / 100 </w:t>
            </w:r>
            <w:proofErr w:type="spellStart"/>
            <w:r>
              <w:rPr>
                <w:color w:val="000000"/>
              </w:rPr>
              <w:t>uW</w:t>
            </w:r>
            <w:proofErr w:type="spellEnd"/>
            <w:r>
              <w:rPr>
                <w:color w:val="000000"/>
              </w:rPr>
              <w:t xml:space="preserve"> power consumption </w:t>
            </w:r>
            <w:r w:rsidRPr="00D92025">
              <w:rPr>
                <w:color w:val="000000"/>
              </w:rPr>
              <w:t xml:space="preserve">is </w:t>
            </w:r>
            <w:r>
              <w:rPr>
                <w:color w:val="000000"/>
              </w:rPr>
              <w:t>also</w:t>
            </w:r>
            <w:r w:rsidRPr="00D92025">
              <w:rPr>
                <w:color w:val="000000"/>
              </w:rPr>
              <w:t xml:space="preserve"> called LNA in </w:t>
            </w:r>
            <w:r>
              <w:rPr>
                <w:color w:val="000000"/>
              </w:rPr>
              <w:t>some</w:t>
            </w:r>
            <w:r w:rsidRPr="00D92025">
              <w:rPr>
                <w:color w:val="000000"/>
              </w:rPr>
              <w:t xml:space="preserve"> papers.</w:t>
            </w:r>
          </w:p>
          <w:p w14:paraId="2E3179FB" w14:textId="77777777" w:rsidR="009729DF" w:rsidRDefault="009729DF" w:rsidP="0098753D">
            <w:pPr>
              <w:spacing w:after="120"/>
              <w:rPr>
                <w:rFonts w:eastAsia="DengXian"/>
                <w:color w:val="000000"/>
              </w:rPr>
            </w:pPr>
            <w:r>
              <w:rPr>
                <w:rFonts w:eastAsia="DengXian" w:hint="eastAsia"/>
                <w:color w:val="000000"/>
              </w:rPr>
              <w:t>B</w:t>
            </w:r>
            <w:r>
              <w:rPr>
                <w:rFonts w:eastAsia="DengXian"/>
                <w:color w:val="000000"/>
              </w:rPr>
              <w:t xml:space="preserve">ased on the above,  the FFS on LNA can be removed, and no need to further study the power </w:t>
            </w:r>
            <w:r>
              <w:rPr>
                <w:rFonts w:eastAsia="DengXian"/>
                <w:color w:val="000000"/>
              </w:rPr>
              <w:lastRenderedPageBreak/>
              <w:t>consumption of it. As discussed in our comments to the FL Proposal 1.1, the sub-bullet corresponding to LNA can also be removed.</w:t>
            </w:r>
          </w:p>
          <w:p w14:paraId="3B215CBD" w14:textId="77777777" w:rsidR="009729DF" w:rsidRPr="000A6E21" w:rsidRDefault="009729DF" w:rsidP="0098753D">
            <w:pPr>
              <w:widowControl/>
              <w:numPr>
                <w:ilvl w:val="1"/>
                <w:numId w:val="6"/>
              </w:numPr>
              <w:rPr>
                <w:b/>
                <w:bCs/>
                <w:color w:val="000000" w:themeColor="text1"/>
              </w:rPr>
            </w:pPr>
            <w:r w:rsidRPr="000A6E21">
              <w:rPr>
                <w:strike/>
                <w:color w:val="000000" w:themeColor="text1"/>
              </w:rPr>
              <w:t>FFS:</w:t>
            </w:r>
            <w:r w:rsidRPr="000A6E21">
              <w:rPr>
                <w:b/>
                <w:bCs/>
                <w:color w:val="000000" w:themeColor="text1"/>
              </w:rPr>
              <w:t xml:space="preserve"> LNA</w:t>
            </w:r>
            <w:r w:rsidRPr="000A6E21">
              <w:rPr>
                <w:color w:val="000000" w:themeColor="text1"/>
              </w:rPr>
              <w:t xml:space="preserve"> for improving signal strength and sensitivity of receiver.</w:t>
            </w:r>
          </w:p>
          <w:p w14:paraId="09EF8E3D" w14:textId="77777777" w:rsidR="009729DF" w:rsidRDefault="009729DF" w:rsidP="0098753D">
            <w:pPr>
              <w:spacing w:after="120"/>
              <w:ind w:leftChars="700" w:left="1400"/>
              <w:rPr>
                <w:rFonts w:eastAsia="DengXian"/>
                <w:color w:val="000000"/>
              </w:rPr>
            </w:pPr>
            <w:r w:rsidRPr="000A6E21">
              <w:rPr>
                <w:strike/>
                <w:color w:val="000000" w:themeColor="text1"/>
              </w:rPr>
              <w:t>At least one of R2D/CW2D and D2R could be amplified by either reflection amplifier or LNA.</w:t>
            </w:r>
          </w:p>
        </w:tc>
      </w:tr>
    </w:tbl>
    <w:p w14:paraId="4A5B1E5A" w14:textId="77777777" w:rsidR="009729DF" w:rsidRPr="00D20B41" w:rsidRDefault="009729DF" w:rsidP="009729DF"/>
    <w:p w14:paraId="24A84A53" w14:textId="77777777" w:rsidR="009729DF" w:rsidRDefault="009729DF" w:rsidP="009729DF">
      <w:pPr>
        <w:pStyle w:val="Heading3"/>
      </w:pPr>
      <w:r>
        <w:t>Related Proposals</w:t>
      </w:r>
    </w:p>
    <w:p w14:paraId="67380DA5" w14:textId="77777777" w:rsidR="009729DF" w:rsidRPr="00B9336F" w:rsidRDefault="009729DF" w:rsidP="009729DF">
      <w:pPr>
        <w:rPr>
          <w:b/>
          <w:bCs/>
          <w:lang w:val="en-US"/>
        </w:rPr>
      </w:pPr>
      <w:r w:rsidRPr="00B9336F">
        <w:rPr>
          <w:b/>
          <w:bCs/>
          <w:lang w:val="en-U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9729DF" w:rsidRPr="00BD1FFD" w14:paraId="2F43A571" w14:textId="77777777" w:rsidTr="0098753D">
        <w:tc>
          <w:tcPr>
            <w:tcW w:w="2281" w:type="dxa"/>
            <w:shd w:val="clear" w:color="auto" w:fill="auto"/>
          </w:tcPr>
          <w:p w14:paraId="6C705552" w14:textId="77777777" w:rsidR="009729DF" w:rsidRPr="00BD1FFD" w:rsidRDefault="009729DF" w:rsidP="0098753D">
            <w:pPr>
              <w:spacing w:after="120"/>
              <w:rPr>
                <w:lang w:val="en-US"/>
              </w:rPr>
            </w:pPr>
            <w:r w:rsidRPr="00BD1FFD">
              <w:rPr>
                <w:rFonts w:hint="eastAsia"/>
                <w:lang w:val="en-US"/>
              </w:rPr>
              <w:t>LNA</w:t>
            </w:r>
          </w:p>
        </w:tc>
        <w:tc>
          <w:tcPr>
            <w:tcW w:w="7259" w:type="dxa"/>
            <w:shd w:val="clear" w:color="auto" w:fill="auto"/>
          </w:tcPr>
          <w:p w14:paraId="2C861796" w14:textId="77777777" w:rsidR="009729DF" w:rsidRPr="00BD1FFD" w:rsidRDefault="009729DF" w:rsidP="0098753D">
            <w:pPr>
              <w:spacing w:after="120"/>
              <w:rPr>
                <w:lang w:val="en-US"/>
              </w:rPr>
            </w:pPr>
            <w:r w:rsidRPr="00B9336F">
              <w:t>amplifier is used (analog domain). Considering the detection threshold can be extended from -45dBm</w:t>
            </w:r>
            <w:r w:rsidRPr="00BD1FFD">
              <w:rPr>
                <w:rFonts w:hint="eastAsia"/>
                <w:lang w:val="en-US"/>
              </w:rPr>
              <w:t>, with 10dB amplifier compared to device 1.</w:t>
            </w:r>
          </w:p>
        </w:tc>
      </w:tr>
    </w:tbl>
    <w:p w14:paraId="512EB29F" w14:textId="77777777" w:rsidR="009729DF" w:rsidRPr="00B9336F" w:rsidRDefault="009729DF" w:rsidP="009729DF">
      <w:pPr>
        <w:rPr>
          <w:b/>
          <w:bCs/>
          <w:lang w:val="en-US"/>
        </w:rPr>
      </w:pPr>
      <w:r w:rsidRPr="00B9336F">
        <w:rPr>
          <w:b/>
          <w:bCs/>
          <w:lang w:val="en-US"/>
        </w:rPr>
        <w:t>HW</w:t>
      </w:r>
    </w:p>
    <w:p w14:paraId="07875E0C" w14:textId="77777777" w:rsidR="009729DF" w:rsidRPr="00B9336F" w:rsidRDefault="009729DF" w:rsidP="009729DF">
      <w:pPr>
        <w:rPr>
          <w:bCs/>
          <w:i/>
        </w:rPr>
      </w:pPr>
      <w:r w:rsidRPr="00B9336F">
        <w:rPr>
          <w:rFonts w:hint="eastAsia"/>
          <w:bCs/>
          <w:i/>
        </w:rPr>
        <w:t>O</w:t>
      </w:r>
      <w:r w:rsidRPr="00B9336F">
        <w:rPr>
          <w:bCs/>
          <w:i/>
        </w:rPr>
        <w:t>bservation 2: The ultra-low power RF power amplifier (e.g., LNA), with power consumption usually several 10 µW or few 100 µW, together with baseband amplifier, can improve the receiver sensitivity of Device 2a compared to Device 1,.</w:t>
      </w:r>
    </w:p>
    <w:p w14:paraId="6F2FB57E" w14:textId="77777777" w:rsidR="009729DF" w:rsidRPr="00B9336F" w:rsidRDefault="009729DF" w:rsidP="009729DF">
      <w:pPr>
        <w:rPr>
          <w:bCs/>
          <w:i/>
        </w:rPr>
      </w:pPr>
      <w:r w:rsidRPr="00B9336F">
        <w:rPr>
          <w:rFonts w:hint="eastAsia"/>
          <w:bCs/>
          <w:i/>
        </w:rPr>
        <w:t>P</w:t>
      </w:r>
      <w:r w:rsidRPr="00B9336F">
        <w:rPr>
          <w:bCs/>
          <w:i/>
        </w:rPr>
        <w:t>roposal 3: Remove the FFS on LNA, and also remove the sub-bullet corresponding to LNA, i.e.</w:t>
      </w:r>
    </w:p>
    <w:p w14:paraId="14529963" w14:textId="77777777" w:rsidR="009729DF" w:rsidRDefault="009729DF" w:rsidP="009729DF"/>
    <w:p w14:paraId="3FD3331F" w14:textId="77777777" w:rsidR="009729DF" w:rsidRPr="00B9336F" w:rsidRDefault="009729DF" w:rsidP="009729DF">
      <w:pPr>
        <w:rPr>
          <w:b/>
          <w:bCs/>
        </w:rPr>
      </w:pPr>
      <w:r w:rsidRPr="00B9336F">
        <w:rPr>
          <w:b/>
          <w:bCs/>
        </w:rPr>
        <w:t>Nokia</w:t>
      </w:r>
    </w:p>
    <w:p w14:paraId="245D0308" w14:textId="77777777" w:rsidR="009729DF" w:rsidRPr="00B9336F" w:rsidRDefault="009729DF" w:rsidP="009729DF">
      <w:pPr>
        <w:rPr>
          <w:bCs/>
        </w:rPr>
      </w:pPr>
      <w:bookmarkStart w:id="11" w:name="Proposal47049"/>
      <w:r w:rsidRPr="00B9336F">
        <w:rPr>
          <w:rFonts w:eastAsia="Malgun Gothic"/>
          <w:bCs/>
          <w:kern w:val="2"/>
          <w:lang w:val="en-US" w:eastAsia="en-GB"/>
        </w:rPr>
        <w:t xml:space="preserve">Proposal </w:t>
      </w:r>
      <w:r w:rsidRPr="00B9336F">
        <w:rPr>
          <w:rFonts w:eastAsia="Malgun Gothic"/>
          <w:bCs/>
          <w:color w:val="2B579A"/>
          <w:kern w:val="2"/>
          <w:lang w:val="en-US" w:eastAsia="ko-KR"/>
        </w:rPr>
        <w:fldChar w:fldCharType="begin"/>
      </w:r>
      <w:r w:rsidRPr="00B9336F">
        <w:rPr>
          <w:rFonts w:eastAsia="Malgun Gothic"/>
          <w:bCs/>
          <w:kern w:val="2"/>
          <w:sz w:val="22"/>
          <w:szCs w:val="2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sz w:val="22"/>
          <w:szCs w:val="22"/>
          <w:lang w:val="en-US" w:eastAsia="ko-KR"/>
        </w:rPr>
        <w:t>7</w:t>
      </w:r>
      <w:r w:rsidRPr="00B9336F">
        <w:rPr>
          <w:rFonts w:eastAsia="Malgun Gothic"/>
          <w:bCs/>
          <w:color w:val="2B579A"/>
          <w:kern w:val="2"/>
          <w:lang w:val="en-US" w:eastAsia="ko-KR"/>
        </w:rPr>
        <w:fldChar w:fldCharType="end"/>
      </w:r>
      <w:r w:rsidRPr="00B9336F">
        <w:rPr>
          <w:rFonts w:eastAsia="Malgun Gothic"/>
          <w:bCs/>
          <w:kern w:val="2"/>
          <w:lang w:val="en-US" w:eastAsia="en-GB"/>
        </w:rPr>
        <w:t>: Analyze if the Ambient IoT device should include RF and/or baseband amplification for the R2D reception blocks, considering total noise figure, sensitivity, and power consumption.</w:t>
      </w:r>
    </w:p>
    <w:bookmarkEnd w:id="11"/>
    <w:p w14:paraId="1F4A0A6C" w14:textId="77777777" w:rsidR="009729DF" w:rsidRDefault="009729DF" w:rsidP="009729DF"/>
    <w:p w14:paraId="767E93C5" w14:textId="77777777" w:rsidR="009729DF" w:rsidRPr="00B9336F" w:rsidRDefault="009729DF" w:rsidP="009729DF">
      <w:pPr>
        <w:rPr>
          <w:b/>
          <w:bCs/>
        </w:rPr>
      </w:pPr>
      <w:r w:rsidRPr="00B9336F">
        <w:rPr>
          <w:b/>
          <w:bCs/>
        </w:rPr>
        <w:t>Spreadtrum</w:t>
      </w:r>
    </w:p>
    <w:p w14:paraId="70F7D1CB" w14:textId="77777777" w:rsidR="009729DF" w:rsidRPr="00B9336F" w:rsidRDefault="009729DF" w:rsidP="009729DF">
      <w:pPr>
        <w:rPr>
          <w:bCs/>
        </w:rPr>
      </w:pPr>
      <w:r w:rsidRPr="00B9336F">
        <w:rPr>
          <w:bCs/>
          <w:i/>
        </w:rPr>
        <w:t>Proposal 3: LNA and reflection amplifier can be used respectively in the receiver and transmitter branch of Device 2a.</w:t>
      </w:r>
    </w:p>
    <w:p w14:paraId="6E3841DE" w14:textId="77777777" w:rsidR="009729DF" w:rsidRDefault="009729DF" w:rsidP="009729DF"/>
    <w:p w14:paraId="7F43DBDA" w14:textId="77777777" w:rsidR="009729DF" w:rsidRPr="00B9336F" w:rsidRDefault="009729DF" w:rsidP="009729DF">
      <w:pPr>
        <w:rPr>
          <w:b/>
          <w:bCs/>
        </w:rPr>
      </w:pPr>
      <w:r w:rsidRPr="00B9336F">
        <w:rPr>
          <w:b/>
          <w:bCs/>
        </w:rPr>
        <w:t>MTK</w:t>
      </w:r>
    </w:p>
    <w:p w14:paraId="69564449" w14:textId="77777777" w:rsidR="009729DF" w:rsidRPr="00B9336F" w:rsidRDefault="009729DF" w:rsidP="009729DF">
      <w:bookmarkStart w:id="12" w:name="OLE_LINK22"/>
      <w:r w:rsidRPr="005535D5">
        <w:t>Observation 1:</w:t>
      </w:r>
      <w:r w:rsidRPr="005535D5">
        <w:tab/>
        <w:t>The inclusion of an LNA may not be feasible due to power budget limitations.</w:t>
      </w:r>
      <w:bookmarkEnd w:id="12"/>
    </w:p>
    <w:p w14:paraId="2D869BBB" w14:textId="77777777" w:rsidR="009729DF" w:rsidRPr="00B9336F" w:rsidRDefault="009729DF" w:rsidP="009729DF">
      <w:pPr>
        <w:ind w:left="1440" w:hanging="1440"/>
      </w:pPr>
      <w:bookmarkStart w:id="13" w:name="OLE_LINK25"/>
      <w:r w:rsidRPr="00B9336F">
        <w:t xml:space="preserve">Proposal 1: </w:t>
      </w:r>
      <w:r w:rsidRPr="00B9336F">
        <w:tab/>
        <w:t>No LNA should be included in device 2a. FFS on alternative methods for improving receiver sensitivity and signal strength without compromising the power budget.</w:t>
      </w:r>
    </w:p>
    <w:bookmarkEnd w:id="13"/>
    <w:p w14:paraId="20112E66" w14:textId="77777777" w:rsidR="009729DF" w:rsidRDefault="009729DF" w:rsidP="009729DF"/>
    <w:p w14:paraId="4E2DD43F" w14:textId="77777777" w:rsidR="009729DF" w:rsidRPr="00B9336F" w:rsidRDefault="009729DF" w:rsidP="009729DF">
      <w:pPr>
        <w:rPr>
          <w:b/>
          <w:bCs/>
        </w:rPr>
      </w:pPr>
      <w:r w:rsidRPr="00B9336F">
        <w:rPr>
          <w:b/>
          <w:bCs/>
        </w:rPr>
        <w:t>CT</w:t>
      </w:r>
    </w:p>
    <w:p w14:paraId="4F3462E1" w14:textId="77777777" w:rsidR="009729DF" w:rsidRDefault="009729DF" w:rsidP="009729DF">
      <w:r>
        <w:t>Proposal 4: Support LNA as an optional block if the necessity is identified for Device 2a with RF-ED receiver.</w:t>
      </w:r>
    </w:p>
    <w:p w14:paraId="27C24475" w14:textId="77777777" w:rsidR="009729DF" w:rsidRDefault="009729DF" w:rsidP="009729DF"/>
    <w:p w14:paraId="62C8F380" w14:textId="77777777" w:rsidR="009729DF" w:rsidRPr="00B9336F" w:rsidRDefault="009729DF" w:rsidP="009729DF">
      <w:pPr>
        <w:rPr>
          <w:b/>
          <w:bCs/>
        </w:rPr>
      </w:pPr>
      <w:r w:rsidRPr="00B9336F">
        <w:rPr>
          <w:b/>
          <w:bCs/>
        </w:rPr>
        <w:t>Oppo</w:t>
      </w:r>
    </w:p>
    <w:p w14:paraId="52325BC7" w14:textId="77777777" w:rsidR="009729DF" w:rsidRDefault="009729DF" w:rsidP="009729DF">
      <w:r w:rsidRPr="00346CCE">
        <w:t>Proposal 6: Receiver of Device 2a/b can introduce 1 or 2 level of LNA for enhancing the sensitivity. The overall signal amplification can be considered as 15~20dB.</w:t>
      </w:r>
    </w:p>
    <w:p w14:paraId="70F7B8CE" w14:textId="77777777" w:rsidR="009729DF" w:rsidRDefault="009729DF" w:rsidP="009729DF">
      <w:r w:rsidRPr="00346CCE">
        <w:t>Proposal 7: For the Backscatter of Device 2a, small frequency shifting (&lt;1 MHz) can be supported. The device can introduce LNA in the backscattering chain.</w:t>
      </w:r>
    </w:p>
    <w:p w14:paraId="6A79BD08" w14:textId="77777777" w:rsidR="009729DF" w:rsidRDefault="009729DF" w:rsidP="009729DF"/>
    <w:p w14:paraId="5B55C208" w14:textId="77777777" w:rsidR="009729DF" w:rsidRPr="00B9336F" w:rsidRDefault="009729DF" w:rsidP="009729DF">
      <w:pPr>
        <w:rPr>
          <w:b/>
          <w:bCs/>
        </w:rPr>
      </w:pPr>
      <w:r w:rsidRPr="00B9336F">
        <w:rPr>
          <w:b/>
          <w:bCs/>
        </w:rPr>
        <w:t>Xiaomi</w:t>
      </w:r>
    </w:p>
    <w:p w14:paraId="04019CDA" w14:textId="77777777" w:rsidR="009729DF" w:rsidRDefault="009729DF" w:rsidP="009729DF">
      <w:r>
        <w:t>Observation 7: A-IoT devices with LNA will have better performance of downlink coverage, providing broader coverage for inventory services.</w:t>
      </w:r>
    </w:p>
    <w:p w14:paraId="4CEB18E8" w14:textId="77777777" w:rsidR="009729DF" w:rsidRDefault="009729DF" w:rsidP="009729DF">
      <w:r>
        <w:t>Proposal 7: LNA should be supported in device 2a without higher than peak power conditions.</w:t>
      </w:r>
    </w:p>
    <w:p w14:paraId="72276195" w14:textId="77777777" w:rsidR="009729DF" w:rsidRDefault="009729DF" w:rsidP="009729DF"/>
    <w:p w14:paraId="6BD78125" w14:textId="77777777" w:rsidR="009729DF" w:rsidRPr="00B9336F" w:rsidRDefault="009729DF" w:rsidP="009729DF">
      <w:pPr>
        <w:rPr>
          <w:b/>
          <w:bCs/>
        </w:rPr>
      </w:pPr>
      <w:r w:rsidRPr="00B9336F">
        <w:rPr>
          <w:b/>
          <w:bCs/>
        </w:rPr>
        <w:t>CATT</w:t>
      </w:r>
    </w:p>
    <w:p w14:paraId="4582578F" w14:textId="77777777" w:rsidR="009729DF" w:rsidRDefault="009729DF" w:rsidP="009729DF">
      <w:r w:rsidRPr="00162796">
        <w:t>Proposal 5: The feasibility and the benefits to include LNA in Device 2a/2b needs to be carefully considered.</w:t>
      </w:r>
    </w:p>
    <w:p w14:paraId="3465F12D" w14:textId="77777777" w:rsidR="009729DF" w:rsidRDefault="009729DF" w:rsidP="009729DF"/>
    <w:p w14:paraId="45E21839" w14:textId="77777777" w:rsidR="009729DF" w:rsidRPr="00B9336F" w:rsidRDefault="009729DF" w:rsidP="009729DF">
      <w:pPr>
        <w:rPr>
          <w:b/>
          <w:bCs/>
        </w:rPr>
      </w:pPr>
      <w:r w:rsidRPr="00B9336F">
        <w:rPr>
          <w:b/>
          <w:bCs/>
        </w:rPr>
        <w:t>IIT</w:t>
      </w:r>
    </w:p>
    <w:p w14:paraId="0DC82A7C" w14:textId="77777777" w:rsidR="009729DF" w:rsidRDefault="009729DF" w:rsidP="009729DF">
      <w:r w:rsidRPr="00A21168">
        <w:t>Proposal 1: Support LNA in receiver for improving signal strength and sensitivity as a part of Device 2A.</w:t>
      </w:r>
    </w:p>
    <w:p w14:paraId="5312A07A" w14:textId="77777777" w:rsidR="009729DF" w:rsidRPr="00822A98" w:rsidRDefault="009729DF" w:rsidP="009729DF"/>
    <w:p w14:paraId="0CA34276" w14:textId="77777777" w:rsidR="009729DF" w:rsidRDefault="009729DF" w:rsidP="009729DF">
      <w:pPr>
        <w:pStyle w:val="Heading2"/>
      </w:pPr>
      <w:r>
        <w:t>Device 2a: Additional Architectures</w:t>
      </w:r>
    </w:p>
    <w:p w14:paraId="6E39700C" w14:textId="77777777" w:rsidR="009729DF" w:rsidRDefault="009729DF" w:rsidP="009729DF">
      <w:pPr>
        <w:pStyle w:val="Heading3"/>
      </w:pPr>
      <w:bookmarkStart w:id="14" w:name="_Hlk159756364"/>
      <w:r>
        <w:t>IF-ED Receiver</w:t>
      </w:r>
      <w:bookmarkEnd w:id="14"/>
    </w:p>
    <w:p w14:paraId="2C8C6BA1" w14:textId="77777777" w:rsidR="009729DF" w:rsidRPr="00B4681E" w:rsidRDefault="009729DF" w:rsidP="009729DF">
      <w:pPr>
        <w:rPr>
          <w:b/>
          <w:bCs/>
          <w:u w:val="single"/>
        </w:rPr>
      </w:pPr>
      <w:r w:rsidRPr="00B4681E">
        <w:rPr>
          <w:b/>
          <w:bCs/>
          <w:u w:val="single"/>
        </w:rPr>
        <w:t>Summary</w:t>
      </w:r>
    </w:p>
    <w:p w14:paraId="2209CF4A" w14:textId="77777777" w:rsidR="009729DF" w:rsidRDefault="009729DF" w:rsidP="009729DF">
      <w:r>
        <w:t>Consider IF-ED receiver: Oppo</w:t>
      </w:r>
    </w:p>
    <w:p w14:paraId="6D620E84" w14:textId="77777777" w:rsidR="009729DF" w:rsidRDefault="009729DF" w:rsidP="009729DF">
      <w:r>
        <w:t>Do not study IF-ED: CMCC, Samsung</w:t>
      </w:r>
    </w:p>
    <w:p w14:paraId="65D3C67A" w14:textId="77777777" w:rsidR="009729DF" w:rsidRDefault="009729DF" w:rsidP="009729DF">
      <w:r>
        <w:t>FFS IF-ED: HW</w:t>
      </w:r>
    </w:p>
    <w:p w14:paraId="08721F26" w14:textId="77777777" w:rsidR="009729DF" w:rsidRDefault="009729DF" w:rsidP="009729DF"/>
    <w:p w14:paraId="1D21ACB4" w14:textId="77777777" w:rsidR="009729DF" w:rsidRDefault="009729DF" w:rsidP="009729DF">
      <w:r>
        <w:lastRenderedPageBreak/>
        <w:t>Please provide more input for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093C40F9" w14:textId="77777777" w:rsidTr="0098753D">
        <w:tc>
          <w:tcPr>
            <w:tcW w:w="1728" w:type="dxa"/>
            <w:shd w:val="clear" w:color="auto" w:fill="E7E6E6"/>
          </w:tcPr>
          <w:p w14:paraId="2FEB3C33" w14:textId="77777777" w:rsidR="009729DF" w:rsidRDefault="009729DF" w:rsidP="0098753D">
            <w:pPr>
              <w:spacing w:after="120"/>
            </w:pPr>
            <w:r>
              <w:t>Company</w:t>
            </w:r>
          </w:p>
        </w:tc>
        <w:tc>
          <w:tcPr>
            <w:tcW w:w="8129" w:type="dxa"/>
            <w:shd w:val="clear" w:color="auto" w:fill="E7E6E6"/>
          </w:tcPr>
          <w:p w14:paraId="6E713CF4" w14:textId="77777777" w:rsidR="009729DF" w:rsidRDefault="009729DF" w:rsidP="0098753D">
            <w:pPr>
              <w:spacing w:after="120"/>
            </w:pPr>
            <w:r>
              <w:t>Comment</w:t>
            </w:r>
          </w:p>
        </w:tc>
      </w:tr>
      <w:tr w:rsidR="009729DF" w14:paraId="764DAA47" w14:textId="77777777" w:rsidTr="0098753D">
        <w:tc>
          <w:tcPr>
            <w:tcW w:w="1728" w:type="dxa"/>
          </w:tcPr>
          <w:p w14:paraId="67954C53" w14:textId="77777777" w:rsidR="009729DF" w:rsidRDefault="009729DF" w:rsidP="0098753D">
            <w:pPr>
              <w:spacing w:after="120"/>
              <w:rPr>
                <w:rFonts w:eastAsia="DengXian"/>
                <w:color w:val="000000"/>
              </w:rPr>
            </w:pPr>
          </w:p>
        </w:tc>
        <w:tc>
          <w:tcPr>
            <w:tcW w:w="8129" w:type="dxa"/>
          </w:tcPr>
          <w:p w14:paraId="659DEB02" w14:textId="77777777" w:rsidR="009729DF" w:rsidRDefault="009729DF" w:rsidP="0098753D">
            <w:pPr>
              <w:spacing w:after="120"/>
              <w:rPr>
                <w:color w:val="000000"/>
              </w:rPr>
            </w:pPr>
          </w:p>
        </w:tc>
      </w:tr>
    </w:tbl>
    <w:p w14:paraId="1C8A5DFB" w14:textId="77777777" w:rsidR="009729DF" w:rsidRPr="00D20B41" w:rsidRDefault="009729DF" w:rsidP="009729DF"/>
    <w:p w14:paraId="03442727" w14:textId="77777777" w:rsidR="009729DF" w:rsidRPr="00C46A90" w:rsidRDefault="009729DF" w:rsidP="009729DF"/>
    <w:p w14:paraId="689EA2C9" w14:textId="77777777" w:rsidR="009729DF" w:rsidRDefault="009729DF" w:rsidP="009729DF">
      <w:pPr>
        <w:pStyle w:val="Heading4"/>
      </w:pPr>
      <w:r>
        <w:t>Related Proposals</w:t>
      </w:r>
    </w:p>
    <w:p w14:paraId="28D7EBE4" w14:textId="77777777" w:rsidR="009729DF" w:rsidRPr="00C06C7A" w:rsidRDefault="009729DF" w:rsidP="009729DF">
      <w:pPr>
        <w:rPr>
          <w:b/>
          <w:bCs/>
        </w:rPr>
      </w:pPr>
      <w:r w:rsidRPr="00C06C7A">
        <w:rPr>
          <w:b/>
          <w:bCs/>
        </w:rPr>
        <w:t>CMCC</w:t>
      </w:r>
    </w:p>
    <w:p w14:paraId="7E813F66" w14:textId="77777777" w:rsidR="009729DF" w:rsidRPr="00C06C7A" w:rsidRDefault="009729DF" w:rsidP="009729DF">
      <w:pPr>
        <w:rPr>
          <w:lang w:val="en-US"/>
        </w:rPr>
      </w:pPr>
      <w:r w:rsidRPr="00C06C7A">
        <w:rPr>
          <w:rFonts w:hint="eastAsia"/>
          <w:lang w:val="en-US"/>
        </w:rPr>
        <w:t xml:space="preserve">Proposal 2: </w:t>
      </w:r>
      <w:r w:rsidRPr="00C06C7A">
        <w:t xml:space="preserve">Table </w:t>
      </w:r>
      <w:r w:rsidRPr="00C06C7A">
        <w:rPr>
          <w:rFonts w:hint="eastAsia"/>
          <w:lang w:val="en-US"/>
        </w:rPr>
        <w:t>2 in R-2402566 is used for further study of device 2a architecture.</w:t>
      </w:r>
    </w:p>
    <w:p w14:paraId="3F6A2763"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with both downlink and uplink amplifier with 10-15dB.</w:t>
      </w:r>
    </w:p>
    <w:p w14:paraId="6675DA34"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RF ED is considered for device 2a. IF and ZIF ED is not pursued for device 2a.</w:t>
      </w:r>
    </w:p>
    <w:p w14:paraId="5240E38B" w14:textId="77777777" w:rsidR="009729DF" w:rsidRPr="00C06C7A" w:rsidRDefault="009729DF" w:rsidP="009729DF">
      <w:pPr>
        <w:rPr>
          <w:b/>
          <w:bCs/>
          <w:lang w:val="en-US"/>
        </w:rPr>
      </w:pPr>
      <w:r w:rsidRPr="00C06C7A">
        <w:rPr>
          <w:b/>
          <w:bCs/>
          <w:lang w:val="en-US"/>
        </w:rPr>
        <w:t>HW</w:t>
      </w:r>
    </w:p>
    <w:p w14:paraId="1E661F7E" w14:textId="77777777" w:rsidR="009729DF" w:rsidRPr="00C06C7A" w:rsidRDefault="009729DF" w:rsidP="009729DF">
      <w:r w:rsidRPr="00C06C7A">
        <w:rPr>
          <w:rFonts w:hint="eastAsia"/>
          <w:i/>
        </w:rPr>
        <w:t>P</w:t>
      </w:r>
      <w:r w:rsidRPr="00C06C7A">
        <w:rPr>
          <w:i/>
        </w:rPr>
        <w:t>roposal 5: The benefit of the combination of backscattering based transmitter and IF-ED or ZIF receiver needs to be clarified.</w:t>
      </w:r>
    </w:p>
    <w:p w14:paraId="4ED2F000" w14:textId="77777777" w:rsidR="009729DF" w:rsidRPr="00C06C7A" w:rsidRDefault="009729DF" w:rsidP="009729DF">
      <w:pPr>
        <w:rPr>
          <w:bCs/>
          <w:i/>
        </w:rPr>
      </w:pPr>
      <w:bookmarkStart w:id="15" w:name="_Hlk162980818"/>
      <w:r w:rsidRPr="00C06C7A">
        <w:rPr>
          <w:rFonts w:hint="eastAsia"/>
          <w:bCs/>
          <w:i/>
        </w:rPr>
        <w:t>Proposal</w:t>
      </w:r>
      <w:r w:rsidRPr="00C06C7A">
        <w:rPr>
          <w:bCs/>
          <w:i/>
        </w:rPr>
        <w:t xml:space="preserve"> 9: If Device 2a with IF-ED or ZIF receiver is justified, the “RF local oscillator” and the corresponding “Reception related blocks” of Device 2b with IF-ED or ZIF receiver can be copied to those architectures, respectively, together with the other parts of Device 2a.</w:t>
      </w:r>
      <w:bookmarkEnd w:id="15"/>
    </w:p>
    <w:p w14:paraId="0D4E17EE" w14:textId="77777777" w:rsidR="009729DF" w:rsidRPr="00C06C7A" w:rsidRDefault="009729DF" w:rsidP="009729DF">
      <w:pPr>
        <w:rPr>
          <w:b/>
          <w:bCs/>
        </w:rPr>
      </w:pPr>
      <w:r>
        <w:br/>
      </w:r>
      <w:r w:rsidRPr="00C06C7A">
        <w:rPr>
          <w:b/>
          <w:bCs/>
        </w:rPr>
        <w:t>Samsung</w:t>
      </w:r>
    </w:p>
    <w:p w14:paraId="07F8B678" w14:textId="77777777" w:rsidR="009729DF" w:rsidRDefault="009729DF" w:rsidP="009729DF">
      <w:r w:rsidRPr="004F7651">
        <w:t>Proposal 4: RAN1 study to prioritize device 2a with RF-ED and deprioritize other receiver architectures, i.e., IF-ED or baseband detection.</w:t>
      </w:r>
    </w:p>
    <w:p w14:paraId="6B7CC520" w14:textId="77777777" w:rsidR="009729DF" w:rsidRDefault="009729DF" w:rsidP="009729DF"/>
    <w:p w14:paraId="2CA34AEC" w14:textId="77777777" w:rsidR="009729DF" w:rsidRPr="00C06C7A" w:rsidRDefault="009729DF" w:rsidP="009729DF">
      <w:pPr>
        <w:rPr>
          <w:b/>
          <w:bCs/>
        </w:rPr>
      </w:pPr>
      <w:r w:rsidRPr="00C06C7A">
        <w:rPr>
          <w:b/>
          <w:bCs/>
        </w:rPr>
        <w:t>Oppo</w:t>
      </w:r>
    </w:p>
    <w:p w14:paraId="0F7E019A" w14:textId="77777777" w:rsidR="009729DF" w:rsidRDefault="009729DF" w:rsidP="009729DF">
      <w:r>
        <w:t>Proposal 5: For Device 2a/2b:</w:t>
      </w:r>
    </w:p>
    <w:p w14:paraId="70101775" w14:textId="77777777" w:rsidR="009729DF" w:rsidRDefault="009729DF" w:rsidP="009729DF">
      <w:r>
        <w:t>•</w:t>
      </w:r>
      <w:r>
        <w:tab/>
        <w:t xml:space="preserve">All 3 receiver types are supported: RF envelope detector (w/o LO), Heterodyne RX, and homodyne RX. </w:t>
      </w:r>
    </w:p>
    <w:p w14:paraId="3460CB48" w14:textId="77777777" w:rsidR="009729DF" w:rsidRDefault="009729DF" w:rsidP="009729DF">
      <w:r>
        <w:t>•</w:t>
      </w:r>
      <w:r>
        <w:tab/>
        <w:t xml:space="preserve">Less than or equal to 1000 ppm for SFO is assumed. </w:t>
      </w:r>
    </w:p>
    <w:p w14:paraId="006352AA" w14:textId="77777777" w:rsidR="009729DF" w:rsidRDefault="009729DF" w:rsidP="009729DF">
      <w:r>
        <w:t>•</w:t>
      </w:r>
      <w:r>
        <w:tab/>
        <w:t>The Device explicitly listed as ~500µW for peak power consumption.</w:t>
      </w:r>
    </w:p>
    <w:p w14:paraId="7D66FE80" w14:textId="77777777" w:rsidR="009729DF" w:rsidRDefault="009729DF" w:rsidP="009729DF"/>
    <w:p w14:paraId="733E5DEC" w14:textId="77777777" w:rsidR="009729DF" w:rsidRPr="00C06C7A" w:rsidRDefault="009729DF" w:rsidP="009729DF">
      <w:pPr>
        <w:rPr>
          <w:b/>
          <w:bCs/>
        </w:rPr>
      </w:pPr>
      <w:r w:rsidRPr="00C06C7A">
        <w:rPr>
          <w:b/>
          <w:bCs/>
        </w:rPr>
        <w:t>NEC</w:t>
      </w:r>
    </w:p>
    <w:p w14:paraId="3AA624D7" w14:textId="77777777" w:rsidR="009729DF" w:rsidRPr="0090081A" w:rsidRDefault="009729DF" w:rsidP="009729DF">
      <w:pPr>
        <w:rPr>
          <w:lang w:val="en-US"/>
        </w:rPr>
      </w:pPr>
      <w:r w:rsidRPr="0090081A">
        <w:rPr>
          <w:lang w:val="en-US"/>
        </w:rPr>
        <w:t>Proposal 1: Consider RF-ED architecture as baseline for Device 2a for Rel-19.</w:t>
      </w:r>
    </w:p>
    <w:p w14:paraId="12E01A8F" w14:textId="77777777" w:rsidR="009729DF" w:rsidRDefault="009729DF" w:rsidP="009729DF">
      <w:pPr>
        <w:pStyle w:val="Heading4"/>
      </w:pPr>
      <w:r>
        <w:t>Diagrams for Device Arch.</w:t>
      </w:r>
    </w:p>
    <w:p w14:paraId="3A679A3E" w14:textId="77777777" w:rsidR="009729DF" w:rsidRPr="00C06C7A" w:rsidRDefault="009729DF" w:rsidP="009729DF">
      <w:pPr>
        <w:rPr>
          <w:b/>
          <w:bCs/>
        </w:rPr>
      </w:pPr>
      <w:r w:rsidRPr="00C06C7A">
        <w:rPr>
          <w:b/>
          <w:bCs/>
        </w:rPr>
        <w:t>E///</w:t>
      </w:r>
    </w:p>
    <w:p w14:paraId="33952280" w14:textId="77777777" w:rsidR="009729DF" w:rsidRDefault="009729DF" w:rsidP="009729DF">
      <w:pPr>
        <w:keepNext/>
        <w:jc w:val="center"/>
      </w:pPr>
      <w:r w:rsidRPr="00B41AA2">
        <w:rPr>
          <w:noProof/>
        </w:rPr>
        <w:drawing>
          <wp:inline distT="0" distB="0" distL="0" distR="0" wp14:anchorId="0D72D0ED" wp14:editId="08C5C57B">
            <wp:extent cx="6118860" cy="2653030"/>
            <wp:effectExtent l="0" t="0" r="0" b="0"/>
            <wp:docPr id="4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8860" cy="2653030"/>
                    </a:xfrm>
                    <a:prstGeom prst="rect">
                      <a:avLst/>
                    </a:prstGeom>
                    <a:noFill/>
                    <a:ln>
                      <a:noFill/>
                    </a:ln>
                  </pic:spPr>
                </pic:pic>
              </a:graphicData>
            </a:graphic>
          </wp:inline>
        </w:drawing>
      </w:r>
    </w:p>
    <w:p w14:paraId="7B596A81" w14:textId="77777777" w:rsidR="009729DF" w:rsidRDefault="009729DF" w:rsidP="009729DF">
      <w:pPr>
        <w:pStyle w:val="Caption"/>
        <w:jc w:val="center"/>
      </w:pPr>
      <w:bookmarkStart w:id="16" w:name="_Ref163198147"/>
      <w:r>
        <w:t xml:space="preserve">Figure </w:t>
      </w:r>
      <w:r>
        <w:fldChar w:fldCharType="begin"/>
      </w:r>
      <w:r>
        <w:instrText xml:space="preserve"> SEQ Figure \* ARABIC </w:instrText>
      </w:r>
      <w:r>
        <w:fldChar w:fldCharType="separate"/>
      </w:r>
      <w:r>
        <w:rPr>
          <w:noProof/>
        </w:rPr>
        <w:t>5</w:t>
      </w:r>
      <w:r>
        <w:fldChar w:fldCharType="end"/>
      </w:r>
      <w:bookmarkEnd w:id="16"/>
      <w:r>
        <w:t xml:space="preserve">: </w:t>
      </w:r>
      <w:r w:rsidRPr="00B80294">
        <w:t>Device 2a architecture with</w:t>
      </w:r>
      <w:r>
        <w:t xml:space="preserve"> IF ED</w:t>
      </w:r>
      <w:r w:rsidRPr="00B80294">
        <w:t xml:space="preserve"> receiver</w:t>
      </w:r>
    </w:p>
    <w:p w14:paraId="3057C72F" w14:textId="77777777" w:rsidR="009729DF" w:rsidRDefault="009729DF" w:rsidP="009729DF"/>
    <w:p w14:paraId="32811457" w14:textId="77777777" w:rsidR="009729DF" w:rsidRPr="00C06C7A" w:rsidRDefault="009729DF" w:rsidP="009729DF">
      <w:pPr>
        <w:rPr>
          <w:b/>
          <w:bCs/>
        </w:rPr>
      </w:pPr>
      <w:r w:rsidRPr="00C06C7A">
        <w:rPr>
          <w:b/>
          <w:bCs/>
        </w:rPr>
        <w:t>Vivo</w:t>
      </w:r>
    </w:p>
    <w:p w14:paraId="1CF62546" w14:textId="77777777" w:rsidR="009729DF" w:rsidRDefault="009729DF" w:rsidP="009729DF">
      <w:pPr>
        <w:overflowPunct w:val="0"/>
        <w:spacing w:after="120"/>
        <w:textAlignment w:val="baseline"/>
      </w:pPr>
      <w:r>
        <w:object w:dxaOrig="13081" w:dyaOrig="6391" w14:anchorId="3A74F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25pt;height:219.7pt" o:ole="">
            <v:imagedata r:id="rId9" o:title=""/>
          </v:shape>
          <o:OLEObject Type="Embed" ProgID="Visio.Drawing.15" ShapeID="_x0000_i1025" DrawAspect="Content" ObjectID="_1774816760" r:id="rId10"/>
        </w:object>
      </w:r>
    </w:p>
    <w:p w14:paraId="2A00B5D7" w14:textId="77777777" w:rsidR="009729DF" w:rsidRDefault="009729DF" w:rsidP="009729DF">
      <w:pPr>
        <w:overflowPunct w:val="0"/>
        <w:spacing w:after="120"/>
        <w:jc w:val="center"/>
        <w:textAlignment w:val="baseline"/>
        <w:rPr>
          <w:rFonts w:ascii="Times New Roman" w:eastAsia="Microsoft YaHei" w:hAnsi="Times New Roman"/>
          <w:bCs/>
          <w:iCs/>
        </w:rPr>
      </w:pPr>
      <w:bookmarkStart w:id="17" w:name="_Ref162890983"/>
      <w:r w:rsidRPr="00D57B70">
        <w:rPr>
          <w:rFonts w:ascii="Times New Roman" w:hAnsi="Times New Roman"/>
        </w:rPr>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1</w:t>
      </w:r>
      <w:r w:rsidRPr="00D57B70">
        <w:rPr>
          <w:rFonts w:ascii="Times New Roman" w:hAnsi="Times New Roman"/>
        </w:rPr>
        <w:fldChar w:fldCharType="end"/>
      </w:r>
      <w:bookmarkEnd w:id="17"/>
      <w:r w:rsidRPr="00D57B70">
        <w:rPr>
          <w:rFonts w:ascii="Times New Roman" w:eastAsia="DengXian" w:hAnsi="Times New Roman"/>
          <w:bCs/>
        </w:rPr>
        <w:t xml:space="preserve"> device 2</w:t>
      </w:r>
      <w:r>
        <w:rPr>
          <w:rFonts w:ascii="Times New Roman" w:eastAsia="DengXian" w:hAnsi="Times New Roman"/>
          <w:bCs/>
        </w:rPr>
        <w:t>a</w:t>
      </w:r>
      <w:r w:rsidRPr="00D57B70">
        <w:rPr>
          <w:rFonts w:ascii="Times New Roman" w:eastAsia="DengXian" w:hAnsi="Times New Roman"/>
          <w:bCs/>
        </w:rPr>
        <w:t xml:space="preserve"> architecture performs </w:t>
      </w:r>
      <w:r w:rsidRPr="00D57B70">
        <w:rPr>
          <w:rFonts w:ascii="Times New Roman" w:eastAsia="Microsoft YaHei" w:hAnsi="Times New Roman"/>
          <w:bCs/>
          <w:iCs/>
        </w:rPr>
        <w:t>amplitude detection at IF</w:t>
      </w:r>
    </w:p>
    <w:p w14:paraId="784CB08D" w14:textId="77777777" w:rsidR="009729DF" w:rsidRPr="00C06C7A" w:rsidRDefault="009729DF" w:rsidP="009729DF">
      <w:pPr>
        <w:rPr>
          <w:b/>
          <w:bCs/>
        </w:rPr>
      </w:pPr>
      <w:r w:rsidRPr="00C06C7A">
        <w:rPr>
          <w:b/>
          <w:bCs/>
        </w:rPr>
        <w:t>FW</w:t>
      </w:r>
    </w:p>
    <w:p w14:paraId="311DFAF3" w14:textId="77777777" w:rsidR="009729DF" w:rsidRDefault="009729DF" w:rsidP="009729DF">
      <w:r w:rsidRPr="00B41AA2">
        <w:rPr>
          <w:noProof/>
        </w:rPr>
        <w:drawing>
          <wp:inline distT="0" distB="0" distL="0" distR="0" wp14:anchorId="2635A7B2" wp14:editId="736F315A">
            <wp:extent cx="5911850" cy="3221355"/>
            <wp:effectExtent l="0" t="0" r="0" b="0"/>
            <wp:docPr id="4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11850" cy="3221355"/>
                    </a:xfrm>
                    <a:prstGeom prst="rect">
                      <a:avLst/>
                    </a:prstGeom>
                    <a:noFill/>
                    <a:ln>
                      <a:noFill/>
                    </a:ln>
                  </pic:spPr>
                </pic:pic>
              </a:graphicData>
            </a:graphic>
          </wp:inline>
        </w:drawing>
      </w:r>
    </w:p>
    <w:p w14:paraId="6630FB24" w14:textId="77777777" w:rsidR="009729DF" w:rsidRPr="00CA4B5F" w:rsidRDefault="009729DF" w:rsidP="009729DF">
      <w:pPr>
        <w:jc w:val="center"/>
      </w:pPr>
      <w:r w:rsidRPr="00CA4B5F">
        <w:t xml:space="preserve">Figure </w:t>
      </w:r>
      <w:r>
        <w:t>1</w:t>
      </w:r>
      <w:r w:rsidRPr="00CA4B5F">
        <w:t xml:space="preserve">: </w:t>
      </w:r>
      <w:r>
        <w:t>Architecture for Device 2a with IF envelope detector receiver</w:t>
      </w:r>
    </w:p>
    <w:p w14:paraId="001F7D22" w14:textId="77777777" w:rsidR="009729DF" w:rsidRPr="00197515" w:rsidRDefault="009729DF" w:rsidP="009729DF"/>
    <w:p w14:paraId="531027CA" w14:textId="77777777" w:rsidR="009729DF" w:rsidRPr="00E5357E" w:rsidRDefault="009729DF" w:rsidP="009729DF"/>
    <w:p w14:paraId="2DD35131" w14:textId="77777777" w:rsidR="009729DF" w:rsidRDefault="009729DF" w:rsidP="009729DF">
      <w:pPr>
        <w:pStyle w:val="Heading3"/>
      </w:pPr>
      <w:r>
        <w:t>ZIF Receiver</w:t>
      </w:r>
    </w:p>
    <w:p w14:paraId="1EDEA0BD" w14:textId="77777777" w:rsidR="009729DF" w:rsidRPr="00D06205" w:rsidRDefault="009729DF" w:rsidP="009729DF">
      <w:pPr>
        <w:rPr>
          <w:b/>
          <w:bCs/>
          <w:u w:val="single"/>
        </w:rPr>
      </w:pPr>
      <w:r w:rsidRPr="00D06205">
        <w:rPr>
          <w:b/>
          <w:bCs/>
          <w:u w:val="single"/>
        </w:rPr>
        <w:t>Summary</w:t>
      </w:r>
    </w:p>
    <w:p w14:paraId="5DC947A1" w14:textId="77777777" w:rsidR="009729DF" w:rsidRDefault="009729DF" w:rsidP="009729DF">
      <w:r>
        <w:t>Consider ZIF: Spreadtrum</w:t>
      </w:r>
    </w:p>
    <w:p w14:paraId="0DCDC495" w14:textId="77777777" w:rsidR="009729DF" w:rsidRDefault="009729DF" w:rsidP="009729DF">
      <w:r>
        <w:t>Do not consider ZIF: CMCC, Samsung</w:t>
      </w:r>
    </w:p>
    <w:p w14:paraId="29FB3A7B" w14:textId="77777777" w:rsidR="009729DF" w:rsidRDefault="009729DF" w:rsidP="009729DF">
      <w:r>
        <w:t>FFS ZIF: HW</w:t>
      </w:r>
    </w:p>
    <w:p w14:paraId="25FF5CEC" w14:textId="77777777" w:rsidR="009729DF" w:rsidRDefault="009729DF" w:rsidP="009729DF"/>
    <w:p w14:paraId="509C9436" w14:textId="77777777" w:rsidR="009729DF" w:rsidRDefault="009729DF" w:rsidP="009729DF">
      <w:r>
        <w:t>Please provide more input for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5B140BE7" w14:textId="77777777" w:rsidTr="0098753D">
        <w:tc>
          <w:tcPr>
            <w:tcW w:w="1728" w:type="dxa"/>
            <w:shd w:val="clear" w:color="auto" w:fill="E7E6E6"/>
          </w:tcPr>
          <w:p w14:paraId="21EECA97" w14:textId="77777777" w:rsidR="009729DF" w:rsidRDefault="009729DF" w:rsidP="0098753D">
            <w:pPr>
              <w:spacing w:after="120"/>
            </w:pPr>
            <w:r>
              <w:t>Company</w:t>
            </w:r>
          </w:p>
        </w:tc>
        <w:tc>
          <w:tcPr>
            <w:tcW w:w="8129" w:type="dxa"/>
            <w:shd w:val="clear" w:color="auto" w:fill="E7E6E6"/>
          </w:tcPr>
          <w:p w14:paraId="60DEB6B4" w14:textId="77777777" w:rsidR="009729DF" w:rsidRDefault="009729DF" w:rsidP="0098753D">
            <w:pPr>
              <w:spacing w:after="120"/>
            </w:pPr>
            <w:r>
              <w:t>Comment</w:t>
            </w:r>
          </w:p>
        </w:tc>
      </w:tr>
      <w:tr w:rsidR="009729DF" w14:paraId="5FC791F0" w14:textId="77777777" w:rsidTr="0098753D">
        <w:tc>
          <w:tcPr>
            <w:tcW w:w="1728" w:type="dxa"/>
          </w:tcPr>
          <w:p w14:paraId="2B198811" w14:textId="77777777" w:rsidR="009729DF" w:rsidRDefault="009729DF" w:rsidP="0098753D">
            <w:pPr>
              <w:spacing w:after="120"/>
              <w:rPr>
                <w:rFonts w:eastAsia="DengXian"/>
                <w:color w:val="000000"/>
              </w:rPr>
            </w:pPr>
          </w:p>
        </w:tc>
        <w:tc>
          <w:tcPr>
            <w:tcW w:w="8129" w:type="dxa"/>
          </w:tcPr>
          <w:p w14:paraId="0D85C447" w14:textId="77777777" w:rsidR="009729DF" w:rsidRDefault="009729DF" w:rsidP="0098753D">
            <w:pPr>
              <w:spacing w:after="120"/>
              <w:rPr>
                <w:color w:val="000000"/>
              </w:rPr>
            </w:pPr>
          </w:p>
        </w:tc>
      </w:tr>
    </w:tbl>
    <w:p w14:paraId="06367C3B" w14:textId="77777777" w:rsidR="009729DF" w:rsidRPr="003B5E1D" w:rsidRDefault="009729DF" w:rsidP="009729DF"/>
    <w:p w14:paraId="7348A751" w14:textId="77777777" w:rsidR="009729DF" w:rsidRDefault="009729DF" w:rsidP="009729DF">
      <w:pPr>
        <w:pStyle w:val="Heading4"/>
      </w:pPr>
      <w:r>
        <w:lastRenderedPageBreak/>
        <w:t>Related Proposals</w:t>
      </w:r>
    </w:p>
    <w:p w14:paraId="4547BDFE" w14:textId="77777777" w:rsidR="009729DF" w:rsidRPr="00C06C7A" w:rsidRDefault="009729DF" w:rsidP="009729DF">
      <w:pPr>
        <w:rPr>
          <w:b/>
          <w:bCs/>
        </w:rPr>
      </w:pPr>
      <w:r w:rsidRPr="00C06C7A">
        <w:rPr>
          <w:b/>
          <w:bCs/>
        </w:rPr>
        <w:t>CMCC</w:t>
      </w:r>
    </w:p>
    <w:p w14:paraId="6C50A4F1" w14:textId="77777777" w:rsidR="009729DF" w:rsidRPr="00C06C7A" w:rsidRDefault="009729DF" w:rsidP="009729DF">
      <w:pPr>
        <w:rPr>
          <w:lang w:val="en-US"/>
        </w:rPr>
      </w:pPr>
      <w:r w:rsidRPr="00C06C7A">
        <w:rPr>
          <w:rFonts w:hint="eastAsia"/>
          <w:lang w:val="en-US"/>
        </w:rPr>
        <w:t xml:space="preserve">Proposal 2: </w:t>
      </w:r>
      <w:r w:rsidRPr="00C06C7A">
        <w:t xml:space="preserve">Table </w:t>
      </w:r>
      <w:r w:rsidRPr="00C06C7A">
        <w:rPr>
          <w:rFonts w:hint="eastAsia"/>
          <w:lang w:val="en-US"/>
        </w:rPr>
        <w:t>2 in R-2402566 is used for further study of device 2a architecture.</w:t>
      </w:r>
    </w:p>
    <w:p w14:paraId="6CD4B26D"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with both downlink and uplink amplifier with 10-15dB.</w:t>
      </w:r>
    </w:p>
    <w:p w14:paraId="36CDE99F"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RF ED is considered for device 2a. IF and ZIF ED is not pursued for device 2a.</w:t>
      </w:r>
    </w:p>
    <w:p w14:paraId="14885381" w14:textId="77777777" w:rsidR="009729DF" w:rsidRPr="00C06C7A" w:rsidRDefault="009729DF" w:rsidP="009729DF">
      <w:pPr>
        <w:rPr>
          <w:b/>
          <w:bCs/>
          <w:lang w:val="en-US"/>
        </w:rPr>
      </w:pPr>
      <w:r w:rsidRPr="00C06C7A">
        <w:rPr>
          <w:b/>
          <w:bCs/>
          <w:lang w:val="en-US"/>
        </w:rPr>
        <w:t>HW</w:t>
      </w:r>
    </w:p>
    <w:p w14:paraId="4CF82E11" w14:textId="77777777" w:rsidR="009729DF" w:rsidRPr="00C06C7A" w:rsidRDefault="009729DF" w:rsidP="009729DF">
      <w:pPr>
        <w:rPr>
          <w:bCs/>
          <w:i/>
        </w:rPr>
      </w:pPr>
      <w:r w:rsidRPr="00C06C7A">
        <w:rPr>
          <w:rFonts w:hint="eastAsia"/>
          <w:bCs/>
          <w:i/>
        </w:rPr>
        <w:t>Proposal</w:t>
      </w:r>
      <w:r w:rsidRPr="00C06C7A">
        <w:rPr>
          <w:bCs/>
          <w:i/>
        </w:rPr>
        <w:t xml:space="preserve"> 9: If Device 2a with IF-ED or ZIF receiver is justified, the “RF local oscillator” and the corresponding “Reception related blocks” of Device 2b with IF-ED or ZIF receiver can be copied to those architectures, respectively, together with the other parts of Device 2a.</w:t>
      </w:r>
    </w:p>
    <w:p w14:paraId="680C1079" w14:textId="77777777" w:rsidR="009729DF" w:rsidRPr="0039641D" w:rsidRDefault="009729DF" w:rsidP="009729DF"/>
    <w:p w14:paraId="31E0EB0B" w14:textId="77777777" w:rsidR="009729DF" w:rsidRPr="00C06C7A" w:rsidRDefault="009729DF" w:rsidP="009729DF">
      <w:pPr>
        <w:rPr>
          <w:b/>
          <w:bCs/>
        </w:rPr>
      </w:pPr>
      <w:r w:rsidRPr="00C06C7A">
        <w:rPr>
          <w:b/>
          <w:bCs/>
        </w:rPr>
        <w:t>Spreadtrum</w:t>
      </w:r>
    </w:p>
    <w:p w14:paraId="1CA5CCDB" w14:textId="77777777" w:rsidR="009729DF" w:rsidRPr="00C06C7A" w:rsidRDefault="009729DF" w:rsidP="009729DF">
      <w:pPr>
        <w:rPr>
          <w:bCs/>
          <w:i/>
        </w:rPr>
      </w:pPr>
      <w:r w:rsidRPr="00C06C7A">
        <w:rPr>
          <w:rFonts w:hint="eastAsia"/>
          <w:bCs/>
          <w:i/>
        </w:rPr>
        <w:t>P</w:t>
      </w:r>
      <w:r w:rsidRPr="00C06C7A">
        <w:rPr>
          <w:bCs/>
          <w:i/>
        </w:rPr>
        <w:t>roposal 4: Capture the device 2a architecture with Zero-IF ED in Figure 1 in TR. FFS for IF ED receiver for device 2a.</w:t>
      </w:r>
    </w:p>
    <w:p w14:paraId="1FB0A874" w14:textId="77777777" w:rsidR="009729DF" w:rsidRDefault="009729DF" w:rsidP="009729DF"/>
    <w:p w14:paraId="573B3B23" w14:textId="77777777" w:rsidR="009729DF" w:rsidRPr="00C06C7A" w:rsidRDefault="009729DF" w:rsidP="009729DF">
      <w:pPr>
        <w:rPr>
          <w:b/>
          <w:bCs/>
        </w:rPr>
      </w:pPr>
      <w:r w:rsidRPr="00C06C7A">
        <w:rPr>
          <w:b/>
          <w:bCs/>
        </w:rPr>
        <w:t>Samsung</w:t>
      </w:r>
    </w:p>
    <w:p w14:paraId="1658951E" w14:textId="77777777" w:rsidR="009729DF" w:rsidRDefault="009729DF" w:rsidP="009729DF">
      <w:r w:rsidRPr="004F7651">
        <w:t>Proposal 4: RAN1 study to prioritize device 2a with RF-ED and deprioritize other receiver architectures, i.e., IF-ED or baseband detection.</w:t>
      </w:r>
    </w:p>
    <w:p w14:paraId="5F5D6CD9" w14:textId="77777777" w:rsidR="009729DF" w:rsidRDefault="009729DF" w:rsidP="009729DF"/>
    <w:p w14:paraId="1E25AF94" w14:textId="77777777" w:rsidR="009729DF" w:rsidRPr="00C06C7A" w:rsidRDefault="009729DF" w:rsidP="009729DF">
      <w:pPr>
        <w:rPr>
          <w:b/>
          <w:bCs/>
        </w:rPr>
      </w:pPr>
      <w:r w:rsidRPr="00C06C7A">
        <w:rPr>
          <w:b/>
          <w:bCs/>
        </w:rPr>
        <w:t>NEC</w:t>
      </w:r>
    </w:p>
    <w:p w14:paraId="26CD8613" w14:textId="77777777" w:rsidR="009729DF" w:rsidRPr="0090081A" w:rsidRDefault="009729DF" w:rsidP="009729DF">
      <w:pPr>
        <w:rPr>
          <w:lang w:val="en-US"/>
        </w:rPr>
      </w:pPr>
      <w:r w:rsidRPr="0090081A">
        <w:rPr>
          <w:lang w:val="en-US"/>
        </w:rPr>
        <w:t>Proposal 1: Consider RF-ED architecture as baseline for Device 2a for Rel-19.</w:t>
      </w:r>
    </w:p>
    <w:p w14:paraId="359D616B" w14:textId="77777777" w:rsidR="009729DF" w:rsidRPr="0090081A" w:rsidRDefault="009729DF" w:rsidP="009729DF">
      <w:pPr>
        <w:rPr>
          <w:lang w:val="en-US"/>
        </w:rPr>
      </w:pPr>
    </w:p>
    <w:p w14:paraId="71AF0987" w14:textId="77777777" w:rsidR="009729DF" w:rsidRDefault="009729DF" w:rsidP="009729DF">
      <w:pPr>
        <w:pStyle w:val="Heading4"/>
      </w:pPr>
      <w:r>
        <w:t>Diagrams for Device Arch.</w:t>
      </w:r>
    </w:p>
    <w:p w14:paraId="630D8111" w14:textId="77777777" w:rsidR="009729DF" w:rsidRPr="00C06C7A" w:rsidRDefault="009729DF" w:rsidP="009729DF">
      <w:pPr>
        <w:rPr>
          <w:b/>
          <w:bCs/>
        </w:rPr>
      </w:pPr>
      <w:r w:rsidRPr="00C06C7A">
        <w:rPr>
          <w:b/>
          <w:bCs/>
        </w:rPr>
        <w:t>E///</w:t>
      </w:r>
    </w:p>
    <w:p w14:paraId="181D614A" w14:textId="77777777" w:rsidR="009729DF" w:rsidRDefault="009729DF" w:rsidP="009729DF">
      <w:r w:rsidRPr="007115CA">
        <w:t>Observation 2</w:t>
      </w:r>
      <w:r w:rsidRPr="007115CA">
        <w:tab/>
        <w:t>For Device 2a, zero-IF architecture is a good trade-off in terms of performance, size and cost if DC offset is not critical.</w:t>
      </w:r>
    </w:p>
    <w:p w14:paraId="3A2A0DE1" w14:textId="77777777" w:rsidR="009729DF" w:rsidRDefault="009729DF" w:rsidP="009729DF">
      <w:r w:rsidRPr="007115CA">
        <w:t>Proposal 8</w:t>
      </w:r>
      <w:r w:rsidRPr="007115CA">
        <w:tab/>
        <w:t>A zero-IF Rx architecture may be more suitable for Device 2a.</w:t>
      </w:r>
    </w:p>
    <w:p w14:paraId="7A633AD7" w14:textId="77777777" w:rsidR="009729DF" w:rsidRDefault="009729DF" w:rsidP="009729DF">
      <w:pPr>
        <w:keepNext/>
        <w:jc w:val="center"/>
      </w:pPr>
      <w:r w:rsidRPr="00B41AA2">
        <w:rPr>
          <w:noProof/>
        </w:rPr>
        <w:drawing>
          <wp:inline distT="0" distB="0" distL="0" distR="0" wp14:anchorId="0BC533CC" wp14:editId="2760D461">
            <wp:extent cx="5262880" cy="3088640"/>
            <wp:effectExtent l="0" t="0" r="0" b="0"/>
            <wp:docPr id="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2880" cy="3088640"/>
                    </a:xfrm>
                    <a:prstGeom prst="rect">
                      <a:avLst/>
                    </a:prstGeom>
                    <a:noFill/>
                    <a:ln>
                      <a:noFill/>
                    </a:ln>
                  </pic:spPr>
                </pic:pic>
              </a:graphicData>
            </a:graphic>
          </wp:inline>
        </w:drawing>
      </w:r>
    </w:p>
    <w:p w14:paraId="4BD53C98" w14:textId="77777777" w:rsidR="009729DF" w:rsidRDefault="009729DF" w:rsidP="009729DF">
      <w:pPr>
        <w:pStyle w:val="Caption"/>
        <w:jc w:val="center"/>
        <w:rPr>
          <w:lang w:eastAsia="ja-JP"/>
        </w:rPr>
      </w:pPr>
      <w:bookmarkStart w:id="18" w:name="_Ref163197986"/>
      <w:r>
        <w:t xml:space="preserve">Figure </w:t>
      </w:r>
      <w:r>
        <w:fldChar w:fldCharType="begin"/>
      </w:r>
      <w:r>
        <w:instrText xml:space="preserve"> SEQ Figure \* ARABIC </w:instrText>
      </w:r>
      <w:r>
        <w:fldChar w:fldCharType="separate"/>
      </w:r>
      <w:r>
        <w:rPr>
          <w:noProof/>
        </w:rPr>
        <w:t>4</w:t>
      </w:r>
      <w:r>
        <w:fldChar w:fldCharType="end"/>
      </w:r>
      <w:bookmarkEnd w:id="18"/>
      <w:r>
        <w:t xml:space="preserve">: </w:t>
      </w:r>
      <w:r w:rsidRPr="002F0F2F">
        <w:t xml:space="preserve">Device 2a architecture with </w:t>
      </w:r>
      <w:r>
        <w:t>Zero-IF</w:t>
      </w:r>
      <w:r w:rsidRPr="002F0F2F">
        <w:t xml:space="preserve"> receiver</w:t>
      </w:r>
    </w:p>
    <w:p w14:paraId="4E82820A" w14:textId="77777777" w:rsidR="009729DF" w:rsidRDefault="009729DF" w:rsidP="009729DF"/>
    <w:p w14:paraId="7FC385E8" w14:textId="77777777" w:rsidR="009729DF" w:rsidRPr="00C06C7A" w:rsidRDefault="009729DF" w:rsidP="009729DF">
      <w:pPr>
        <w:rPr>
          <w:b/>
          <w:bCs/>
        </w:rPr>
      </w:pPr>
      <w:r w:rsidRPr="00C06C7A">
        <w:rPr>
          <w:b/>
          <w:bCs/>
        </w:rPr>
        <w:t>Spreadtrum</w:t>
      </w:r>
    </w:p>
    <w:p w14:paraId="0AF5120A" w14:textId="77777777" w:rsidR="009729DF" w:rsidRDefault="009729DF" w:rsidP="009729DF">
      <w:pPr>
        <w:rPr>
          <w:bCs/>
        </w:rPr>
      </w:pPr>
      <w:r w:rsidRPr="00B41AA2">
        <w:rPr>
          <w:noProof/>
        </w:rPr>
        <w:lastRenderedPageBreak/>
        <w:drawing>
          <wp:inline distT="0" distB="0" distL="0" distR="0" wp14:anchorId="48C05AB7" wp14:editId="1664F147">
            <wp:extent cx="5890260" cy="2057400"/>
            <wp:effectExtent l="0" t="0" r="0" b="0"/>
            <wp:docPr id="45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90260" cy="2057400"/>
                    </a:xfrm>
                    <a:prstGeom prst="rect">
                      <a:avLst/>
                    </a:prstGeom>
                    <a:noFill/>
                    <a:ln>
                      <a:noFill/>
                    </a:ln>
                  </pic:spPr>
                </pic:pic>
              </a:graphicData>
            </a:graphic>
          </wp:inline>
        </w:drawing>
      </w:r>
    </w:p>
    <w:p w14:paraId="76C1CDBD" w14:textId="77777777" w:rsidR="009729DF" w:rsidRPr="005F4617" w:rsidRDefault="009729DF" w:rsidP="009729DF">
      <w:pPr>
        <w:jc w:val="center"/>
        <w:rPr>
          <w:b/>
          <w:bCs/>
        </w:rPr>
      </w:pPr>
      <w:r w:rsidRPr="005F4617">
        <w:rPr>
          <w:rFonts w:hint="eastAsia"/>
          <w:b/>
          <w:bCs/>
        </w:rPr>
        <w:t>F</w:t>
      </w:r>
      <w:r w:rsidRPr="005F4617">
        <w:rPr>
          <w:b/>
          <w:bCs/>
        </w:rPr>
        <w:t>igure 1: Device 2a architecture (Zero-</w:t>
      </w:r>
      <w:r w:rsidRPr="005F4617">
        <w:rPr>
          <w:rFonts w:hint="eastAsia"/>
          <w:b/>
          <w:bCs/>
        </w:rPr>
        <w:t>IF</w:t>
      </w:r>
      <w:r w:rsidRPr="005F4617">
        <w:rPr>
          <w:b/>
          <w:bCs/>
        </w:rPr>
        <w:t xml:space="preserve"> ED)</w:t>
      </w:r>
    </w:p>
    <w:p w14:paraId="03FED023" w14:textId="77777777" w:rsidR="009729DF" w:rsidRDefault="009729DF" w:rsidP="009729DF"/>
    <w:p w14:paraId="61838795" w14:textId="77777777" w:rsidR="009729DF" w:rsidRDefault="009729DF" w:rsidP="009729DF"/>
    <w:p w14:paraId="0DF55A2A" w14:textId="77777777" w:rsidR="009729DF" w:rsidRPr="00C06C7A" w:rsidRDefault="009729DF" w:rsidP="009729DF">
      <w:pPr>
        <w:rPr>
          <w:b/>
          <w:bCs/>
        </w:rPr>
      </w:pPr>
      <w:r w:rsidRPr="00C06C7A">
        <w:rPr>
          <w:b/>
          <w:bCs/>
        </w:rPr>
        <w:t>Vivo</w:t>
      </w:r>
    </w:p>
    <w:p w14:paraId="1890BA7A" w14:textId="77777777" w:rsidR="009729DF" w:rsidRDefault="009729DF" w:rsidP="009729DF">
      <w:pPr>
        <w:overflowPunct w:val="0"/>
        <w:spacing w:after="120"/>
        <w:textAlignment w:val="baseline"/>
      </w:pPr>
      <w:r>
        <w:object w:dxaOrig="13081" w:dyaOrig="6391" w14:anchorId="34195491">
          <v:shape id="_x0000_i1026" type="#_x0000_t75" style="width:453.25pt;height:219.7pt" o:ole="">
            <v:imagedata r:id="rId14" o:title=""/>
          </v:shape>
          <o:OLEObject Type="Embed" ProgID="Visio.Drawing.15" ShapeID="_x0000_i1026" DrawAspect="Content" ObjectID="_1774816761" r:id="rId15"/>
        </w:object>
      </w:r>
    </w:p>
    <w:p w14:paraId="034E9D29" w14:textId="77777777" w:rsidR="009729DF" w:rsidRPr="002B2C59" w:rsidRDefault="009729DF" w:rsidP="009729DF">
      <w:pPr>
        <w:overflowPunct w:val="0"/>
        <w:spacing w:after="120"/>
        <w:jc w:val="center"/>
        <w:textAlignment w:val="baseline"/>
      </w:pPr>
      <w:bookmarkStart w:id="19" w:name="_Ref162891285"/>
      <w:r w:rsidRPr="00B43ADE">
        <w:rPr>
          <w:rFonts w:ascii="Times New Roman" w:hAnsi="Times New Roman"/>
        </w:rPr>
        <w:t xml:space="preserve">Figure </w:t>
      </w:r>
      <w:r w:rsidRPr="00F453CF">
        <w:rPr>
          <w:rFonts w:ascii="Times New Roman" w:hAnsi="Times New Roman"/>
        </w:rPr>
        <w:fldChar w:fldCharType="begin"/>
      </w:r>
      <w:r w:rsidRPr="00B43ADE">
        <w:rPr>
          <w:rFonts w:ascii="Times New Roman" w:hAnsi="Times New Roman"/>
        </w:rPr>
        <w:instrText xml:space="preserve"> SEQ Figure \* ARABIC </w:instrText>
      </w:r>
      <w:r w:rsidRPr="00F453CF">
        <w:rPr>
          <w:rFonts w:ascii="Times New Roman" w:hAnsi="Times New Roman"/>
        </w:rPr>
        <w:fldChar w:fldCharType="separate"/>
      </w:r>
      <w:r>
        <w:rPr>
          <w:rFonts w:ascii="Times New Roman" w:hAnsi="Times New Roman"/>
          <w:noProof/>
        </w:rPr>
        <w:t>2</w:t>
      </w:r>
      <w:r w:rsidRPr="00F453CF">
        <w:rPr>
          <w:rFonts w:ascii="Times New Roman" w:hAnsi="Times New Roman"/>
        </w:rPr>
        <w:fldChar w:fldCharType="end"/>
      </w:r>
      <w:bookmarkEnd w:id="19"/>
      <w:r w:rsidRPr="002B2C59">
        <w:rPr>
          <w:rFonts w:ascii="Times New Roman" w:hAnsi="Times New Roman"/>
        </w:rPr>
        <w:t xml:space="preserve"> device 2a architecture performs amplitude detection at </w:t>
      </w:r>
      <w:r w:rsidRPr="00B43ADE">
        <w:rPr>
          <w:rFonts w:ascii="Times New Roman" w:hAnsi="Times New Roman"/>
        </w:rPr>
        <w:t>Zero-</w:t>
      </w:r>
      <w:r w:rsidRPr="002B2C59">
        <w:rPr>
          <w:rFonts w:ascii="Times New Roman" w:hAnsi="Times New Roman"/>
        </w:rPr>
        <w:t>IF</w:t>
      </w:r>
    </w:p>
    <w:p w14:paraId="79EFE244" w14:textId="77777777" w:rsidR="009729DF" w:rsidRDefault="009729DF" w:rsidP="009729DF"/>
    <w:p w14:paraId="02C849A3" w14:textId="77777777" w:rsidR="009729DF" w:rsidRDefault="009729DF" w:rsidP="009729DF"/>
    <w:p w14:paraId="58BDB13A" w14:textId="77777777" w:rsidR="009729DF" w:rsidRPr="00C06C7A" w:rsidRDefault="009729DF" w:rsidP="009729DF">
      <w:pPr>
        <w:rPr>
          <w:b/>
          <w:bCs/>
        </w:rPr>
      </w:pPr>
      <w:r w:rsidRPr="00C06C7A">
        <w:rPr>
          <w:b/>
          <w:bCs/>
        </w:rPr>
        <w:t>FW</w:t>
      </w:r>
    </w:p>
    <w:p w14:paraId="0044F510" w14:textId="77777777" w:rsidR="009729DF" w:rsidRDefault="009729DF" w:rsidP="009729DF">
      <w:r w:rsidRPr="00B41AA2">
        <w:rPr>
          <w:noProof/>
        </w:rPr>
        <w:lastRenderedPageBreak/>
        <w:drawing>
          <wp:inline distT="0" distB="0" distL="0" distR="0" wp14:anchorId="3988FF9E" wp14:editId="57C32D88">
            <wp:extent cx="5916930" cy="3131185"/>
            <wp:effectExtent l="0" t="0" r="0" b="0"/>
            <wp:docPr id="4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6930" cy="3131185"/>
                    </a:xfrm>
                    <a:prstGeom prst="rect">
                      <a:avLst/>
                    </a:prstGeom>
                    <a:noFill/>
                    <a:ln>
                      <a:noFill/>
                    </a:ln>
                  </pic:spPr>
                </pic:pic>
              </a:graphicData>
            </a:graphic>
          </wp:inline>
        </w:drawing>
      </w:r>
    </w:p>
    <w:p w14:paraId="707A1C02" w14:textId="77777777" w:rsidR="009729DF" w:rsidRPr="00CA4B5F" w:rsidRDefault="009729DF" w:rsidP="009729DF">
      <w:pPr>
        <w:jc w:val="center"/>
      </w:pPr>
      <w:r w:rsidRPr="00CA4B5F">
        <w:t xml:space="preserve">Figure </w:t>
      </w:r>
      <w:r>
        <w:t>2</w:t>
      </w:r>
      <w:r w:rsidRPr="00CA4B5F">
        <w:t xml:space="preserve">: </w:t>
      </w:r>
      <w:r>
        <w:t>Architecture for Device 2a with zero IF receiver</w:t>
      </w:r>
    </w:p>
    <w:p w14:paraId="17917796" w14:textId="77777777" w:rsidR="009729DF" w:rsidRDefault="009729DF" w:rsidP="009729DF"/>
    <w:p w14:paraId="42A564EC" w14:textId="77777777" w:rsidR="009729DF" w:rsidRDefault="009729DF" w:rsidP="009729DF">
      <w:pPr>
        <w:pStyle w:val="Heading2"/>
      </w:pPr>
      <w:r>
        <w:t>Device 2b: Architecture</w:t>
      </w:r>
    </w:p>
    <w:p w14:paraId="5E1D8ABF" w14:textId="77777777" w:rsidR="009729DF" w:rsidRDefault="009729DF" w:rsidP="009729DF">
      <w:pPr>
        <w:pStyle w:val="Heading3"/>
      </w:pPr>
      <w:r>
        <w:t>[CLOSED] RF-ED Receiver</w:t>
      </w:r>
    </w:p>
    <w:p w14:paraId="2E60B980" w14:textId="77777777" w:rsidR="009729DF" w:rsidRDefault="009729DF" w:rsidP="009729DF"/>
    <w:p w14:paraId="4FB91D7E" w14:textId="77777777" w:rsidR="009729DF" w:rsidRPr="007F2EA9" w:rsidRDefault="009729DF" w:rsidP="009729DF">
      <w:pPr>
        <w:rPr>
          <w:b/>
          <w:bCs/>
          <w:u w:val="single"/>
        </w:rPr>
      </w:pPr>
      <w:r w:rsidRPr="007F2EA9">
        <w:rPr>
          <w:b/>
          <w:bCs/>
          <w:u w:val="single"/>
        </w:rPr>
        <w:t>Summary</w:t>
      </w:r>
    </w:p>
    <w:p w14:paraId="0BAD5B3F" w14:textId="77777777" w:rsidR="009729DF" w:rsidRDefault="009729DF" w:rsidP="009729DF">
      <w:pPr>
        <w:rPr>
          <w:lang w:eastAsia="ko-KR"/>
        </w:rPr>
      </w:pPr>
      <w:r>
        <w:rPr>
          <w:lang w:eastAsia="ko-KR"/>
        </w:rPr>
        <w:t>At least 14 companies</w:t>
      </w:r>
      <w:r>
        <w:rPr>
          <w:rFonts w:hint="eastAsia"/>
          <w:lang w:eastAsia="ko-KR"/>
        </w:rPr>
        <w:t xml:space="preserve"> have provided their </w:t>
      </w:r>
      <w:r>
        <w:rPr>
          <w:lang w:eastAsia="ko-KR"/>
        </w:rPr>
        <w:t>view</w:t>
      </w:r>
      <w:r>
        <w:rPr>
          <w:rFonts w:hint="eastAsia"/>
          <w:lang w:eastAsia="ko-KR"/>
        </w:rPr>
        <w:t xml:space="preserve"> on</w:t>
      </w:r>
      <w:r>
        <w:rPr>
          <w:lang w:eastAsia="ko-KR"/>
        </w:rPr>
        <w:t xml:space="preserve"> RF-ED based receiver </w:t>
      </w:r>
      <w:r>
        <w:rPr>
          <w:rFonts w:hint="eastAsia"/>
          <w:lang w:eastAsia="ko-KR"/>
        </w:rPr>
        <w:t>for device 2</w:t>
      </w:r>
      <w:r>
        <w:rPr>
          <w:lang w:eastAsia="ko-KR"/>
        </w:rPr>
        <w:t xml:space="preserve">b. Most of companies prefer to have RF-ED based receiver as one of receiver options for device 2b. </w:t>
      </w:r>
    </w:p>
    <w:p w14:paraId="149225A7" w14:textId="77777777" w:rsidR="009729DF" w:rsidRDefault="009729DF" w:rsidP="009729DF">
      <w:pPr>
        <w:numPr>
          <w:ilvl w:val="0"/>
          <w:numId w:val="32"/>
        </w:numPr>
        <w:rPr>
          <w:lang w:eastAsia="ko-KR"/>
        </w:rPr>
      </w:pPr>
      <w:r>
        <w:rPr>
          <w:lang w:eastAsia="ko-KR"/>
        </w:rPr>
        <w:t xml:space="preserve">There were a few companies who prefer to have RF-ED based receiver to other mixer-based receivers for device 2b claiming that having the same types of receiver all device types could good in coming up with unified air interface design. </w:t>
      </w:r>
    </w:p>
    <w:p w14:paraId="45BB4020" w14:textId="77777777" w:rsidR="009729DF" w:rsidRDefault="009729DF" w:rsidP="009729DF">
      <w:pPr>
        <w:numPr>
          <w:ilvl w:val="0"/>
          <w:numId w:val="32"/>
        </w:numPr>
        <w:rPr>
          <w:lang w:eastAsia="ko-KR"/>
        </w:rPr>
      </w:pPr>
      <w:r>
        <w:t xml:space="preserve">One company show their view that RFED may not be a reasonable architecture for device 2b. </w:t>
      </w:r>
    </w:p>
    <w:p w14:paraId="3B97D7E7" w14:textId="77777777" w:rsidR="009729DF" w:rsidRDefault="009729DF" w:rsidP="009729DF">
      <w:pPr>
        <w:numPr>
          <w:ilvl w:val="0"/>
          <w:numId w:val="32"/>
        </w:numPr>
        <w:rPr>
          <w:lang w:eastAsia="ko-KR"/>
        </w:rPr>
      </w:pPr>
      <w:r>
        <w:t>It was also pointed out by companies that RF-ED receiver consumes lower power consumption and lower complexity than mixer-based receiver (e.g., IF-ED or ZIF-ED receivers), but has poor sensitivity compared to mixer-based receivers.</w:t>
      </w:r>
    </w:p>
    <w:p w14:paraId="4B428F4F" w14:textId="77777777" w:rsidR="009729DF" w:rsidRDefault="009729DF" w:rsidP="009729DF">
      <w:pPr>
        <w:numPr>
          <w:ilvl w:val="0"/>
          <w:numId w:val="32"/>
        </w:numPr>
        <w:rPr>
          <w:lang w:eastAsia="ko-KR"/>
        </w:rPr>
      </w:pPr>
      <w:r>
        <w:t xml:space="preserve">LNA, LO, mixer (for tx), DAC, PA, RF BFP, BB LPF, BB amp, etc were mentioned as potential blocks to be included for device 2b with RF-ED receiver. </w:t>
      </w:r>
    </w:p>
    <w:p w14:paraId="5380B419" w14:textId="77777777" w:rsidR="009729DF" w:rsidRDefault="009729DF" w:rsidP="009729DF">
      <w:pPr>
        <w:numPr>
          <w:ilvl w:val="0"/>
          <w:numId w:val="32"/>
        </w:numPr>
        <w:rPr>
          <w:lang w:eastAsia="ko-KR"/>
        </w:rPr>
      </w:pPr>
      <w:r>
        <w:t xml:space="preserve">There was also some view on feasibility of </w:t>
      </w:r>
      <w:r>
        <w:rPr>
          <w:lang w:eastAsia="ko-KR"/>
        </w:rPr>
        <w:t>LNA, PLL, FLL, PA, etc, due to its power consumption, which may require further study.</w:t>
      </w:r>
    </w:p>
    <w:p w14:paraId="0B89FA3A" w14:textId="77777777" w:rsidR="009729DF" w:rsidRDefault="009729DF" w:rsidP="009729DF"/>
    <w:p w14:paraId="47514010" w14:textId="77777777" w:rsidR="009729DF" w:rsidRDefault="009729DF" w:rsidP="009729DF">
      <w:pPr>
        <w:pStyle w:val="Heading4"/>
      </w:pPr>
      <w:r>
        <w:t>1</w:t>
      </w:r>
      <w:r w:rsidRPr="00B36AF4">
        <w:rPr>
          <w:vertAlign w:val="superscript"/>
        </w:rPr>
        <w:t>st</w:t>
      </w:r>
      <w:r>
        <w:t xml:space="preserve"> round discussion</w:t>
      </w:r>
    </w:p>
    <w:p w14:paraId="13137A1C" w14:textId="77777777" w:rsidR="009729DF" w:rsidRDefault="009729DF" w:rsidP="009729DF"/>
    <w:p w14:paraId="6D4044E8" w14:textId="77777777" w:rsidR="009729DF" w:rsidRPr="00DD3EDC" w:rsidRDefault="009729DF" w:rsidP="009729DF">
      <w:pPr>
        <w:rPr>
          <w:b/>
          <w:bCs/>
        </w:rPr>
      </w:pPr>
      <w:r w:rsidRPr="00DD3EDC">
        <w:rPr>
          <w:b/>
          <w:bCs/>
        </w:rPr>
        <w:t xml:space="preserve">FL Proposal </w:t>
      </w:r>
      <w:r>
        <w:rPr>
          <w:b/>
          <w:bCs/>
        </w:rPr>
        <w:t>5</w:t>
      </w:r>
      <w:r w:rsidRPr="00DD3EDC">
        <w:rPr>
          <w:b/>
          <w:bCs/>
        </w:rPr>
        <w:t>.1</w:t>
      </w:r>
      <w:r>
        <w:rPr>
          <w:b/>
          <w:bCs/>
        </w:rPr>
        <w:t>.1</w:t>
      </w:r>
      <w:r w:rsidRPr="00DD3EDC">
        <w:rPr>
          <w:b/>
          <w:bCs/>
        </w:rPr>
        <w:t>: Study device 2</w:t>
      </w:r>
      <w:r>
        <w:rPr>
          <w:b/>
          <w:bCs/>
        </w:rPr>
        <w:t>b</w:t>
      </w:r>
      <w:r w:rsidRPr="00DD3EDC">
        <w:rPr>
          <w:b/>
          <w:bCs/>
        </w:rPr>
        <w:t xml:space="preserve"> architecture w/ RF-ED receiver with following blocks.</w:t>
      </w:r>
    </w:p>
    <w:p w14:paraId="55A07616"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7DF02F0"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1180559B"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0360D96E"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3581F454"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55870A2A"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 decoder, controller, etc.</w:t>
      </w:r>
    </w:p>
    <w:p w14:paraId="389DCA52"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18677632" w14:textId="77777777" w:rsidR="009729DF" w:rsidRPr="00CC7C1F" w:rsidRDefault="009729DF" w:rsidP="009729DF">
      <w:pPr>
        <w:numPr>
          <w:ilvl w:val="0"/>
          <w:numId w:val="6"/>
        </w:numPr>
        <w:rPr>
          <w:b/>
          <w:bCs/>
        </w:rPr>
      </w:pPr>
      <w:r w:rsidRPr="00CC7C1F">
        <w:rPr>
          <w:b/>
          <w:bCs/>
        </w:rPr>
        <w:lastRenderedPageBreak/>
        <w:t>Clock generator</w:t>
      </w:r>
      <w:r w:rsidRPr="00CC7C1F">
        <w:t xml:space="preserve"> provides required clock signal(s).</w:t>
      </w:r>
    </w:p>
    <w:p w14:paraId="542E1DCD" w14:textId="77777777" w:rsidR="009729DF" w:rsidRPr="00656FA9" w:rsidRDefault="009729DF" w:rsidP="009729DF">
      <w:pPr>
        <w:numPr>
          <w:ilvl w:val="0"/>
          <w:numId w:val="6"/>
        </w:numPr>
        <w:rPr>
          <w:b/>
          <w:bCs/>
        </w:rPr>
      </w:pPr>
      <w:r w:rsidRPr="00656FA9">
        <w:rPr>
          <w:b/>
          <w:bCs/>
        </w:rPr>
        <w:t>Rece</w:t>
      </w:r>
      <w:r>
        <w:rPr>
          <w:b/>
          <w:bCs/>
        </w:rPr>
        <w:t>ption related blocks</w:t>
      </w:r>
    </w:p>
    <w:p w14:paraId="083A1FD0" w14:textId="77777777" w:rsidR="009729DF" w:rsidRPr="0087195A" w:rsidRDefault="009729DF" w:rsidP="009729DF">
      <w:pPr>
        <w:numPr>
          <w:ilvl w:val="1"/>
          <w:numId w:val="6"/>
        </w:numPr>
        <w:rPr>
          <w:b/>
          <w:bCs/>
        </w:rPr>
      </w:pPr>
      <w:r>
        <w:rPr>
          <w:b/>
          <w:bCs/>
        </w:rPr>
        <w:t>RF BPF</w:t>
      </w:r>
      <w:r>
        <w:t xml:space="preserve"> filter for improving selectivity.</w:t>
      </w:r>
    </w:p>
    <w:p w14:paraId="38E315FA"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7ACEE01F"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 if present</w:t>
      </w:r>
    </w:p>
    <w:p w14:paraId="6D791054" w14:textId="77777777" w:rsidR="009729DF" w:rsidRDefault="009729DF" w:rsidP="009729DF">
      <w:pPr>
        <w:numPr>
          <w:ilvl w:val="1"/>
          <w:numId w:val="6"/>
        </w:numPr>
        <w:rPr>
          <w:b/>
          <w:bCs/>
        </w:rPr>
      </w:pPr>
      <w:r>
        <w:rPr>
          <w:b/>
          <w:bCs/>
        </w:rPr>
        <w:t xml:space="preserve">RF envelope detector (RF-ED) </w:t>
      </w:r>
      <w:r>
        <w:t>detects envelope from RF signal.</w:t>
      </w:r>
    </w:p>
    <w:p w14:paraId="58744526" w14:textId="77777777" w:rsidR="009729DF" w:rsidRDefault="009729DF" w:rsidP="009729DF">
      <w:pPr>
        <w:numPr>
          <w:ilvl w:val="1"/>
          <w:numId w:val="6"/>
        </w:numPr>
        <w:rPr>
          <w:b/>
          <w:bCs/>
        </w:rPr>
      </w:pPr>
      <w:r>
        <w:rPr>
          <w:b/>
          <w:bCs/>
        </w:rPr>
        <w:t xml:space="preserve">BB amplifier </w:t>
      </w:r>
      <w:r>
        <w:t>amplifies BB signal to improve signal strength.</w:t>
      </w:r>
    </w:p>
    <w:p w14:paraId="7F8DAC86"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79209C31" w14:textId="77777777" w:rsidR="009729DF" w:rsidRPr="00A77094" w:rsidRDefault="009729DF" w:rsidP="009729DF">
      <w:pPr>
        <w:numPr>
          <w:ilvl w:val="2"/>
          <w:numId w:val="7"/>
        </w:numPr>
      </w:pPr>
      <w:r w:rsidRPr="00A77094">
        <w:t>Depending on implementation, it may not exist.</w:t>
      </w:r>
    </w:p>
    <w:p w14:paraId="73150C64" w14:textId="77777777" w:rsidR="009729DF" w:rsidRPr="00A77094" w:rsidRDefault="009729DF" w:rsidP="009729DF">
      <w:pPr>
        <w:numPr>
          <w:ilvl w:val="1"/>
          <w:numId w:val="6"/>
        </w:numPr>
        <w:rPr>
          <w:b/>
          <w:bCs/>
        </w:rPr>
      </w:pPr>
      <w:r w:rsidRPr="00A77094">
        <w:rPr>
          <w:b/>
          <w:bCs/>
        </w:rPr>
        <w:t>Comparator or N-bit ADC</w:t>
      </w:r>
    </w:p>
    <w:p w14:paraId="09895DA1" w14:textId="77777777" w:rsidR="009729DF" w:rsidRPr="00A77094" w:rsidRDefault="009729DF" w:rsidP="009729DF">
      <w:pPr>
        <w:numPr>
          <w:ilvl w:val="0"/>
          <w:numId w:val="6"/>
        </w:numPr>
        <w:rPr>
          <w:b/>
          <w:bCs/>
        </w:rPr>
      </w:pPr>
      <w:r w:rsidRPr="00A77094">
        <w:rPr>
          <w:b/>
          <w:bCs/>
        </w:rPr>
        <w:t>Transmission related blocks</w:t>
      </w:r>
    </w:p>
    <w:p w14:paraId="75D9A25B" w14:textId="77777777" w:rsidR="009729DF" w:rsidRDefault="009729DF" w:rsidP="009729DF">
      <w:pPr>
        <w:numPr>
          <w:ilvl w:val="0"/>
          <w:numId w:val="8"/>
        </w:numPr>
      </w:pPr>
      <w:r>
        <w:rPr>
          <w:b/>
          <w:bCs/>
        </w:rPr>
        <w:t>Tx M</w:t>
      </w:r>
      <w:r w:rsidRPr="00A77094">
        <w:rPr>
          <w:b/>
          <w:bCs/>
        </w:rPr>
        <w:t>odulator</w:t>
      </w:r>
      <w:r>
        <w:t>: baseband bits are modulated according to modulation scheme. This block could be the part of BB logic.</w:t>
      </w:r>
    </w:p>
    <w:p w14:paraId="39367817"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79A9EE15" w14:textId="77777777" w:rsidR="009729DF" w:rsidRPr="008D37F2" w:rsidRDefault="009729DF" w:rsidP="009729DF">
      <w:pPr>
        <w:numPr>
          <w:ilvl w:val="0"/>
          <w:numId w:val="8"/>
        </w:numPr>
      </w:pPr>
      <w:r>
        <w:rPr>
          <w:b/>
          <w:bCs/>
        </w:rPr>
        <w:t>Low pass filter</w:t>
      </w:r>
      <w:r>
        <w:t xml:space="preserve"> for filtering out undesired signal</w:t>
      </w:r>
    </w:p>
    <w:p w14:paraId="071F92C5" w14:textId="77777777" w:rsidR="009729DF" w:rsidRPr="001C5042"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614E3BD9" w14:textId="77777777" w:rsidR="009729DF" w:rsidRPr="00397CE5" w:rsidRDefault="009729DF" w:rsidP="009729DF">
      <w:pPr>
        <w:numPr>
          <w:ilvl w:val="0"/>
          <w:numId w:val="8"/>
        </w:numPr>
        <w:rPr>
          <w:b/>
          <w:bCs/>
        </w:rPr>
      </w:pPr>
      <w:r>
        <w:rPr>
          <w:b/>
          <w:bCs/>
        </w:rPr>
        <w:t>Local oscillator (</w:t>
      </w:r>
      <w:r w:rsidRPr="001C5042">
        <w:rPr>
          <w:b/>
          <w:bCs/>
        </w:rPr>
        <w:t>LO</w:t>
      </w:r>
      <w:r>
        <w:rPr>
          <w:b/>
          <w:bCs/>
        </w:rPr>
        <w:t>)</w:t>
      </w:r>
      <w:r w:rsidRPr="003E0D39">
        <w:t xml:space="preserve"> for </w:t>
      </w:r>
      <w:r>
        <w:t>carrier frequency generation</w:t>
      </w:r>
    </w:p>
    <w:p w14:paraId="115ADB16" w14:textId="77777777" w:rsidR="009729DF" w:rsidRPr="00F146BE" w:rsidRDefault="009729DF" w:rsidP="009729DF">
      <w:pPr>
        <w:numPr>
          <w:ilvl w:val="1"/>
          <w:numId w:val="8"/>
        </w:numPr>
      </w:pPr>
      <w:r w:rsidRPr="00F146BE">
        <w:t>FFS: PLL</w:t>
      </w:r>
      <w:r>
        <w:t>/FLL</w:t>
      </w:r>
    </w:p>
    <w:p w14:paraId="65939A01"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6A880F59" w14:textId="77777777" w:rsidR="009729DF" w:rsidRPr="00A620BD" w:rsidRDefault="009729DF" w:rsidP="009729DF">
      <w:pPr>
        <w:numPr>
          <w:ilvl w:val="0"/>
          <w:numId w:val="8"/>
        </w:numPr>
      </w:pPr>
      <w:r>
        <w:t>Details on transmitter related blocks depends on e.g., waveform/modulation, etc</w:t>
      </w:r>
    </w:p>
    <w:p w14:paraId="00C1B442" w14:textId="77777777" w:rsidR="009729DF" w:rsidRDefault="009729DF" w:rsidP="009729DF"/>
    <w:p w14:paraId="222D032C" w14:textId="77777777" w:rsidR="009729DF" w:rsidRDefault="009729DF" w:rsidP="009729DF">
      <w:r w:rsidRPr="00CD6A2F">
        <w:rPr>
          <w:noProof/>
        </w:rPr>
        <w:drawing>
          <wp:inline distT="0" distB="0" distL="0" distR="0" wp14:anchorId="75B6B224" wp14:editId="7CDCF2F4">
            <wp:extent cx="6122035" cy="3304540"/>
            <wp:effectExtent l="0" t="0" r="0" b="0"/>
            <wp:docPr id="1022784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784474" name=""/>
                    <pic:cNvPicPr/>
                  </pic:nvPicPr>
                  <pic:blipFill>
                    <a:blip r:embed="rId17"/>
                    <a:stretch>
                      <a:fillRect/>
                    </a:stretch>
                  </pic:blipFill>
                  <pic:spPr>
                    <a:xfrm>
                      <a:off x="0" y="0"/>
                      <a:ext cx="6122035" cy="3304540"/>
                    </a:xfrm>
                    <a:prstGeom prst="rect">
                      <a:avLst/>
                    </a:prstGeom>
                  </pic:spPr>
                </pic:pic>
              </a:graphicData>
            </a:graphic>
          </wp:inline>
        </w:drawing>
      </w:r>
    </w:p>
    <w:p w14:paraId="33DF757E" w14:textId="77777777" w:rsidR="009729DF" w:rsidRDefault="009729DF" w:rsidP="009729DF"/>
    <w:p w14:paraId="1EAB4532" w14:textId="77777777" w:rsidR="009729DF" w:rsidRDefault="009729DF" w:rsidP="009729DF"/>
    <w:p w14:paraId="2B8A45E7" w14:textId="77777777" w:rsidR="009729DF" w:rsidRPr="004D444D" w:rsidRDefault="009729DF" w:rsidP="009729DF"/>
    <w:p w14:paraId="72A8699F" w14:textId="77777777" w:rsidR="009729DF" w:rsidRDefault="009729DF" w:rsidP="009729DF">
      <w:r>
        <w:t>Please provide brief comments for above FL Proposal 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73DD9AF1" w14:textId="77777777" w:rsidTr="0098753D">
        <w:tc>
          <w:tcPr>
            <w:tcW w:w="1705" w:type="dxa"/>
            <w:shd w:val="clear" w:color="auto" w:fill="E7E6E6"/>
          </w:tcPr>
          <w:p w14:paraId="41E8F1E2" w14:textId="77777777" w:rsidR="009729DF" w:rsidRDefault="009729DF" w:rsidP="0098753D">
            <w:pPr>
              <w:spacing w:after="120"/>
            </w:pPr>
            <w:r>
              <w:t>Company</w:t>
            </w:r>
          </w:p>
        </w:tc>
        <w:tc>
          <w:tcPr>
            <w:tcW w:w="7926" w:type="dxa"/>
            <w:shd w:val="clear" w:color="auto" w:fill="E7E6E6"/>
          </w:tcPr>
          <w:p w14:paraId="209449BD" w14:textId="77777777" w:rsidR="009729DF" w:rsidRDefault="009729DF" w:rsidP="0098753D">
            <w:pPr>
              <w:spacing w:after="120"/>
            </w:pPr>
            <w:r>
              <w:t>Comment</w:t>
            </w:r>
          </w:p>
        </w:tc>
      </w:tr>
      <w:tr w:rsidR="009729DF" w14:paraId="7DE5E804" w14:textId="77777777" w:rsidTr="0098753D">
        <w:tc>
          <w:tcPr>
            <w:tcW w:w="1705" w:type="dxa"/>
          </w:tcPr>
          <w:p w14:paraId="178E141A"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40A5E95C" w14:textId="77777777" w:rsidR="009729DF" w:rsidRDefault="009729DF" w:rsidP="0098753D">
            <w:pPr>
              <w:spacing w:after="120"/>
              <w:rPr>
                <w:rFonts w:eastAsia="DengXian"/>
                <w:color w:val="000000"/>
              </w:rPr>
            </w:pPr>
            <w:r>
              <w:rPr>
                <w:rFonts w:eastAsia="DengXian" w:hint="eastAsia"/>
                <w:color w:val="000000"/>
              </w:rPr>
              <w:t>A</w:t>
            </w:r>
            <w:r>
              <w:rPr>
                <w:rFonts w:eastAsia="DengXian"/>
                <w:color w:val="000000"/>
              </w:rPr>
              <w:t xml:space="preserve">gree with this proposal. Extra RF filter should be at least considered as optional blocks after PA to supress the intermodulation interference or harmonic interference or phase noise. </w:t>
            </w:r>
          </w:p>
          <w:p w14:paraId="37F645F0" w14:textId="77777777" w:rsidR="009729DF" w:rsidRPr="008A2433" w:rsidRDefault="009729DF" w:rsidP="0098753D">
            <w:pPr>
              <w:spacing w:after="120"/>
              <w:rPr>
                <w:rFonts w:eastAsia="DengXian"/>
                <w:color w:val="000000"/>
              </w:rPr>
            </w:pPr>
            <w:r>
              <w:rPr>
                <w:rFonts w:eastAsia="DengXian" w:hint="eastAsia"/>
                <w:color w:val="000000"/>
              </w:rPr>
              <w:t>I</w:t>
            </w:r>
            <w:r>
              <w:rPr>
                <w:rFonts w:eastAsia="DengXian"/>
                <w:color w:val="000000"/>
              </w:rPr>
              <w:t>n addition, except for LO and PLL, other oscillator should be considered to reduce the power consumption like FLL.</w:t>
            </w:r>
          </w:p>
        </w:tc>
      </w:tr>
      <w:tr w:rsidR="009729DF" w14:paraId="0BE3EDC7" w14:textId="77777777" w:rsidTr="0098753D">
        <w:tc>
          <w:tcPr>
            <w:tcW w:w="1705" w:type="dxa"/>
          </w:tcPr>
          <w:p w14:paraId="7802EDDE"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6" w:type="dxa"/>
          </w:tcPr>
          <w:p w14:paraId="236C46C6"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he proposed architecture for Device 2b with RF-ED receiver is generally OK. It is recommended to move the “Tx modulator” into the “BB Logics”, as it does not require additional hardware other than the logic gates for digital baseband processing.</w:t>
            </w:r>
          </w:p>
        </w:tc>
      </w:tr>
    </w:tbl>
    <w:p w14:paraId="4225A896" w14:textId="77777777" w:rsidR="009729DF" w:rsidRPr="002F5C60" w:rsidRDefault="009729DF" w:rsidP="009729DF">
      <w:pPr>
        <w:rPr>
          <w:b/>
          <w:bCs/>
        </w:rPr>
      </w:pPr>
    </w:p>
    <w:p w14:paraId="39C14C4C" w14:textId="77777777" w:rsidR="009729DF" w:rsidRDefault="009729DF" w:rsidP="009729DF"/>
    <w:p w14:paraId="4798D63A" w14:textId="77777777" w:rsidR="009729DF" w:rsidRDefault="009729DF" w:rsidP="009729DF">
      <w:pPr>
        <w:pStyle w:val="Heading4"/>
      </w:pPr>
      <w:r>
        <w:t>Related Proposals</w:t>
      </w:r>
    </w:p>
    <w:p w14:paraId="4D5F4802" w14:textId="77777777" w:rsidR="009729DF" w:rsidRDefault="009729DF" w:rsidP="009729DF">
      <w:pPr>
        <w:rPr>
          <w:b/>
          <w:bCs/>
        </w:rPr>
      </w:pPr>
      <w:r>
        <w:rPr>
          <w:b/>
          <w:bCs/>
        </w:rPr>
        <w:t>TCL</w:t>
      </w:r>
    </w:p>
    <w:p w14:paraId="5B5A65DE" w14:textId="77777777" w:rsidR="009729DF" w:rsidRPr="00884A96" w:rsidRDefault="009729DF" w:rsidP="009729DF">
      <w:r w:rsidRPr="00884A96">
        <w:t>Observation 3: For device 2b, RF-ED can be used for signal detection and support LNA/N bit ADC, which is similar the receiver architecture of device 2a. Meanwhile, IF/ZIF-ED also can be used for device 2b.</w:t>
      </w:r>
    </w:p>
    <w:p w14:paraId="3602DA21" w14:textId="77777777" w:rsidR="009729DF" w:rsidRPr="00884A96" w:rsidRDefault="009729DF" w:rsidP="009729DF">
      <w:r w:rsidRPr="00884A96">
        <w:t>Proposal 4: For the receiver architecture of device 2b, RF-ED, IF-ED, ZIF-ED can be considered.</w:t>
      </w:r>
    </w:p>
    <w:p w14:paraId="2676EDB8" w14:textId="77777777" w:rsidR="009729DF" w:rsidRPr="00884A96" w:rsidRDefault="009729DF" w:rsidP="009729DF">
      <w:pPr>
        <w:rPr>
          <w:b/>
          <w:bCs/>
        </w:rPr>
      </w:pPr>
    </w:p>
    <w:p w14:paraId="3B8A7B7E" w14:textId="77777777" w:rsidR="009729DF" w:rsidRPr="00B9336F" w:rsidRDefault="009729DF" w:rsidP="009729DF">
      <w:pPr>
        <w:rPr>
          <w:b/>
          <w:bCs/>
        </w:rPr>
      </w:pPr>
      <w:r w:rsidRPr="00B9336F">
        <w:rPr>
          <w:b/>
          <w:bCs/>
        </w:rPr>
        <w:t>CMCC</w:t>
      </w:r>
    </w:p>
    <w:p w14:paraId="4AB06DD6" w14:textId="77777777" w:rsidR="009729DF" w:rsidRDefault="009729DF" w:rsidP="009729DF">
      <w:pPr>
        <w:rPr>
          <w:lang w:val="en-US"/>
        </w:rPr>
      </w:pPr>
      <w:r w:rsidRPr="003851AC">
        <w:t xml:space="preserve">Possible </w:t>
      </w:r>
      <w:r w:rsidRPr="003851AC">
        <w:rPr>
          <w:rFonts w:hint="eastAsia"/>
        </w:rPr>
        <w:t>architecture</w:t>
      </w:r>
      <w:r w:rsidRPr="003851AC">
        <w:rPr>
          <w:rFonts w:hint="eastAsia"/>
          <w:lang w:val="en-US"/>
        </w:rPr>
        <w:t xml:space="preserve"> for device 2b can be</w:t>
      </w:r>
      <w:r w:rsidRPr="003851AC">
        <w:t xml:space="preserve"> RF/IF/ZIF ED</w:t>
      </w:r>
      <w:r w:rsidRPr="003851AC">
        <w:rPr>
          <w:rFonts w:hint="eastAsia"/>
          <w:lang w:val="en-US"/>
        </w:rPr>
        <w:t>. For lowest power consumption, RF ED for device 2b is preferred. The harmonized design target between device types 1/2a/2b can be achieved.</w:t>
      </w:r>
    </w:p>
    <w:p w14:paraId="6D727525" w14:textId="77777777" w:rsidR="009729DF" w:rsidRDefault="009729DF" w:rsidP="009729DF">
      <w:pPr>
        <w:rPr>
          <w:lang w:val="en-US"/>
        </w:rPr>
      </w:pPr>
    </w:p>
    <w:p w14:paraId="5B04F471" w14:textId="77777777" w:rsidR="009729DF" w:rsidRPr="00B9336F" w:rsidRDefault="009729DF" w:rsidP="009729DF">
      <w:pPr>
        <w:rPr>
          <w:b/>
          <w:bCs/>
          <w:lang w:val="en-US"/>
        </w:rPr>
      </w:pPr>
      <w:r w:rsidRPr="00B9336F">
        <w:rPr>
          <w:b/>
          <w:bCs/>
          <w:lang w:val="en-US"/>
        </w:rPr>
        <w:t>HW</w:t>
      </w:r>
    </w:p>
    <w:p w14:paraId="68227162" w14:textId="77777777" w:rsidR="009729DF" w:rsidRDefault="009729DF" w:rsidP="009729DF">
      <w:r w:rsidRPr="0039641D">
        <w:t>Proposal 6: Capture the architecture of Device 2b with RF-ED receiver in Figure 3 into TR, with the following basic blocks / components for the transmitter based on internal carrier-wave generation.</w:t>
      </w:r>
    </w:p>
    <w:p w14:paraId="0C64B0BE" w14:textId="77777777" w:rsidR="009729DF" w:rsidRPr="00B9336F" w:rsidRDefault="009729DF" w:rsidP="009729DF">
      <w:r w:rsidRPr="00B9336F">
        <w:t>…</w:t>
      </w:r>
    </w:p>
    <w:p w14:paraId="0DDD3155" w14:textId="77777777" w:rsidR="009729DF" w:rsidRPr="00B9336F" w:rsidRDefault="009729DF" w:rsidP="009729DF">
      <w:pPr>
        <w:numPr>
          <w:ilvl w:val="0"/>
          <w:numId w:val="6"/>
        </w:numPr>
        <w:rPr>
          <w:color w:val="FF0000"/>
        </w:rPr>
      </w:pPr>
      <w:r w:rsidRPr="00B9336F">
        <w:rPr>
          <w:rFonts w:hint="eastAsia"/>
          <w:color w:val="FF0000"/>
        </w:rPr>
        <w:t>R</w:t>
      </w:r>
      <w:r w:rsidRPr="00B9336F">
        <w:rPr>
          <w:color w:val="FF0000"/>
        </w:rPr>
        <w:t>F local oscillator (LO) generates local RF carrier-wave.</w:t>
      </w:r>
    </w:p>
    <w:p w14:paraId="79BA4837" w14:textId="77777777" w:rsidR="009729DF" w:rsidRPr="00B9336F" w:rsidRDefault="009729DF" w:rsidP="009729DF">
      <w:pPr>
        <w:rPr>
          <w:color w:val="FF0000"/>
        </w:rPr>
      </w:pPr>
      <w:r w:rsidRPr="00B9336F">
        <w:rPr>
          <w:color w:val="FF0000"/>
        </w:rPr>
        <w:t>…</w:t>
      </w:r>
    </w:p>
    <w:p w14:paraId="7A716AFA" w14:textId="77777777" w:rsidR="009729DF" w:rsidRPr="00B9336F" w:rsidRDefault="009729DF" w:rsidP="009729DF">
      <w:pPr>
        <w:numPr>
          <w:ilvl w:val="0"/>
          <w:numId w:val="6"/>
        </w:numPr>
      </w:pPr>
      <w:r w:rsidRPr="00B9336F">
        <w:t>Transmission related blocks</w:t>
      </w:r>
    </w:p>
    <w:p w14:paraId="6C21E28B" w14:textId="77777777" w:rsidR="009729DF" w:rsidRPr="00B9336F" w:rsidRDefault="009729DF" w:rsidP="009729DF">
      <w:pPr>
        <w:numPr>
          <w:ilvl w:val="1"/>
          <w:numId w:val="6"/>
        </w:numPr>
        <w:rPr>
          <w:color w:val="FF0000"/>
        </w:rPr>
      </w:pPr>
      <w:r w:rsidRPr="00B9336F">
        <w:rPr>
          <w:rFonts w:hint="eastAsia"/>
          <w:color w:val="FF0000"/>
        </w:rPr>
        <w:t>D</w:t>
      </w:r>
      <w:r w:rsidRPr="00B9336F">
        <w:rPr>
          <w:color w:val="FF0000"/>
        </w:rPr>
        <w:t>AC converts digital signal to analog signal.</w:t>
      </w:r>
    </w:p>
    <w:p w14:paraId="6AFCD3B9" w14:textId="77777777" w:rsidR="009729DF" w:rsidRPr="00B9336F" w:rsidRDefault="009729DF" w:rsidP="009729DF">
      <w:pPr>
        <w:numPr>
          <w:ilvl w:val="1"/>
          <w:numId w:val="6"/>
        </w:numPr>
        <w:rPr>
          <w:color w:val="FF0000"/>
        </w:rPr>
      </w:pPr>
      <w:r w:rsidRPr="00B9336F">
        <w:rPr>
          <w:rFonts w:hint="eastAsia"/>
          <w:color w:val="FF0000"/>
        </w:rPr>
        <w:t>M</w:t>
      </w:r>
      <w:r w:rsidRPr="00B9336F">
        <w:rPr>
          <w:color w:val="FF0000"/>
        </w:rPr>
        <w:t>ixer converts BB signal to RF signal.</w:t>
      </w:r>
    </w:p>
    <w:p w14:paraId="00534956" w14:textId="77777777" w:rsidR="009729DF" w:rsidRPr="00B9336F" w:rsidRDefault="009729DF" w:rsidP="009729DF">
      <w:pPr>
        <w:numPr>
          <w:ilvl w:val="1"/>
          <w:numId w:val="6"/>
        </w:numPr>
        <w:rPr>
          <w:color w:val="FF0000"/>
        </w:rPr>
      </w:pPr>
      <w:r w:rsidRPr="00B9336F">
        <w:rPr>
          <w:rFonts w:hint="eastAsia"/>
          <w:color w:val="FF0000"/>
        </w:rPr>
        <w:t>P</w:t>
      </w:r>
      <w:r w:rsidRPr="00B9336F">
        <w:rPr>
          <w:color w:val="FF0000"/>
        </w:rPr>
        <w:t>ower amplifier amplifies RF signal (if present).</w:t>
      </w:r>
    </w:p>
    <w:p w14:paraId="163115BA" w14:textId="77777777" w:rsidR="009729DF" w:rsidRPr="00B9336F" w:rsidRDefault="009729DF" w:rsidP="009729DF">
      <w:pPr>
        <w:rPr>
          <w:bCs/>
        </w:rPr>
      </w:pPr>
    </w:p>
    <w:p w14:paraId="741B3DDC" w14:textId="77777777" w:rsidR="009729DF" w:rsidRPr="00B9336F" w:rsidRDefault="009729DF" w:rsidP="009729DF">
      <w:pPr>
        <w:rPr>
          <w:bCs/>
          <w:i/>
        </w:rPr>
      </w:pPr>
      <w:r w:rsidRPr="00B9336F">
        <w:rPr>
          <w:bCs/>
          <w:i/>
        </w:rPr>
        <w:t>Proposal 10: The harmonized air interface design for R2D transmission should enable Ambient IoT device to use RF Envelope detection for receiving.</w:t>
      </w:r>
    </w:p>
    <w:p w14:paraId="54211F75" w14:textId="77777777" w:rsidR="009729DF" w:rsidRDefault="009729DF" w:rsidP="009729DF"/>
    <w:p w14:paraId="15C0A532" w14:textId="77777777" w:rsidR="009729DF" w:rsidRPr="00B9336F" w:rsidRDefault="009729DF" w:rsidP="009729DF">
      <w:pPr>
        <w:rPr>
          <w:b/>
          <w:bCs/>
        </w:rPr>
      </w:pPr>
      <w:r w:rsidRPr="00B9336F">
        <w:rPr>
          <w:b/>
          <w:bCs/>
        </w:rPr>
        <w:t>Samsung</w:t>
      </w:r>
    </w:p>
    <w:p w14:paraId="1A8E32E7" w14:textId="77777777" w:rsidR="009729DF" w:rsidRDefault="009729DF" w:rsidP="009729DF">
      <w:r w:rsidRPr="001602A2">
        <w:t xml:space="preserve">Proposal 8: Study device 2b architecture based on RF-ED as described in Figure 3.  </w:t>
      </w:r>
    </w:p>
    <w:p w14:paraId="5C43832F" w14:textId="77777777" w:rsidR="009729DF" w:rsidRDefault="009729DF" w:rsidP="009729DF"/>
    <w:p w14:paraId="250C95EA" w14:textId="77777777" w:rsidR="009729DF" w:rsidRPr="00B9336F" w:rsidRDefault="009729DF" w:rsidP="009729DF">
      <w:pPr>
        <w:rPr>
          <w:b/>
          <w:bCs/>
        </w:rPr>
      </w:pPr>
      <w:r w:rsidRPr="00B9336F">
        <w:rPr>
          <w:b/>
          <w:bCs/>
        </w:rPr>
        <w:t>Apple</w:t>
      </w:r>
    </w:p>
    <w:p w14:paraId="6EE004CD" w14:textId="77777777" w:rsidR="009729DF" w:rsidRDefault="009729DF" w:rsidP="009729DF">
      <w:r>
        <w:t>Proposal 3: For device type 2b, only one of the three alternatives discussed in RAN1#116 should be considered</w:t>
      </w:r>
    </w:p>
    <w:p w14:paraId="232521AA" w14:textId="77777777" w:rsidR="009729DF" w:rsidRDefault="009729DF" w:rsidP="009729DF">
      <w:r>
        <w:t>Proposal 4: For device type 2b, RF-ED based receiver architecture should be considered</w:t>
      </w:r>
    </w:p>
    <w:p w14:paraId="62892D87" w14:textId="77777777" w:rsidR="009729DF" w:rsidRDefault="009729DF" w:rsidP="009729DF"/>
    <w:p w14:paraId="43A48BC7" w14:textId="77777777" w:rsidR="009729DF" w:rsidRPr="00B9336F" w:rsidRDefault="009729DF" w:rsidP="009729DF">
      <w:pPr>
        <w:rPr>
          <w:b/>
          <w:bCs/>
        </w:rPr>
      </w:pPr>
      <w:r w:rsidRPr="00B9336F">
        <w:rPr>
          <w:b/>
          <w:bCs/>
        </w:rPr>
        <w:t>CT</w:t>
      </w:r>
    </w:p>
    <w:p w14:paraId="1A93352D" w14:textId="77777777" w:rsidR="009729DF" w:rsidRDefault="009729DF" w:rsidP="009729DF">
      <w:r>
        <w:t>Proposal 6: Deprioritize Device 2b architecture for the sake of SI progress.</w:t>
      </w:r>
    </w:p>
    <w:p w14:paraId="1C6BB7B2" w14:textId="77777777" w:rsidR="009729DF" w:rsidRDefault="009729DF" w:rsidP="009729DF">
      <w:r>
        <w:t></w:t>
      </w:r>
      <w:r>
        <w:tab/>
        <w:t>The harmonized design in SID should be taken into consideration for Device 2b architecture design.</w:t>
      </w:r>
    </w:p>
    <w:p w14:paraId="6B72F1EA" w14:textId="77777777" w:rsidR="009729DF" w:rsidRDefault="009729DF" w:rsidP="009729DF">
      <w:r>
        <w:t>Proposal 7: Generally, support FL Proposal 10.1.2 with further discussion on the remaining FFS.</w:t>
      </w:r>
    </w:p>
    <w:p w14:paraId="33B79E70" w14:textId="77777777" w:rsidR="009729DF" w:rsidRDefault="009729DF" w:rsidP="009729DF"/>
    <w:p w14:paraId="2645EF0E" w14:textId="77777777" w:rsidR="009729DF" w:rsidRPr="00B9336F" w:rsidRDefault="009729DF" w:rsidP="009729DF">
      <w:pPr>
        <w:rPr>
          <w:b/>
          <w:bCs/>
        </w:rPr>
      </w:pPr>
      <w:r w:rsidRPr="00B9336F">
        <w:rPr>
          <w:b/>
          <w:bCs/>
        </w:rPr>
        <w:t>Oppo</w:t>
      </w:r>
    </w:p>
    <w:p w14:paraId="63F0A0AF" w14:textId="77777777" w:rsidR="009729DF" w:rsidRDefault="009729DF" w:rsidP="009729DF">
      <w:r>
        <w:t>Proposal 5: For Device 2a/2b:</w:t>
      </w:r>
    </w:p>
    <w:p w14:paraId="2151470C" w14:textId="77777777" w:rsidR="009729DF" w:rsidRDefault="009729DF" w:rsidP="009729DF">
      <w:r>
        <w:t>•</w:t>
      </w:r>
      <w:r>
        <w:tab/>
        <w:t xml:space="preserve">All 3 receiver types are supported: RF envelope detector (w/o LO), Heterodyne RX, and homodyne RX. </w:t>
      </w:r>
    </w:p>
    <w:p w14:paraId="461F594C" w14:textId="77777777" w:rsidR="009729DF" w:rsidRDefault="009729DF" w:rsidP="009729DF">
      <w:r>
        <w:t>•</w:t>
      </w:r>
      <w:r>
        <w:tab/>
        <w:t xml:space="preserve">Less than or equal to 1000 ppm for SFO is assumed. </w:t>
      </w:r>
    </w:p>
    <w:p w14:paraId="3BB18C74" w14:textId="77777777" w:rsidR="009729DF" w:rsidRDefault="009729DF" w:rsidP="009729DF">
      <w:r>
        <w:t>•</w:t>
      </w:r>
      <w:r>
        <w:tab/>
        <w:t>The Device explicitly listed as ~500µW for peak power consumption.</w:t>
      </w:r>
      <w:r>
        <w:br/>
      </w:r>
      <w:r w:rsidRPr="00346CCE">
        <w:t>Proposal 8: For the active transmitter of Device 2b, it should include a LO and optionally LNA or PA.</w:t>
      </w:r>
    </w:p>
    <w:p w14:paraId="256621CC" w14:textId="77777777" w:rsidR="009729DF" w:rsidRDefault="009729DF" w:rsidP="009729DF"/>
    <w:p w14:paraId="5A2B58EA" w14:textId="77777777" w:rsidR="009729DF" w:rsidRPr="00B9336F" w:rsidRDefault="009729DF" w:rsidP="009729DF">
      <w:pPr>
        <w:rPr>
          <w:b/>
          <w:bCs/>
        </w:rPr>
      </w:pPr>
      <w:r w:rsidRPr="00B9336F">
        <w:rPr>
          <w:b/>
          <w:bCs/>
        </w:rPr>
        <w:t>Vivo</w:t>
      </w:r>
    </w:p>
    <w:p w14:paraId="4BFEDFA0" w14:textId="77777777" w:rsidR="009729DF" w:rsidRDefault="009729DF" w:rsidP="009729DF">
      <w:r w:rsidRPr="00CE4619">
        <w:t>Proposal 4: Device 2b with RF-ED receiver may be not reasonable device architecture due to mismatch between coverage of UL and DL.</w:t>
      </w:r>
    </w:p>
    <w:p w14:paraId="0BD5D612" w14:textId="77777777" w:rsidR="009729DF" w:rsidRDefault="009729DF" w:rsidP="009729DF"/>
    <w:p w14:paraId="258214F5" w14:textId="77777777" w:rsidR="009729DF" w:rsidRPr="00B9336F" w:rsidRDefault="009729DF" w:rsidP="009729DF">
      <w:pPr>
        <w:rPr>
          <w:b/>
          <w:bCs/>
        </w:rPr>
      </w:pPr>
      <w:r w:rsidRPr="00B9336F">
        <w:rPr>
          <w:b/>
          <w:bCs/>
        </w:rPr>
        <w:t>FW</w:t>
      </w:r>
    </w:p>
    <w:p w14:paraId="0A6AB920" w14:textId="77777777" w:rsidR="009729DF" w:rsidRDefault="009729DF" w:rsidP="009729DF">
      <w:r w:rsidRPr="00667B58">
        <w:t>Proposal 5: RAN1 adopts and studies the architectures for Device 2b with RF envelope detector, IF envelope detector and zero IF in Figures 3, 4 and 5.</w:t>
      </w:r>
    </w:p>
    <w:p w14:paraId="3B4CA3FE" w14:textId="77777777" w:rsidR="009729DF" w:rsidRDefault="009729DF" w:rsidP="009729DF"/>
    <w:p w14:paraId="063C16ED" w14:textId="77777777" w:rsidR="009729DF" w:rsidRPr="00B9336F" w:rsidRDefault="009729DF" w:rsidP="009729DF">
      <w:pPr>
        <w:rPr>
          <w:b/>
          <w:bCs/>
        </w:rPr>
      </w:pPr>
      <w:r w:rsidRPr="00B9336F">
        <w:rPr>
          <w:b/>
          <w:bCs/>
        </w:rPr>
        <w:t>ID</w:t>
      </w:r>
    </w:p>
    <w:p w14:paraId="4A4838CC" w14:textId="77777777" w:rsidR="009729DF" w:rsidRDefault="009729DF" w:rsidP="009729DF">
      <w:r w:rsidRPr="00534186">
        <w:t>Proposal 4: Include at least a modulator, DAC, local oscillator, mixer and amplifier in the description for device type 2b transmitter chain.</w:t>
      </w:r>
    </w:p>
    <w:p w14:paraId="4FB7B483" w14:textId="77777777" w:rsidR="009729DF" w:rsidRDefault="009729DF" w:rsidP="009729DF">
      <w:r>
        <w:t>Proposal 5: Include at least RF BPF, RF ED, BB amplifier, BB LPF and Comparator in the description for RF ED based receiver for device type 2b.</w:t>
      </w:r>
    </w:p>
    <w:p w14:paraId="5594ED97" w14:textId="77777777" w:rsidR="009729DF" w:rsidRDefault="009729DF" w:rsidP="009729DF">
      <w:r>
        <w:t xml:space="preserve">Proposal 6: Assess the feasibility of and include LNA in the description for RF ED based device type 2b receiver if its </w:t>
      </w:r>
      <w:r>
        <w:lastRenderedPageBreak/>
        <w:t>power consumption is within the constraints of the device.</w:t>
      </w:r>
    </w:p>
    <w:p w14:paraId="4D6B9831" w14:textId="77777777" w:rsidR="009729DF" w:rsidRDefault="009729DF" w:rsidP="009729DF"/>
    <w:p w14:paraId="33BA5D94" w14:textId="77777777" w:rsidR="009729DF" w:rsidRPr="00B9336F" w:rsidRDefault="009729DF" w:rsidP="009729DF">
      <w:pPr>
        <w:rPr>
          <w:b/>
          <w:bCs/>
          <w:lang w:val="en-US"/>
        </w:rPr>
      </w:pPr>
      <w:r w:rsidRPr="00B9336F">
        <w:rPr>
          <w:b/>
          <w:bCs/>
          <w:lang w:val="en-US"/>
        </w:rPr>
        <w:t>NEC</w:t>
      </w:r>
    </w:p>
    <w:p w14:paraId="0FA4BF13" w14:textId="77777777" w:rsidR="009729DF" w:rsidRDefault="009729DF" w:rsidP="009729DF">
      <w:pPr>
        <w:pStyle w:val="3gpptxt"/>
        <w:rPr>
          <w:lang w:val="en-US" w:eastAsia="zh-CN"/>
        </w:rPr>
      </w:pPr>
      <w:r w:rsidRPr="006B6B10">
        <w:rPr>
          <w:lang w:val="en-US" w:eastAsia="zh-CN"/>
        </w:rPr>
        <w:t>Proposal 2: Study RF-ED and IF-ED architecture for Device 2b for Rel-19.</w:t>
      </w:r>
    </w:p>
    <w:p w14:paraId="3E42FA3E" w14:textId="77777777" w:rsidR="009729DF" w:rsidRPr="006B6B10" w:rsidRDefault="009729DF" w:rsidP="009729DF">
      <w:pPr>
        <w:rPr>
          <w:lang w:val="en-US"/>
        </w:rPr>
      </w:pPr>
      <w:r w:rsidRPr="006B6B10">
        <w:rPr>
          <w:lang w:val="en-US"/>
        </w:rPr>
        <w:t>Proposal 3: Capture Figure 1 as RF-ED architecture for Device 2b. RAN1 to further study the following:</w:t>
      </w:r>
    </w:p>
    <w:p w14:paraId="2A86FB29" w14:textId="77777777" w:rsidR="009729DF" w:rsidRPr="006B6B10" w:rsidRDefault="009729DF" w:rsidP="009729DF">
      <w:pPr>
        <w:rPr>
          <w:lang w:val="en-US"/>
        </w:rPr>
      </w:pPr>
      <w:r w:rsidRPr="006B6B10">
        <w:rPr>
          <w:lang w:val="en-US"/>
        </w:rPr>
        <w:t>-</w:t>
      </w:r>
      <w:r w:rsidRPr="006B6B10">
        <w:rPr>
          <w:lang w:val="en-US"/>
        </w:rPr>
        <w:tab/>
        <w:t>Applicability of RF BPF and LNA</w:t>
      </w:r>
    </w:p>
    <w:p w14:paraId="175E172F" w14:textId="77777777" w:rsidR="009729DF" w:rsidRPr="006B6B10" w:rsidRDefault="009729DF" w:rsidP="009729DF">
      <w:pPr>
        <w:rPr>
          <w:lang w:val="en-US"/>
        </w:rPr>
      </w:pPr>
      <w:r w:rsidRPr="006B6B10">
        <w:rPr>
          <w:lang w:val="en-US"/>
        </w:rPr>
        <w:t>-</w:t>
      </w:r>
      <w:r w:rsidRPr="006B6B10">
        <w:rPr>
          <w:lang w:val="en-US"/>
        </w:rPr>
        <w:tab/>
        <w:t>Type/characteristics of PA</w:t>
      </w:r>
    </w:p>
    <w:p w14:paraId="0FAC1DE6" w14:textId="77777777" w:rsidR="009729DF" w:rsidRDefault="009729DF" w:rsidP="009729DF">
      <w:pPr>
        <w:rPr>
          <w:lang w:val="en-US"/>
        </w:rPr>
      </w:pPr>
      <w:r w:rsidRPr="006B6B10">
        <w:rPr>
          <w:lang w:val="en-US"/>
        </w:rPr>
        <w:t>-</w:t>
      </w:r>
      <w:r w:rsidRPr="006B6B10">
        <w:rPr>
          <w:lang w:val="en-US"/>
        </w:rPr>
        <w:tab/>
        <w:t>Whether to support PLL or FLL for LO</w:t>
      </w:r>
    </w:p>
    <w:p w14:paraId="5903C064" w14:textId="77777777" w:rsidR="009729DF" w:rsidRDefault="009729DF" w:rsidP="009729DF">
      <w:pPr>
        <w:rPr>
          <w:lang w:val="en-US"/>
        </w:rPr>
      </w:pPr>
    </w:p>
    <w:p w14:paraId="7FF8B33C" w14:textId="77777777" w:rsidR="009729DF" w:rsidRDefault="009729DF" w:rsidP="009729DF">
      <w:pPr>
        <w:rPr>
          <w:lang w:val="en-US"/>
        </w:rPr>
      </w:pPr>
    </w:p>
    <w:p w14:paraId="03010F1E" w14:textId="77777777" w:rsidR="009729DF" w:rsidRPr="00B9336F" w:rsidRDefault="009729DF" w:rsidP="009729DF">
      <w:pPr>
        <w:rPr>
          <w:b/>
          <w:bCs/>
          <w:lang w:val="en-US"/>
        </w:rPr>
      </w:pPr>
      <w:r w:rsidRPr="00B9336F">
        <w:rPr>
          <w:b/>
          <w:bCs/>
          <w:lang w:val="en-US"/>
        </w:rPr>
        <w:t>Honor</w:t>
      </w:r>
    </w:p>
    <w:p w14:paraId="5AADB15D" w14:textId="77777777" w:rsidR="009729DF" w:rsidRDefault="009729DF" w:rsidP="009729DF">
      <w:pPr>
        <w:rPr>
          <w:lang w:val="en-US"/>
        </w:rPr>
      </w:pPr>
      <w:r w:rsidRPr="00451BC8">
        <w:rPr>
          <w:rFonts w:hint="eastAsia"/>
          <w:lang w:val="en-US"/>
        </w:rPr>
        <w:t>Proposal 2</w:t>
      </w:r>
      <w:r w:rsidRPr="00451BC8">
        <w:rPr>
          <w:rFonts w:hint="eastAsia"/>
          <w:lang w:val="en-US"/>
        </w:rPr>
        <w:t>：</w:t>
      </w:r>
      <w:r w:rsidRPr="00451BC8">
        <w:rPr>
          <w:rFonts w:hint="eastAsia"/>
          <w:lang w:val="en-US"/>
        </w:rPr>
        <w:t>The device 2b architecture includes at least the following basic modules: Antenna, Matching network, Energy harvester, Energy storage, Power management unit, Digital baseband logic, Memory, Clock generator, Reception related blocks and Transmiss</w:t>
      </w:r>
      <w:r w:rsidRPr="00451BC8">
        <w:rPr>
          <w:lang w:val="en-US"/>
        </w:rPr>
        <w:t>ion related blocks.</w:t>
      </w:r>
    </w:p>
    <w:p w14:paraId="547A10DB" w14:textId="77777777" w:rsidR="009729DF" w:rsidRDefault="009729DF" w:rsidP="009729DF">
      <w:pPr>
        <w:rPr>
          <w:lang w:val="en-US"/>
        </w:rPr>
      </w:pPr>
    </w:p>
    <w:p w14:paraId="69E58AC1" w14:textId="77777777" w:rsidR="009729DF" w:rsidRPr="00210055" w:rsidRDefault="009729DF" w:rsidP="009729DF"/>
    <w:p w14:paraId="26090F37" w14:textId="77777777" w:rsidR="009729DF" w:rsidRPr="007D6A3A" w:rsidRDefault="009729DF" w:rsidP="009729DF">
      <w:pPr>
        <w:rPr>
          <w:b/>
          <w:bCs/>
          <w:lang w:val="en-US"/>
        </w:rPr>
      </w:pPr>
      <w:r w:rsidRPr="007D6A3A">
        <w:rPr>
          <w:b/>
          <w:bCs/>
          <w:lang w:val="en-US"/>
        </w:rPr>
        <w:t>QC</w:t>
      </w:r>
    </w:p>
    <w:p w14:paraId="4499898C" w14:textId="77777777" w:rsidR="009729DF" w:rsidRPr="007D6A3A" w:rsidRDefault="009729DF" w:rsidP="009729DF">
      <w:pPr>
        <w:rPr>
          <w:i/>
          <w:iCs/>
        </w:rPr>
      </w:pPr>
      <w:r w:rsidRPr="007D6A3A">
        <w:rPr>
          <w:i/>
          <w:iCs/>
        </w:rPr>
        <w:t>Proposal 3: RAN1 to capture the high-level device architectures for device 2b shown in above figure and description and further study the details of each block.</w:t>
      </w:r>
    </w:p>
    <w:p w14:paraId="513E8E29" w14:textId="77777777" w:rsidR="009729DF" w:rsidRPr="007D6A3A" w:rsidRDefault="009729DF" w:rsidP="009729DF"/>
    <w:p w14:paraId="67E08D9D" w14:textId="77777777" w:rsidR="009729DF" w:rsidRDefault="009729DF" w:rsidP="009729DF">
      <w:pPr>
        <w:pStyle w:val="Heading4"/>
      </w:pPr>
      <w:r w:rsidRPr="00AB348E">
        <w:t>Diagrams for Device Architecture</w:t>
      </w:r>
    </w:p>
    <w:p w14:paraId="2CA5AE42" w14:textId="77777777" w:rsidR="009729DF" w:rsidRPr="00B9336F" w:rsidRDefault="009729DF" w:rsidP="009729DF">
      <w:pPr>
        <w:rPr>
          <w:b/>
          <w:bCs/>
        </w:rPr>
      </w:pPr>
      <w:r w:rsidRPr="00B9336F">
        <w:rPr>
          <w:b/>
          <w:bCs/>
        </w:rPr>
        <w:t>E///</w:t>
      </w:r>
    </w:p>
    <w:p w14:paraId="6B1AD4DE" w14:textId="77777777" w:rsidR="009729DF" w:rsidRDefault="009729DF" w:rsidP="009729DF">
      <w:pPr>
        <w:keepNext/>
        <w:jc w:val="center"/>
      </w:pPr>
      <w:r w:rsidRPr="00B41AA2">
        <w:rPr>
          <w:noProof/>
        </w:rPr>
        <w:drawing>
          <wp:inline distT="0" distB="0" distL="0" distR="0" wp14:anchorId="43617FCA" wp14:editId="0E7039AF">
            <wp:extent cx="5252720" cy="3115310"/>
            <wp:effectExtent l="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52720" cy="3115310"/>
                    </a:xfrm>
                    <a:prstGeom prst="rect">
                      <a:avLst/>
                    </a:prstGeom>
                    <a:noFill/>
                    <a:ln>
                      <a:noFill/>
                    </a:ln>
                  </pic:spPr>
                </pic:pic>
              </a:graphicData>
            </a:graphic>
          </wp:inline>
        </w:drawing>
      </w:r>
    </w:p>
    <w:p w14:paraId="7F654001" w14:textId="77777777" w:rsidR="009729DF" w:rsidRPr="005A40CF" w:rsidRDefault="009729DF" w:rsidP="009729DF">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6A6DFF">
        <w:t>Device 2</w:t>
      </w:r>
      <w:r>
        <w:t>b</w:t>
      </w:r>
      <w:r w:rsidRPr="006A6DFF">
        <w:t xml:space="preserve"> architecture with </w:t>
      </w:r>
      <w:r>
        <w:t>R</w:t>
      </w:r>
      <w:r w:rsidRPr="006A6DFF">
        <w:t>F ED receiver</w:t>
      </w:r>
      <w:r>
        <w:t xml:space="preserve"> and active transmitter</w:t>
      </w:r>
    </w:p>
    <w:p w14:paraId="6A557433" w14:textId="77777777" w:rsidR="009729DF" w:rsidRPr="00B9336F" w:rsidRDefault="009729DF" w:rsidP="009729DF">
      <w:pPr>
        <w:rPr>
          <w:b/>
          <w:bCs/>
        </w:rPr>
      </w:pPr>
      <w:r w:rsidRPr="00B9336F">
        <w:rPr>
          <w:b/>
          <w:bCs/>
        </w:rPr>
        <w:t>HW</w:t>
      </w:r>
    </w:p>
    <w:p w14:paraId="6B57C2E2" w14:textId="77777777" w:rsidR="009729DF" w:rsidRDefault="009729DF" w:rsidP="009729DF">
      <w:pPr>
        <w:jc w:val="center"/>
      </w:pPr>
      <w:r w:rsidRPr="00B41AA2">
        <w:rPr>
          <w:noProof/>
        </w:rPr>
        <w:lastRenderedPageBreak/>
        <w:drawing>
          <wp:inline distT="0" distB="0" distL="0" distR="0" wp14:anchorId="0261A520" wp14:editId="77087917">
            <wp:extent cx="5916930" cy="2929255"/>
            <wp:effectExtent l="0" t="0" r="0" b="0"/>
            <wp:docPr id="13" name="图片 4" descr="C:\Users\w00468695\AppData\Local\Microsoft\Windows\INetCache\Content.MSO\C44B732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w00468695\AppData\Local\Microsoft\Windows\INetCache\Content.MSO\C44B7321.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16930" cy="2929255"/>
                    </a:xfrm>
                    <a:prstGeom prst="rect">
                      <a:avLst/>
                    </a:prstGeom>
                    <a:noFill/>
                    <a:ln>
                      <a:noFill/>
                    </a:ln>
                  </pic:spPr>
                </pic:pic>
              </a:graphicData>
            </a:graphic>
          </wp:inline>
        </w:drawing>
      </w:r>
    </w:p>
    <w:p w14:paraId="20DC49B2" w14:textId="77777777" w:rsidR="009729DF" w:rsidRDefault="009729DF" w:rsidP="009729DF">
      <w:pPr>
        <w:jc w:val="center"/>
        <w:rPr>
          <w:b/>
        </w:rPr>
      </w:pPr>
      <w:r w:rsidRPr="00F67BCB">
        <w:rPr>
          <w:rFonts w:hint="eastAsia"/>
          <w:b/>
        </w:rPr>
        <w:t>F</w:t>
      </w:r>
      <w:r w:rsidRPr="00F67BCB">
        <w:rPr>
          <w:b/>
        </w:rPr>
        <w:t xml:space="preserve">igure </w:t>
      </w:r>
      <w:r>
        <w:rPr>
          <w:b/>
        </w:rPr>
        <w:t>3:</w:t>
      </w:r>
      <w:r w:rsidRPr="00F67BCB">
        <w:rPr>
          <w:b/>
        </w:rPr>
        <w:t xml:space="preserve"> </w:t>
      </w:r>
      <w:r>
        <w:rPr>
          <w:b/>
        </w:rPr>
        <w:t>Architecture of Device 2b with RF-ED receiver</w:t>
      </w:r>
    </w:p>
    <w:p w14:paraId="3E03F33A" w14:textId="77777777" w:rsidR="009729DF" w:rsidRPr="002B3A2F" w:rsidRDefault="009729DF" w:rsidP="009729DF"/>
    <w:p w14:paraId="3896CF70" w14:textId="77777777" w:rsidR="009729DF" w:rsidRPr="00B9336F" w:rsidRDefault="009729DF" w:rsidP="009729DF">
      <w:pPr>
        <w:rPr>
          <w:b/>
          <w:bCs/>
        </w:rPr>
      </w:pPr>
      <w:r w:rsidRPr="00B9336F">
        <w:rPr>
          <w:b/>
          <w:bCs/>
        </w:rPr>
        <w:t>Apple</w:t>
      </w:r>
    </w:p>
    <w:p w14:paraId="0CA0CD96" w14:textId="77777777" w:rsidR="009729DF" w:rsidRPr="00B9336F" w:rsidRDefault="009729DF" w:rsidP="009729DF">
      <w:pPr>
        <w:rPr>
          <w:i/>
          <w:iCs/>
          <w:sz w:val="22"/>
          <w:szCs w:val="22"/>
        </w:rPr>
      </w:pPr>
      <w:r w:rsidRPr="00B9336F">
        <w:rPr>
          <w:i/>
          <w:iCs/>
          <w:sz w:val="22"/>
          <w:szCs w:val="22"/>
        </w:rPr>
        <w:t>Proposal 5: For device type 2b, following architecture should be considered:</w:t>
      </w:r>
    </w:p>
    <w:p w14:paraId="0FFBBB6D" w14:textId="77777777" w:rsidR="009729DF" w:rsidRPr="0085246D" w:rsidRDefault="009729DF" w:rsidP="009729DF">
      <w:pPr>
        <w:rPr>
          <w:b/>
          <w:bCs/>
          <w:sz w:val="22"/>
          <w:szCs w:val="22"/>
        </w:rPr>
      </w:pPr>
    </w:p>
    <w:p w14:paraId="47520676" w14:textId="77777777" w:rsidR="009729DF" w:rsidRDefault="009729DF" w:rsidP="009729DF">
      <w:pPr>
        <w:jc w:val="center"/>
        <w:rPr>
          <w:b/>
          <w:bCs/>
          <w:i/>
          <w:iCs/>
          <w:sz w:val="22"/>
          <w:szCs w:val="22"/>
        </w:rPr>
      </w:pPr>
      <w:r w:rsidRPr="00986566">
        <w:rPr>
          <w:noProof/>
          <w:sz w:val="22"/>
          <w:szCs w:val="22"/>
        </w:rPr>
        <w:drawing>
          <wp:inline distT="0" distB="0" distL="0" distR="0" wp14:anchorId="1B1A579A" wp14:editId="5C9F7D3E">
            <wp:extent cx="5938520" cy="3827780"/>
            <wp:effectExtent l="0" t="0" r="0" b="0"/>
            <wp:docPr id="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8520" cy="3827780"/>
                    </a:xfrm>
                    <a:prstGeom prst="rect">
                      <a:avLst/>
                    </a:prstGeom>
                    <a:noFill/>
                    <a:ln>
                      <a:noFill/>
                    </a:ln>
                  </pic:spPr>
                </pic:pic>
              </a:graphicData>
            </a:graphic>
          </wp:inline>
        </w:drawing>
      </w:r>
    </w:p>
    <w:p w14:paraId="30CEA9BF" w14:textId="77777777" w:rsidR="009729DF" w:rsidRDefault="009729DF" w:rsidP="009729DF"/>
    <w:p w14:paraId="0352C5CE" w14:textId="77777777" w:rsidR="009729DF" w:rsidRDefault="009729DF" w:rsidP="009729DF"/>
    <w:p w14:paraId="197B12E8" w14:textId="77777777" w:rsidR="009729DF" w:rsidRPr="00B9336F" w:rsidRDefault="009729DF" w:rsidP="009729DF">
      <w:pPr>
        <w:rPr>
          <w:b/>
          <w:bCs/>
        </w:rPr>
      </w:pPr>
      <w:r w:rsidRPr="00B9336F">
        <w:rPr>
          <w:b/>
          <w:bCs/>
        </w:rPr>
        <w:t>FW</w:t>
      </w:r>
    </w:p>
    <w:p w14:paraId="21910210" w14:textId="77777777" w:rsidR="009729DF" w:rsidRDefault="009729DF" w:rsidP="009729DF">
      <w:r w:rsidRPr="00B41AA2">
        <w:rPr>
          <w:noProof/>
        </w:rPr>
        <w:lastRenderedPageBreak/>
        <w:drawing>
          <wp:inline distT="0" distB="0" distL="0" distR="0" wp14:anchorId="6D94AC9B" wp14:editId="7BAEA486">
            <wp:extent cx="5916930" cy="325374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6930" cy="3253740"/>
                    </a:xfrm>
                    <a:prstGeom prst="rect">
                      <a:avLst/>
                    </a:prstGeom>
                    <a:noFill/>
                    <a:ln>
                      <a:noFill/>
                    </a:ln>
                  </pic:spPr>
                </pic:pic>
              </a:graphicData>
            </a:graphic>
          </wp:inline>
        </w:drawing>
      </w:r>
    </w:p>
    <w:p w14:paraId="5308D7A2" w14:textId="77777777" w:rsidR="009729DF" w:rsidRPr="00CA4B5F" w:rsidRDefault="009729DF" w:rsidP="009729DF">
      <w:pPr>
        <w:jc w:val="center"/>
      </w:pPr>
      <w:r w:rsidRPr="00CA4B5F">
        <w:t xml:space="preserve">Figure </w:t>
      </w:r>
      <w:r>
        <w:t>3</w:t>
      </w:r>
      <w:r w:rsidRPr="00CA4B5F">
        <w:t xml:space="preserve">: </w:t>
      </w:r>
      <w:r>
        <w:t>Architecture for Device 2b with RF envelope detector</w:t>
      </w:r>
    </w:p>
    <w:p w14:paraId="1545480F" w14:textId="77777777" w:rsidR="009729DF" w:rsidRDefault="009729DF" w:rsidP="009729DF"/>
    <w:p w14:paraId="1DEA11A3" w14:textId="77777777" w:rsidR="009729DF" w:rsidRDefault="009729DF" w:rsidP="009729DF"/>
    <w:p w14:paraId="37B357CF" w14:textId="77777777" w:rsidR="009729DF" w:rsidRPr="00B9336F" w:rsidRDefault="009729DF" w:rsidP="009729DF">
      <w:pPr>
        <w:rPr>
          <w:b/>
          <w:bCs/>
        </w:rPr>
      </w:pPr>
      <w:r w:rsidRPr="00B9336F">
        <w:rPr>
          <w:b/>
          <w:bCs/>
        </w:rPr>
        <w:t>Xiaomi</w:t>
      </w:r>
    </w:p>
    <w:p w14:paraId="763C5F83" w14:textId="77777777" w:rsidR="009729DF" w:rsidRDefault="009729DF" w:rsidP="009729DF">
      <w:pPr>
        <w:widowControl/>
        <w:overflowPunct w:val="0"/>
        <w:snapToGrid w:val="0"/>
        <w:spacing w:after="120"/>
        <w:textAlignment w:val="baseline"/>
      </w:pPr>
      <w:r>
        <w:object w:dxaOrig="9063" w:dyaOrig="4317" w14:anchorId="4ACE16CB">
          <v:shape id="_x0000_i1027" type="#_x0000_t75" style="width:453.25pt;height:3in" o:ole="">
            <v:imagedata r:id="rId22" o:title=""/>
          </v:shape>
          <o:OLEObject Type="Embed" ProgID="Visio.Drawing.15" ShapeID="_x0000_i1027" DrawAspect="Content" ObjectID="_1774816762" r:id="rId23"/>
        </w:object>
      </w:r>
      <w:r>
        <w:t xml:space="preserve"> </w:t>
      </w:r>
    </w:p>
    <w:p w14:paraId="05291117" w14:textId="77777777" w:rsidR="009729DF" w:rsidRDefault="009729DF" w:rsidP="009729DF">
      <w:pPr>
        <w:widowControl/>
        <w:overflowPunct w:val="0"/>
        <w:snapToGrid w:val="0"/>
        <w:spacing w:after="120"/>
        <w:jc w:val="center"/>
        <w:textAlignment w:val="baseline"/>
        <w:rPr>
          <w:rFonts w:ascii="Times New Roman" w:hAnsi="Times New Roman" w:cs="Times New Roman"/>
        </w:rPr>
      </w:pPr>
      <w:r>
        <w:rPr>
          <w:rFonts w:ascii="Times New Roman" w:hAnsi="Times New Roman" w:cs="Times New Roman"/>
        </w:rPr>
        <w:t xml:space="preserve">Figure1: Blocks of device 2b with RF-ED </w:t>
      </w:r>
      <w:proofErr w:type="spellStart"/>
      <w:r>
        <w:rPr>
          <w:rFonts w:ascii="Times New Roman" w:hAnsi="Times New Roman" w:cs="Times New Roman"/>
        </w:rPr>
        <w:t>receviver</w:t>
      </w:r>
      <w:proofErr w:type="spellEnd"/>
    </w:p>
    <w:p w14:paraId="1381536F" w14:textId="77777777" w:rsidR="009729DF" w:rsidRPr="00B9336F" w:rsidRDefault="009729DF" w:rsidP="009729DF"/>
    <w:p w14:paraId="636A8604" w14:textId="77777777" w:rsidR="009729DF" w:rsidRPr="00B9336F" w:rsidRDefault="009729DF" w:rsidP="009729DF">
      <w:pPr>
        <w:rPr>
          <w:b/>
          <w:bCs/>
        </w:rPr>
      </w:pPr>
      <w:r w:rsidRPr="00B9336F">
        <w:rPr>
          <w:b/>
          <w:bCs/>
        </w:rPr>
        <w:t>ID</w:t>
      </w:r>
    </w:p>
    <w:p w14:paraId="08A4263E" w14:textId="77777777" w:rsidR="009729DF" w:rsidRPr="0012664E" w:rsidRDefault="009729DF" w:rsidP="009729DF">
      <w:pPr>
        <w:keepNext/>
        <w:rPr>
          <w:rFonts w:ascii="Times New Roman" w:hAnsi="Times New Roman" w:cs="Times New Roman"/>
        </w:rPr>
      </w:pPr>
      <w:r w:rsidRPr="0012664E">
        <w:rPr>
          <w:rFonts w:ascii="Times New Roman" w:hAnsi="Times New Roman" w:cs="Times New Roman"/>
        </w:rPr>
        <w:object w:dxaOrig="19095" w:dyaOrig="6436" w14:anchorId="5F4D3499">
          <v:shape id="_x0000_i1028" type="#_x0000_t75" style="width:468pt;height:156.45pt" o:ole="">
            <v:imagedata r:id="rId24" o:title=""/>
          </v:shape>
          <o:OLEObject Type="Embed" ProgID="Visio.Drawing.15" ShapeID="_x0000_i1028" DrawAspect="Content" ObjectID="_1774816763" r:id="rId25"/>
        </w:object>
      </w:r>
    </w:p>
    <w:p w14:paraId="1C5BC363" w14:textId="77777777" w:rsidR="009729DF" w:rsidRPr="0012664E" w:rsidRDefault="009729DF" w:rsidP="009729DF">
      <w:pPr>
        <w:pStyle w:val="Caption"/>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4</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RF ED based receiver for device type 2b. The optional component block is represented by a dotted line.</w:t>
      </w:r>
    </w:p>
    <w:p w14:paraId="07635C8C" w14:textId="77777777" w:rsidR="009729DF" w:rsidRDefault="009729DF" w:rsidP="009729DF"/>
    <w:p w14:paraId="09E22774" w14:textId="77777777" w:rsidR="009729DF" w:rsidRPr="00B9336F" w:rsidRDefault="009729DF" w:rsidP="009729DF">
      <w:pPr>
        <w:rPr>
          <w:b/>
          <w:bCs/>
        </w:rPr>
      </w:pPr>
      <w:r w:rsidRPr="00B9336F">
        <w:rPr>
          <w:b/>
          <w:bCs/>
        </w:rPr>
        <w:t>Sony</w:t>
      </w:r>
    </w:p>
    <w:p w14:paraId="44103048" w14:textId="77777777" w:rsidR="009729DF" w:rsidRPr="00F57983" w:rsidRDefault="009729DF" w:rsidP="009729DF">
      <w:pPr>
        <w:jc w:val="center"/>
        <w:rPr>
          <w:szCs w:val="20"/>
        </w:rPr>
      </w:pPr>
      <w:r w:rsidRPr="00D30480">
        <w:rPr>
          <w:noProof/>
          <w:szCs w:val="20"/>
        </w:rPr>
        <w:drawing>
          <wp:inline distT="0" distB="0" distL="0" distR="0" wp14:anchorId="75EAB05F" wp14:editId="477D2AEA">
            <wp:extent cx="4566920" cy="2870835"/>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66920" cy="2870835"/>
                    </a:xfrm>
                    <a:prstGeom prst="rect">
                      <a:avLst/>
                    </a:prstGeom>
                    <a:noFill/>
                    <a:ln>
                      <a:noFill/>
                    </a:ln>
                  </pic:spPr>
                </pic:pic>
              </a:graphicData>
            </a:graphic>
          </wp:inline>
        </w:drawing>
      </w:r>
    </w:p>
    <w:p w14:paraId="3C191B44" w14:textId="77777777" w:rsidR="009729DF" w:rsidRPr="00A5198A" w:rsidRDefault="009729DF" w:rsidP="009729DF">
      <w:pPr>
        <w:spacing w:after="120"/>
        <w:jc w:val="center"/>
        <w:rPr>
          <w:rFonts w:eastAsia="Times New Roman"/>
          <w:b/>
          <w:bCs/>
          <w:sz w:val="16"/>
          <w:szCs w:val="16"/>
        </w:rPr>
      </w:pPr>
      <w:r w:rsidRPr="00A5198A">
        <w:rPr>
          <w:rFonts w:eastAsia="Times New Roman"/>
          <w:b/>
          <w:bCs/>
          <w:sz w:val="16"/>
          <w:szCs w:val="16"/>
        </w:rPr>
        <w:t xml:space="preserve">Figure. </w:t>
      </w:r>
      <w:r>
        <w:rPr>
          <w:rFonts w:eastAsia="Times New Roman"/>
          <w:b/>
          <w:bCs/>
          <w:sz w:val="16"/>
          <w:szCs w:val="16"/>
        </w:rPr>
        <w:t>2</w:t>
      </w:r>
      <w:r w:rsidRPr="00A5198A">
        <w:rPr>
          <w:rFonts w:eastAsia="Times New Roman"/>
          <w:b/>
          <w:bCs/>
          <w:sz w:val="16"/>
          <w:szCs w:val="16"/>
        </w:rPr>
        <w:t xml:space="preserve">. </w:t>
      </w:r>
      <w:r>
        <w:rPr>
          <w:rFonts w:eastAsia="Times New Roman"/>
          <w:b/>
          <w:bCs/>
          <w:sz w:val="16"/>
          <w:szCs w:val="16"/>
        </w:rPr>
        <w:t>Device 2b architecture</w:t>
      </w:r>
      <w:r w:rsidRPr="00A5198A">
        <w:rPr>
          <w:rFonts w:eastAsia="Times New Roman"/>
          <w:b/>
          <w:bCs/>
          <w:sz w:val="16"/>
          <w:szCs w:val="16"/>
        </w:rPr>
        <w:t>.</w:t>
      </w:r>
    </w:p>
    <w:p w14:paraId="2A37C2C4" w14:textId="77777777" w:rsidR="009729DF" w:rsidRDefault="009729DF" w:rsidP="009729DF"/>
    <w:p w14:paraId="3837A27C" w14:textId="77777777" w:rsidR="009729DF" w:rsidRDefault="009729DF" w:rsidP="009729DF"/>
    <w:p w14:paraId="49613B40" w14:textId="77777777" w:rsidR="009729DF" w:rsidRPr="00B9336F" w:rsidRDefault="009729DF" w:rsidP="009729DF">
      <w:pPr>
        <w:rPr>
          <w:b/>
          <w:bCs/>
        </w:rPr>
      </w:pPr>
      <w:r w:rsidRPr="00B9336F">
        <w:rPr>
          <w:b/>
          <w:bCs/>
        </w:rPr>
        <w:t>NEC</w:t>
      </w:r>
    </w:p>
    <w:p w14:paraId="322AD5AD" w14:textId="77777777" w:rsidR="009729DF" w:rsidRDefault="009729DF" w:rsidP="009729DF">
      <w:pPr>
        <w:keepNext/>
        <w:jc w:val="center"/>
      </w:pPr>
      <w:r>
        <w:object w:dxaOrig="14865" w:dyaOrig="6855" w14:anchorId="2FE7BD08">
          <v:shape id="_x0000_i1029" type="#_x0000_t75" style="width:450.9pt;height:207.25pt" o:ole="">
            <v:imagedata r:id="rId27" o:title=""/>
          </v:shape>
          <o:OLEObject Type="Embed" ProgID="Visio.Drawing.15" ShapeID="_x0000_i1029" DrawAspect="Content" ObjectID="_1774816764" r:id="rId28"/>
        </w:object>
      </w:r>
    </w:p>
    <w:p w14:paraId="30541601" w14:textId="77777777" w:rsidR="009729DF" w:rsidRDefault="009729DF" w:rsidP="009729DF">
      <w:pPr>
        <w:pStyle w:val="Caption"/>
        <w:jc w:val="center"/>
      </w:pPr>
      <w:bookmarkStart w:id="20" w:name="_Ref162523700"/>
      <w:r>
        <w:t xml:space="preserve">Figure </w:t>
      </w:r>
      <w:r>
        <w:fldChar w:fldCharType="begin"/>
      </w:r>
      <w:r>
        <w:instrText xml:space="preserve"> SEQ Figure \* ARABIC </w:instrText>
      </w:r>
      <w:r>
        <w:fldChar w:fldCharType="separate"/>
      </w:r>
      <w:r>
        <w:rPr>
          <w:noProof/>
        </w:rPr>
        <w:t>1</w:t>
      </w:r>
      <w:r>
        <w:fldChar w:fldCharType="end"/>
      </w:r>
      <w:bookmarkEnd w:id="20"/>
      <w:r>
        <w:t xml:space="preserve"> RF-ED architecture for Device 2b.</w:t>
      </w:r>
    </w:p>
    <w:p w14:paraId="24DCFB22" w14:textId="77777777" w:rsidR="009729DF" w:rsidRPr="00B9336F" w:rsidRDefault="009729DF" w:rsidP="009729DF">
      <w:pPr>
        <w:rPr>
          <w:b/>
          <w:bCs/>
        </w:rPr>
      </w:pPr>
      <w:r w:rsidRPr="00B9336F">
        <w:rPr>
          <w:b/>
          <w:bCs/>
        </w:rPr>
        <w:lastRenderedPageBreak/>
        <w:t>CATT</w:t>
      </w:r>
    </w:p>
    <w:p w14:paraId="4C9B07DD" w14:textId="77777777" w:rsidR="009729DF" w:rsidRPr="00FD1FE1" w:rsidRDefault="009729DF" w:rsidP="009729DF">
      <w:pPr>
        <w:jc w:val="center"/>
        <w:rPr>
          <w:rFonts w:eastAsia="Malgun Gothic"/>
        </w:rPr>
      </w:pPr>
      <w:r>
        <w:rPr>
          <w:noProof/>
        </w:rPr>
        <w:object w:dxaOrig="12953" w:dyaOrig="4396" w14:anchorId="684BA183">
          <v:shape id="_x0000_i1030" type="#_x0000_t75" style="width:406.15pt;height:138pt" o:ole="">
            <v:imagedata r:id="rId29" o:title=""/>
          </v:shape>
          <o:OLEObject Type="Embed" ProgID="Visio.Drawing.11" ShapeID="_x0000_i1030" DrawAspect="Content" ObjectID="_1774816765" r:id="rId30"/>
        </w:object>
      </w:r>
      <w:r w:rsidRPr="00533CBD" w:rsidDel="00533CBD">
        <w:t xml:space="preserve"> </w:t>
      </w:r>
    </w:p>
    <w:p w14:paraId="7289922F" w14:textId="77777777" w:rsidR="009729DF" w:rsidRPr="00FD1FE1" w:rsidRDefault="009729DF" w:rsidP="009729DF">
      <w:pPr>
        <w:pStyle w:val="Caption"/>
        <w:jc w:val="center"/>
        <w:rPr>
          <w:lang w:val="en-US"/>
        </w:rPr>
      </w:pPr>
      <w:bookmarkStart w:id="21" w:name="_Ref159252837"/>
      <w:r>
        <w:t xml:space="preserve">Figure </w:t>
      </w:r>
      <w:r>
        <w:fldChar w:fldCharType="begin"/>
      </w:r>
      <w:r>
        <w:instrText xml:space="preserve"> SEQ Figure \* ARABIC </w:instrText>
      </w:r>
      <w:r>
        <w:fldChar w:fldCharType="separate"/>
      </w:r>
      <w:r>
        <w:rPr>
          <w:noProof/>
        </w:rPr>
        <w:t>10</w:t>
      </w:r>
      <w:r>
        <w:fldChar w:fldCharType="end"/>
      </w:r>
      <w:bookmarkEnd w:id="21"/>
      <w:r w:rsidRPr="00FD1FE1">
        <w:rPr>
          <w:rFonts w:hint="eastAsia"/>
        </w:rPr>
        <w:t xml:space="preserve">: </w:t>
      </w:r>
      <w:r w:rsidRPr="00FD1FE1">
        <w:rPr>
          <w:rFonts w:hint="eastAsia"/>
          <w:lang w:val="en-US"/>
        </w:rPr>
        <w:t xml:space="preserve">The illustration of A-IoT </w:t>
      </w:r>
      <w:r w:rsidRPr="00FD1FE1">
        <w:rPr>
          <w:lang w:val="en-US"/>
        </w:rPr>
        <w:t xml:space="preserve">device </w:t>
      </w:r>
      <w:r w:rsidRPr="00FD1FE1">
        <w:rPr>
          <w:rFonts w:hint="eastAsia"/>
          <w:lang w:val="en-US"/>
        </w:rPr>
        <w:t xml:space="preserve">architecture based on </w:t>
      </w:r>
      <w:r w:rsidRPr="00FD1FE1">
        <w:rPr>
          <w:lang w:val="en-US"/>
        </w:rPr>
        <w:t>transmitter</w:t>
      </w:r>
      <w:r w:rsidRPr="00FD1FE1">
        <w:rPr>
          <w:rFonts w:hint="eastAsia"/>
          <w:lang w:val="en-US"/>
        </w:rPr>
        <w:t xml:space="preserve"> for Device 2b </w:t>
      </w:r>
    </w:p>
    <w:p w14:paraId="22B9FA4E" w14:textId="77777777" w:rsidR="009729DF" w:rsidRPr="00FD1FE1" w:rsidRDefault="009729DF" w:rsidP="009729DF">
      <w:pPr>
        <w:rPr>
          <w:lang w:val="en-US"/>
        </w:rPr>
      </w:pPr>
    </w:p>
    <w:p w14:paraId="53C44519" w14:textId="77777777" w:rsidR="009729DF" w:rsidRPr="00B9336F" w:rsidRDefault="009729DF" w:rsidP="009729DF">
      <w:pPr>
        <w:rPr>
          <w:b/>
          <w:bCs/>
        </w:rPr>
      </w:pPr>
      <w:r w:rsidRPr="00B9336F">
        <w:rPr>
          <w:b/>
          <w:bCs/>
        </w:rPr>
        <w:t>IIT</w:t>
      </w:r>
    </w:p>
    <w:p w14:paraId="2B9BA3DA" w14:textId="77777777" w:rsidR="009729DF" w:rsidRDefault="009729DF" w:rsidP="009729DF">
      <w:r w:rsidRPr="00A21168">
        <w:t>Support the FL proposal 10.1.2 of last meeting with the inclusion of LNA and PA in transmitter and receiver blocks.</w:t>
      </w:r>
    </w:p>
    <w:p w14:paraId="0CE9BEE3" w14:textId="77777777" w:rsidR="009729DF" w:rsidRDefault="009729DF" w:rsidP="009729DF">
      <w:pPr>
        <w:jc w:val="center"/>
        <w:rPr>
          <w:noProof/>
        </w:rPr>
      </w:pPr>
      <w:r w:rsidRPr="00B41AA2">
        <w:rPr>
          <w:noProof/>
        </w:rPr>
        <w:drawing>
          <wp:inline distT="0" distB="0" distL="0" distR="0" wp14:anchorId="27E43D55" wp14:editId="00B6F491">
            <wp:extent cx="2987675" cy="1409065"/>
            <wp:effectExtent l="0" t="0" r="0" b="0"/>
            <wp:docPr id="21" name="图片 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示, 示意图&#10;&#10;描述已自动生成"/>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87675" cy="1409065"/>
                    </a:xfrm>
                    <a:prstGeom prst="rect">
                      <a:avLst/>
                    </a:prstGeom>
                    <a:noFill/>
                    <a:ln>
                      <a:noFill/>
                    </a:ln>
                  </pic:spPr>
                </pic:pic>
              </a:graphicData>
            </a:graphic>
          </wp:inline>
        </w:drawing>
      </w:r>
    </w:p>
    <w:p w14:paraId="7E4CB206" w14:textId="77777777" w:rsidR="009729DF" w:rsidRDefault="009729DF" w:rsidP="009729DF">
      <w:pPr>
        <w:rPr>
          <w:noProof/>
        </w:rPr>
      </w:pPr>
    </w:p>
    <w:p w14:paraId="5F568CC9" w14:textId="77777777" w:rsidR="009729DF" w:rsidRPr="00B9336F" w:rsidRDefault="009729DF" w:rsidP="009729DF">
      <w:pPr>
        <w:rPr>
          <w:b/>
          <w:bCs/>
          <w:noProof/>
        </w:rPr>
      </w:pPr>
      <w:r w:rsidRPr="00B9336F">
        <w:rPr>
          <w:b/>
          <w:bCs/>
          <w:noProof/>
        </w:rPr>
        <w:t>QC</w:t>
      </w:r>
    </w:p>
    <w:p w14:paraId="1663D78F" w14:textId="77777777" w:rsidR="009729DF" w:rsidRPr="004D6BCF" w:rsidRDefault="009729DF" w:rsidP="009729DF">
      <w:pPr>
        <w:jc w:val="center"/>
      </w:pPr>
      <w:r w:rsidRPr="00B41AA2">
        <w:rPr>
          <w:noProof/>
        </w:rPr>
        <w:drawing>
          <wp:inline distT="0" distB="0" distL="0" distR="0" wp14:anchorId="1481F834" wp14:editId="591B9085">
            <wp:extent cx="3466465" cy="2153285"/>
            <wp:effectExtent l="0" t="0" r="0" b="0"/>
            <wp:docPr id="22" name="Picture 986369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36936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6465" cy="2153285"/>
                    </a:xfrm>
                    <a:prstGeom prst="rect">
                      <a:avLst/>
                    </a:prstGeom>
                    <a:noFill/>
                    <a:ln>
                      <a:noFill/>
                    </a:ln>
                  </pic:spPr>
                </pic:pic>
              </a:graphicData>
            </a:graphic>
          </wp:inline>
        </w:drawing>
      </w:r>
    </w:p>
    <w:p w14:paraId="0F5148F1" w14:textId="77777777" w:rsidR="009729DF" w:rsidRDefault="009729DF" w:rsidP="009729DF">
      <w:pPr>
        <w:rPr>
          <w:noProof/>
        </w:rPr>
      </w:pPr>
    </w:p>
    <w:p w14:paraId="3C67FDAC" w14:textId="77777777" w:rsidR="009729DF" w:rsidRPr="00F57112" w:rsidRDefault="009729DF" w:rsidP="009729DF"/>
    <w:p w14:paraId="7C7B8B31" w14:textId="77777777" w:rsidR="009729DF" w:rsidRDefault="009729DF" w:rsidP="009729DF">
      <w:pPr>
        <w:pStyle w:val="Heading3"/>
      </w:pPr>
      <w:r>
        <w:t>[High] IF Receiver</w:t>
      </w:r>
    </w:p>
    <w:p w14:paraId="2A97E398" w14:textId="77777777" w:rsidR="009729DF" w:rsidRPr="0033409F" w:rsidRDefault="009729DF" w:rsidP="009729DF">
      <w:pPr>
        <w:rPr>
          <w:b/>
          <w:bCs/>
          <w:u w:val="single"/>
          <w:lang w:eastAsia="ko-KR"/>
        </w:rPr>
      </w:pPr>
      <w:r w:rsidRPr="0033409F">
        <w:rPr>
          <w:rFonts w:hint="eastAsia"/>
          <w:b/>
          <w:bCs/>
          <w:u w:val="single"/>
          <w:lang w:eastAsia="ko-KR"/>
        </w:rPr>
        <w:t>Summary</w:t>
      </w:r>
    </w:p>
    <w:p w14:paraId="2002FD63" w14:textId="77777777" w:rsidR="009729DF" w:rsidRDefault="009729DF" w:rsidP="009729DF">
      <w:r>
        <w:t xml:space="preserve">At least 7 companies have shown their preference on device 2b architecture with IF-ED based receiver together with ZIF based receiver. </w:t>
      </w:r>
    </w:p>
    <w:p w14:paraId="2DBF772A" w14:textId="77777777" w:rsidR="009729DF" w:rsidRDefault="009729DF" w:rsidP="009729DF">
      <w:r>
        <w:t>A few companies proposed to study the benefits of IF-ED receiver for device 2b, e.g., in terms of power, complexity, cost.</w:t>
      </w:r>
    </w:p>
    <w:p w14:paraId="254B4294" w14:textId="77777777" w:rsidR="009729DF" w:rsidRDefault="009729DF" w:rsidP="009729DF">
      <w:r>
        <w:t>One company provided input that if mixer is used, then, ZIF should be used instead of IF due to its benefit, e.g., possibility of on-chip implementation.</w:t>
      </w:r>
    </w:p>
    <w:p w14:paraId="5345E3B5" w14:textId="77777777" w:rsidR="009729DF" w:rsidRDefault="009729DF" w:rsidP="009729DF"/>
    <w:p w14:paraId="3B3D7C95" w14:textId="77777777" w:rsidR="009729DF" w:rsidRDefault="009729DF" w:rsidP="009729DF">
      <w:pPr>
        <w:pStyle w:val="Heading4"/>
      </w:pPr>
      <w:r>
        <w:t>1</w:t>
      </w:r>
      <w:r w:rsidRPr="00B36AF4">
        <w:rPr>
          <w:vertAlign w:val="superscript"/>
        </w:rPr>
        <w:t>st</w:t>
      </w:r>
      <w:r>
        <w:t xml:space="preserve"> round discussion</w:t>
      </w:r>
    </w:p>
    <w:p w14:paraId="40E13433" w14:textId="77777777" w:rsidR="009729DF" w:rsidRDefault="009729DF" w:rsidP="009729DF"/>
    <w:p w14:paraId="1A9C5ABA" w14:textId="77777777" w:rsidR="009729DF" w:rsidRPr="00DD3EDC" w:rsidRDefault="009729DF" w:rsidP="009729DF">
      <w:pPr>
        <w:rPr>
          <w:b/>
          <w:bCs/>
        </w:rPr>
      </w:pPr>
      <w:r w:rsidRPr="00DD3EDC">
        <w:rPr>
          <w:b/>
          <w:bCs/>
        </w:rPr>
        <w:t xml:space="preserve">FL Proposal </w:t>
      </w:r>
      <w:r>
        <w:rPr>
          <w:b/>
          <w:bCs/>
        </w:rPr>
        <w:t>5</w:t>
      </w:r>
      <w:r w:rsidRPr="00DD3EDC">
        <w:rPr>
          <w:b/>
          <w:bCs/>
        </w:rPr>
        <w:t>.</w:t>
      </w:r>
      <w:r>
        <w:rPr>
          <w:b/>
          <w:bCs/>
        </w:rPr>
        <w:t>2.1</w:t>
      </w:r>
      <w:r w:rsidRPr="00DD3EDC">
        <w:rPr>
          <w:b/>
          <w:bCs/>
        </w:rPr>
        <w:t>: Study device 2</w:t>
      </w:r>
      <w:r>
        <w:rPr>
          <w:b/>
          <w:bCs/>
        </w:rPr>
        <w:t>b</w:t>
      </w:r>
      <w:r w:rsidRPr="00DD3EDC">
        <w:rPr>
          <w:b/>
          <w:bCs/>
        </w:rPr>
        <w:t xml:space="preserve"> architecture w/ </w:t>
      </w:r>
      <w:r>
        <w:rPr>
          <w:b/>
          <w:bCs/>
        </w:rPr>
        <w:t>I</w:t>
      </w:r>
      <w:r w:rsidRPr="00DD3EDC">
        <w:rPr>
          <w:b/>
          <w:bCs/>
        </w:rPr>
        <w:t>F-ED receiver with following blocks.</w:t>
      </w:r>
    </w:p>
    <w:p w14:paraId="7B514F02" w14:textId="77777777" w:rsidR="009729DF" w:rsidRPr="00CC7C1F" w:rsidRDefault="009729DF" w:rsidP="009729DF">
      <w:pPr>
        <w:numPr>
          <w:ilvl w:val="0"/>
          <w:numId w:val="6"/>
        </w:numPr>
        <w:rPr>
          <w:b/>
          <w:bCs/>
        </w:rPr>
      </w:pPr>
      <w:r w:rsidRPr="00CC7C1F">
        <w:rPr>
          <w:b/>
          <w:bCs/>
        </w:rPr>
        <w:lastRenderedPageBreak/>
        <w:t xml:space="preserve">Antenna </w:t>
      </w:r>
      <w:r w:rsidRPr="00CC7C1F">
        <w:t>could be either shared or separate for RF energy harvester</w:t>
      </w:r>
      <w:r>
        <w:t xml:space="preserve"> (if present)</w:t>
      </w:r>
      <w:r w:rsidRPr="00CC7C1F">
        <w:t xml:space="preserve"> and receiver/transmitter.</w:t>
      </w:r>
    </w:p>
    <w:p w14:paraId="7950FDD4"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3326A2D4"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6C417FBF"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27CEAF56"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3F292DEA"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 decoder, controller, etc.</w:t>
      </w:r>
    </w:p>
    <w:p w14:paraId="29D34246"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28A25039" w14:textId="77777777" w:rsidR="009729DF" w:rsidRPr="00C26243" w:rsidRDefault="009729DF" w:rsidP="009729DF">
      <w:pPr>
        <w:numPr>
          <w:ilvl w:val="0"/>
          <w:numId w:val="6"/>
        </w:numPr>
        <w:rPr>
          <w:b/>
          <w:bCs/>
        </w:rPr>
      </w:pPr>
      <w:r w:rsidRPr="00CC7C1F">
        <w:rPr>
          <w:b/>
          <w:bCs/>
        </w:rPr>
        <w:t>Clock generator</w:t>
      </w:r>
      <w:r w:rsidRPr="00CC7C1F">
        <w:t xml:space="preserve"> provides required clock signal(s).</w:t>
      </w:r>
    </w:p>
    <w:p w14:paraId="75EC578C" w14:textId="77777777" w:rsidR="009729DF" w:rsidRPr="00F348B3" w:rsidRDefault="009729DF" w:rsidP="009729DF">
      <w:pPr>
        <w:numPr>
          <w:ilvl w:val="0"/>
          <w:numId w:val="6"/>
        </w:numPr>
        <w:rPr>
          <w:b/>
          <w:bCs/>
        </w:rPr>
      </w:pPr>
      <w:r>
        <w:rPr>
          <w:b/>
          <w:bCs/>
        </w:rPr>
        <w:t xml:space="preserve">Local oscillator </w:t>
      </w:r>
      <w:r w:rsidRPr="00C26243">
        <w:t>for generating carrier frequency for Rx and Tx</w:t>
      </w:r>
    </w:p>
    <w:p w14:paraId="06E78296" w14:textId="77777777" w:rsidR="009729DF" w:rsidRPr="00CC7C1F" w:rsidRDefault="009729DF" w:rsidP="009729DF">
      <w:pPr>
        <w:numPr>
          <w:ilvl w:val="1"/>
          <w:numId w:val="6"/>
        </w:numPr>
        <w:rPr>
          <w:b/>
          <w:bCs/>
        </w:rPr>
      </w:pPr>
      <w:r>
        <w:rPr>
          <w:b/>
          <w:bCs/>
        </w:rPr>
        <w:t>FFS: PLL/FLL</w:t>
      </w:r>
    </w:p>
    <w:p w14:paraId="7A89572E" w14:textId="77777777" w:rsidR="009729DF" w:rsidRPr="00656FA9" w:rsidRDefault="009729DF" w:rsidP="009729DF">
      <w:pPr>
        <w:numPr>
          <w:ilvl w:val="0"/>
          <w:numId w:val="6"/>
        </w:numPr>
        <w:rPr>
          <w:b/>
          <w:bCs/>
        </w:rPr>
      </w:pPr>
      <w:r w:rsidRPr="00656FA9">
        <w:rPr>
          <w:b/>
          <w:bCs/>
        </w:rPr>
        <w:t>Rece</w:t>
      </w:r>
      <w:r>
        <w:rPr>
          <w:b/>
          <w:bCs/>
        </w:rPr>
        <w:t>ption related blocks</w:t>
      </w:r>
    </w:p>
    <w:p w14:paraId="01E283BD" w14:textId="77777777" w:rsidR="009729DF" w:rsidRPr="0087195A" w:rsidRDefault="009729DF" w:rsidP="009729DF">
      <w:pPr>
        <w:numPr>
          <w:ilvl w:val="1"/>
          <w:numId w:val="6"/>
        </w:numPr>
        <w:rPr>
          <w:b/>
          <w:bCs/>
        </w:rPr>
      </w:pPr>
      <w:r>
        <w:rPr>
          <w:b/>
          <w:bCs/>
        </w:rPr>
        <w:t>RF BPF</w:t>
      </w:r>
      <w:r>
        <w:t xml:space="preserve"> filter for improving selectivity.</w:t>
      </w:r>
    </w:p>
    <w:p w14:paraId="69E49F3B"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02BD95C6"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 if present</w:t>
      </w:r>
    </w:p>
    <w:p w14:paraId="3E27704C" w14:textId="77777777" w:rsidR="009729DF" w:rsidRDefault="009729DF" w:rsidP="009729DF">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0A0BE344" w14:textId="77777777" w:rsidR="009729DF" w:rsidRDefault="009729DF" w:rsidP="009729DF">
      <w:pPr>
        <w:numPr>
          <w:ilvl w:val="1"/>
          <w:numId w:val="6"/>
        </w:numPr>
        <w:rPr>
          <w:b/>
          <w:bCs/>
        </w:rPr>
      </w:pPr>
      <w:r>
        <w:rPr>
          <w:rFonts w:hint="eastAsia"/>
          <w:b/>
          <w:bCs/>
          <w:lang w:eastAsia="ko-KR"/>
        </w:rPr>
        <w:t xml:space="preserve">IF </w:t>
      </w:r>
      <w:r>
        <w:rPr>
          <w:b/>
          <w:bCs/>
          <w:lang w:eastAsia="ko-KR"/>
        </w:rPr>
        <w:t xml:space="preserve">amplifier </w:t>
      </w:r>
      <w:r>
        <w:rPr>
          <w:lang w:eastAsia="ko-KR"/>
        </w:rPr>
        <w:t>amplifies IF signal</w:t>
      </w:r>
    </w:p>
    <w:p w14:paraId="051A4F0B" w14:textId="77777777" w:rsidR="009729DF" w:rsidRDefault="009729DF" w:rsidP="009729DF">
      <w:pPr>
        <w:numPr>
          <w:ilvl w:val="1"/>
          <w:numId w:val="6"/>
        </w:numPr>
        <w:rPr>
          <w:b/>
          <w:bCs/>
        </w:rPr>
      </w:pPr>
      <w:r>
        <w:rPr>
          <w:b/>
          <w:bCs/>
          <w:lang w:eastAsia="ko-KR"/>
        </w:rPr>
        <w:t xml:space="preserve">IF BPF </w:t>
      </w:r>
      <w:r>
        <w:rPr>
          <w:lang w:eastAsia="ko-KR"/>
        </w:rPr>
        <w:t>for filtering out undesired signals</w:t>
      </w:r>
    </w:p>
    <w:p w14:paraId="5D571A55" w14:textId="77777777" w:rsidR="009729DF" w:rsidRDefault="009729DF" w:rsidP="009729DF">
      <w:pPr>
        <w:numPr>
          <w:ilvl w:val="1"/>
          <w:numId w:val="6"/>
        </w:numPr>
        <w:rPr>
          <w:b/>
          <w:bCs/>
        </w:rPr>
      </w:pPr>
      <w:r>
        <w:rPr>
          <w:b/>
          <w:bCs/>
        </w:rPr>
        <w:t xml:space="preserve">IF envelope detector (IF-ED) </w:t>
      </w:r>
      <w:r>
        <w:t>detects envelope from IF signal.</w:t>
      </w:r>
    </w:p>
    <w:p w14:paraId="719A17B3"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3F8C32A7" w14:textId="77777777" w:rsidR="009729DF" w:rsidRPr="00A77094" w:rsidRDefault="009729DF" w:rsidP="009729DF">
      <w:pPr>
        <w:numPr>
          <w:ilvl w:val="2"/>
          <w:numId w:val="7"/>
        </w:numPr>
      </w:pPr>
      <w:r w:rsidRPr="00A77094">
        <w:t>Depending on implementation, it may not exist.</w:t>
      </w:r>
    </w:p>
    <w:p w14:paraId="007FF7A1" w14:textId="77777777" w:rsidR="009729DF" w:rsidRPr="00A77094" w:rsidRDefault="009729DF" w:rsidP="009729DF">
      <w:pPr>
        <w:numPr>
          <w:ilvl w:val="1"/>
          <w:numId w:val="6"/>
        </w:numPr>
        <w:rPr>
          <w:b/>
          <w:bCs/>
        </w:rPr>
      </w:pPr>
      <w:r w:rsidRPr="00A77094">
        <w:rPr>
          <w:b/>
          <w:bCs/>
        </w:rPr>
        <w:t>Comparator or N-bit ADC</w:t>
      </w:r>
    </w:p>
    <w:p w14:paraId="484B8F7D" w14:textId="77777777" w:rsidR="009729DF" w:rsidRPr="00A77094" w:rsidRDefault="009729DF" w:rsidP="009729DF">
      <w:pPr>
        <w:numPr>
          <w:ilvl w:val="0"/>
          <w:numId w:val="6"/>
        </w:numPr>
        <w:rPr>
          <w:b/>
          <w:bCs/>
        </w:rPr>
      </w:pPr>
      <w:r w:rsidRPr="00A77094">
        <w:rPr>
          <w:b/>
          <w:bCs/>
        </w:rPr>
        <w:t>Transmission related blocks</w:t>
      </w:r>
    </w:p>
    <w:p w14:paraId="15CC8A80" w14:textId="77777777" w:rsidR="009729DF" w:rsidRDefault="009729DF" w:rsidP="009729DF">
      <w:pPr>
        <w:numPr>
          <w:ilvl w:val="0"/>
          <w:numId w:val="8"/>
        </w:numPr>
      </w:pPr>
      <w:r>
        <w:rPr>
          <w:b/>
          <w:bCs/>
        </w:rPr>
        <w:t>Tx M</w:t>
      </w:r>
      <w:r w:rsidRPr="00A77094">
        <w:rPr>
          <w:b/>
          <w:bCs/>
        </w:rPr>
        <w:t>odulator</w:t>
      </w:r>
      <w:r>
        <w:t>: baseband bits are modulated according to modulation scheme. This block could be the part of BB logic.</w:t>
      </w:r>
    </w:p>
    <w:p w14:paraId="62EA1881"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49BAFC0E" w14:textId="77777777" w:rsidR="009729DF" w:rsidRPr="008D37F2" w:rsidRDefault="009729DF" w:rsidP="009729DF">
      <w:pPr>
        <w:numPr>
          <w:ilvl w:val="0"/>
          <w:numId w:val="8"/>
        </w:numPr>
      </w:pPr>
      <w:r>
        <w:rPr>
          <w:b/>
          <w:bCs/>
        </w:rPr>
        <w:t>Low pass filter</w:t>
      </w:r>
      <w:r>
        <w:t xml:space="preserve"> for filtering out undesired signal</w:t>
      </w:r>
    </w:p>
    <w:p w14:paraId="25649435" w14:textId="77777777" w:rsidR="009729DF" w:rsidRPr="00AC1DA8"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1E96770B"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0D61A6E8" w14:textId="77777777" w:rsidR="009729DF" w:rsidRPr="00A620BD" w:rsidRDefault="009729DF" w:rsidP="009729DF">
      <w:pPr>
        <w:numPr>
          <w:ilvl w:val="0"/>
          <w:numId w:val="8"/>
        </w:numPr>
      </w:pPr>
      <w:r>
        <w:t>Details on transmitter related blocks depends on e.g., waveform/modulation, etc</w:t>
      </w:r>
    </w:p>
    <w:p w14:paraId="764CD7D0" w14:textId="77777777" w:rsidR="009729DF" w:rsidRDefault="009729DF" w:rsidP="009729DF">
      <w:pPr>
        <w:rPr>
          <w:lang w:eastAsia="ko-KR"/>
        </w:rPr>
      </w:pPr>
    </w:p>
    <w:p w14:paraId="7D0035FA" w14:textId="52E1B461" w:rsidR="009729DF" w:rsidRDefault="00063796" w:rsidP="009729DF">
      <w:pPr>
        <w:rPr>
          <w:lang w:eastAsia="ko-KR"/>
        </w:rPr>
      </w:pPr>
      <w:r w:rsidRPr="00063796">
        <w:rPr>
          <w:noProof/>
          <w:lang w:eastAsia="ko-KR"/>
        </w:rPr>
        <w:drawing>
          <wp:inline distT="0" distB="0" distL="0" distR="0" wp14:anchorId="37D1D610" wp14:editId="13D923D4">
            <wp:extent cx="6122035" cy="3271520"/>
            <wp:effectExtent l="0" t="0" r="0" b="5080"/>
            <wp:docPr id="542083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083679" name=""/>
                    <pic:cNvPicPr/>
                  </pic:nvPicPr>
                  <pic:blipFill>
                    <a:blip r:embed="rId33"/>
                    <a:stretch>
                      <a:fillRect/>
                    </a:stretch>
                  </pic:blipFill>
                  <pic:spPr>
                    <a:xfrm>
                      <a:off x="0" y="0"/>
                      <a:ext cx="6122035" cy="3271520"/>
                    </a:xfrm>
                    <a:prstGeom prst="rect">
                      <a:avLst/>
                    </a:prstGeom>
                  </pic:spPr>
                </pic:pic>
              </a:graphicData>
            </a:graphic>
          </wp:inline>
        </w:drawing>
      </w:r>
    </w:p>
    <w:p w14:paraId="0C23BBEC" w14:textId="77777777" w:rsidR="009729DF" w:rsidRDefault="009729DF" w:rsidP="009729DF"/>
    <w:p w14:paraId="51ED0933" w14:textId="77777777" w:rsidR="009729DF" w:rsidRPr="00DF7C42" w:rsidRDefault="009729DF" w:rsidP="009729DF"/>
    <w:p w14:paraId="0D86D9C6" w14:textId="77777777" w:rsidR="009729DF" w:rsidRDefault="009729DF" w:rsidP="009729DF">
      <w:r>
        <w:t>Please provide brief comments for above FL Proposal 5.2.1.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2B0C2911" w14:textId="77777777" w:rsidTr="0098753D">
        <w:tc>
          <w:tcPr>
            <w:tcW w:w="1705" w:type="dxa"/>
            <w:shd w:val="clear" w:color="auto" w:fill="E7E6E6"/>
          </w:tcPr>
          <w:p w14:paraId="095D3828" w14:textId="77777777" w:rsidR="009729DF" w:rsidRDefault="009729DF" w:rsidP="0098753D">
            <w:pPr>
              <w:spacing w:after="120"/>
            </w:pPr>
            <w:r>
              <w:t>Company</w:t>
            </w:r>
          </w:p>
        </w:tc>
        <w:tc>
          <w:tcPr>
            <w:tcW w:w="7926" w:type="dxa"/>
            <w:shd w:val="clear" w:color="auto" w:fill="E7E6E6"/>
          </w:tcPr>
          <w:p w14:paraId="584004FC" w14:textId="77777777" w:rsidR="009729DF" w:rsidRDefault="009729DF" w:rsidP="0098753D">
            <w:pPr>
              <w:spacing w:after="120"/>
            </w:pPr>
            <w:r>
              <w:t>Comment</w:t>
            </w:r>
          </w:p>
        </w:tc>
      </w:tr>
      <w:tr w:rsidR="009729DF" w14:paraId="25CAEA9C" w14:textId="77777777" w:rsidTr="0098753D">
        <w:tc>
          <w:tcPr>
            <w:tcW w:w="1705" w:type="dxa"/>
          </w:tcPr>
          <w:p w14:paraId="0C902BC6"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11EC000F" w14:textId="77777777" w:rsidR="009729DF" w:rsidRPr="004C20A5" w:rsidRDefault="009729DF" w:rsidP="0098753D">
            <w:pPr>
              <w:spacing w:after="120"/>
              <w:rPr>
                <w:rFonts w:eastAsia="DengXian"/>
                <w:color w:val="000000"/>
              </w:rPr>
            </w:pPr>
            <w:r>
              <w:rPr>
                <w:rFonts w:eastAsia="DengXian" w:hint="eastAsia"/>
                <w:color w:val="000000"/>
              </w:rPr>
              <w:t>A</w:t>
            </w:r>
            <w:r>
              <w:rPr>
                <w:rFonts w:eastAsia="DengXian"/>
                <w:color w:val="000000"/>
              </w:rPr>
              <w:t xml:space="preserve">gree with this proposal. Like comments in RF-ED of device 2b, extra RF filter should be at least considered as optional blocks after PA to supress the intermodulation interference or harmonic interference or noise phase. </w:t>
            </w:r>
          </w:p>
        </w:tc>
      </w:tr>
      <w:tr w:rsidR="009729DF" w14:paraId="082D5BE0" w14:textId="77777777" w:rsidTr="0098753D">
        <w:tc>
          <w:tcPr>
            <w:tcW w:w="1705" w:type="dxa"/>
          </w:tcPr>
          <w:p w14:paraId="74972E1F"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6" w:type="dxa"/>
          </w:tcPr>
          <w:p w14:paraId="66D15817"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he proposed architecture for Device 2b with IF-ED receiver is generally OK. It is recommended to move the “Modulator” into the “BB Logics”, as it does not require additional hardware other than the logic gates for digital baseband processing.</w:t>
            </w:r>
          </w:p>
        </w:tc>
      </w:tr>
    </w:tbl>
    <w:p w14:paraId="4F2A5AF8" w14:textId="77777777" w:rsidR="009729DF" w:rsidRPr="002F5C60" w:rsidRDefault="009729DF" w:rsidP="009729DF">
      <w:pPr>
        <w:rPr>
          <w:b/>
          <w:bCs/>
        </w:rPr>
      </w:pPr>
    </w:p>
    <w:p w14:paraId="26F0B795" w14:textId="77777777" w:rsidR="009729DF" w:rsidRDefault="009729DF" w:rsidP="009729DF"/>
    <w:p w14:paraId="7BBFA0A6" w14:textId="77777777" w:rsidR="009729DF" w:rsidRDefault="009729DF" w:rsidP="009729DF">
      <w:pPr>
        <w:pStyle w:val="Heading4"/>
      </w:pPr>
      <w:r>
        <w:t>Related Proposals</w:t>
      </w:r>
    </w:p>
    <w:p w14:paraId="0182F220" w14:textId="77777777" w:rsidR="009729DF" w:rsidRPr="00B9336F" w:rsidRDefault="009729DF" w:rsidP="009729DF">
      <w:pPr>
        <w:rPr>
          <w:b/>
          <w:bCs/>
        </w:rPr>
      </w:pPr>
      <w:r w:rsidRPr="00B9336F">
        <w:rPr>
          <w:b/>
          <w:bCs/>
        </w:rPr>
        <w:t>HW</w:t>
      </w:r>
    </w:p>
    <w:p w14:paraId="178F65CF" w14:textId="77777777" w:rsidR="009729DF" w:rsidRPr="00B9336F" w:rsidRDefault="009729DF" w:rsidP="009729DF">
      <w:pPr>
        <w:rPr>
          <w:bCs/>
          <w:i/>
        </w:rPr>
      </w:pPr>
      <w:r w:rsidRPr="00B9336F">
        <w:rPr>
          <w:rFonts w:hint="eastAsia"/>
          <w:bCs/>
          <w:i/>
        </w:rPr>
        <w:t>P</w:t>
      </w:r>
      <w:r w:rsidRPr="00B9336F">
        <w:rPr>
          <w:bCs/>
          <w:i/>
        </w:rPr>
        <w:t>roposal 7: Capture the architecture of Device 2b with IF-ED receiver in Figure 4 into TR, with the following basic blocks / components for the transmitter based on internal carrier-wave generation.</w:t>
      </w:r>
    </w:p>
    <w:p w14:paraId="734161CE" w14:textId="77777777" w:rsidR="009729DF" w:rsidRPr="00B9336F" w:rsidRDefault="009729DF" w:rsidP="009729DF">
      <w:pPr>
        <w:numPr>
          <w:ilvl w:val="0"/>
          <w:numId w:val="6"/>
        </w:numPr>
        <w:rPr>
          <w:bCs/>
        </w:rPr>
      </w:pPr>
      <w:r w:rsidRPr="00B9336F">
        <w:rPr>
          <w:bCs/>
        </w:rPr>
        <w:t>Antenna could be either shared or separate for RF energy harvester (if present) and receiver/transmitter.</w:t>
      </w:r>
    </w:p>
    <w:p w14:paraId="2E521C9A" w14:textId="77777777" w:rsidR="009729DF" w:rsidRPr="00B9336F" w:rsidRDefault="009729DF" w:rsidP="009729DF">
      <w:pPr>
        <w:numPr>
          <w:ilvl w:val="0"/>
          <w:numId w:val="6"/>
        </w:numPr>
        <w:rPr>
          <w:bCs/>
        </w:rPr>
      </w:pPr>
      <w:r w:rsidRPr="00B9336F">
        <w:rPr>
          <w:bCs/>
        </w:rPr>
        <w:t>Matching network is to match impedance between antenna and other components (including RF energy harvester (if present) and receiver related blocks).</w:t>
      </w:r>
    </w:p>
    <w:p w14:paraId="1F200C73" w14:textId="77777777" w:rsidR="009729DF" w:rsidRPr="00B9336F" w:rsidRDefault="009729DF" w:rsidP="009729DF">
      <w:pPr>
        <w:numPr>
          <w:ilvl w:val="0"/>
          <w:numId w:val="6"/>
        </w:numPr>
        <w:rPr>
          <w:bCs/>
        </w:rPr>
      </w:pPr>
      <w:r w:rsidRPr="00B9336F">
        <w:rPr>
          <w:bCs/>
        </w:rPr>
        <w:t>Energy harvester.</w:t>
      </w:r>
    </w:p>
    <w:p w14:paraId="2B8A5CB7" w14:textId="77777777" w:rsidR="009729DF" w:rsidRPr="00B9336F" w:rsidRDefault="009729DF" w:rsidP="009729DF">
      <w:pPr>
        <w:numPr>
          <w:ilvl w:val="0"/>
          <w:numId w:val="6"/>
        </w:numPr>
        <w:rPr>
          <w:bCs/>
        </w:rPr>
      </w:pPr>
      <w:r w:rsidRPr="00B9336F">
        <w:rPr>
          <w:bCs/>
        </w:rPr>
        <w:t>Energy storage (e.g., capacitor) stores harvested energy from energy harvester.</w:t>
      </w:r>
    </w:p>
    <w:p w14:paraId="76139026" w14:textId="77777777" w:rsidR="009729DF" w:rsidRPr="00B9336F" w:rsidRDefault="009729DF" w:rsidP="009729DF">
      <w:pPr>
        <w:numPr>
          <w:ilvl w:val="0"/>
          <w:numId w:val="6"/>
        </w:numPr>
        <w:rPr>
          <w:bCs/>
        </w:rPr>
      </w:pPr>
      <w:r w:rsidRPr="00B9336F">
        <w:rPr>
          <w:bCs/>
        </w:rPr>
        <w:t>Power management unit (PMU) manages storing energy to energy storage from energy harvester and suppling power to active component blocks which needs power supply.</w:t>
      </w:r>
    </w:p>
    <w:p w14:paraId="678E006E" w14:textId="77777777" w:rsidR="009729DF" w:rsidRPr="00B9336F" w:rsidRDefault="009729DF" w:rsidP="009729DF">
      <w:pPr>
        <w:numPr>
          <w:ilvl w:val="0"/>
          <w:numId w:val="6"/>
        </w:numPr>
        <w:rPr>
          <w:bCs/>
        </w:rPr>
      </w:pPr>
      <w:r w:rsidRPr="00B9336F">
        <w:rPr>
          <w:bCs/>
        </w:rPr>
        <w:t xml:space="preserve">Digital BB logic includes functional blocks like encoder, decoder, controller, </w:t>
      </w:r>
      <w:r w:rsidRPr="00B9336F">
        <w:rPr>
          <w:bCs/>
          <w:color w:val="FF0000"/>
        </w:rPr>
        <w:t>modulator,</w:t>
      </w:r>
      <w:r w:rsidRPr="00B9336F">
        <w:rPr>
          <w:bCs/>
        </w:rPr>
        <w:t xml:space="preserve"> etc.</w:t>
      </w:r>
    </w:p>
    <w:p w14:paraId="4DB37B43" w14:textId="77777777" w:rsidR="009729DF" w:rsidRPr="00B9336F" w:rsidRDefault="009729DF" w:rsidP="009729DF">
      <w:pPr>
        <w:numPr>
          <w:ilvl w:val="0"/>
          <w:numId w:val="6"/>
        </w:numPr>
        <w:rPr>
          <w:bCs/>
        </w:rPr>
      </w:pPr>
      <w:r w:rsidRPr="00B9336F">
        <w:rPr>
          <w:bCs/>
        </w:rPr>
        <w:t>Memory can include two types of memory: 1) Non-Volatile Memory (NVM) such as EEPROM for permanently storing device ID, etc, and 2) registers for temporarily keeping any information required for its operation only while energy is available in energy storage.</w:t>
      </w:r>
    </w:p>
    <w:p w14:paraId="798CAA7A" w14:textId="77777777" w:rsidR="009729DF" w:rsidRPr="00B9336F" w:rsidRDefault="009729DF" w:rsidP="009729DF">
      <w:pPr>
        <w:numPr>
          <w:ilvl w:val="0"/>
          <w:numId w:val="6"/>
        </w:numPr>
        <w:rPr>
          <w:bCs/>
        </w:rPr>
      </w:pPr>
      <w:r w:rsidRPr="00B9336F">
        <w:rPr>
          <w:bCs/>
        </w:rPr>
        <w:t>Clock generator provides required clock signal(s).</w:t>
      </w:r>
    </w:p>
    <w:p w14:paraId="2475152A" w14:textId="77777777" w:rsidR="009729DF" w:rsidRPr="00B9336F" w:rsidRDefault="009729DF" w:rsidP="009729DF">
      <w:pPr>
        <w:numPr>
          <w:ilvl w:val="0"/>
          <w:numId w:val="6"/>
        </w:numPr>
        <w:rPr>
          <w:bCs/>
        </w:rPr>
      </w:pPr>
      <w:r w:rsidRPr="00B9336F">
        <w:rPr>
          <w:rFonts w:hint="eastAsia"/>
          <w:bCs/>
          <w:color w:val="FF0000"/>
        </w:rPr>
        <w:t>R</w:t>
      </w:r>
      <w:r w:rsidRPr="00B9336F">
        <w:rPr>
          <w:bCs/>
          <w:color w:val="FF0000"/>
        </w:rPr>
        <w:t>F local oscillator (LO) generates local RF carrier-wave.</w:t>
      </w:r>
    </w:p>
    <w:p w14:paraId="3AB9B610" w14:textId="77777777" w:rsidR="009729DF" w:rsidRPr="00B9336F" w:rsidRDefault="009729DF" w:rsidP="009729DF">
      <w:pPr>
        <w:numPr>
          <w:ilvl w:val="0"/>
          <w:numId w:val="6"/>
        </w:numPr>
        <w:rPr>
          <w:bCs/>
        </w:rPr>
      </w:pPr>
      <w:r w:rsidRPr="00B9336F">
        <w:rPr>
          <w:bCs/>
        </w:rPr>
        <w:t>Reception related blocks</w:t>
      </w:r>
    </w:p>
    <w:p w14:paraId="018A5A6F" w14:textId="77777777" w:rsidR="009729DF" w:rsidRPr="00B9336F" w:rsidRDefault="009729DF" w:rsidP="009729DF">
      <w:pPr>
        <w:numPr>
          <w:ilvl w:val="1"/>
          <w:numId w:val="6"/>
        </w:numPr>
        <w:rPr>
          <w:bCs/>
        </w:rPr>
      </w:pPr>
      <w:r w:rsidRPr="00B9336F">
        <w:rPr>
          <w:bCs/>
        </w:rPr>
        <w:t>RF BPF filter for improving selectivity.</w:t>
      </w:r>
    </w:p>
    <w:p w14:paraId="33BC06E7" w14:textId="77777777" w:rsidR="009729DF" w:rsidRPr="00B9336F" w:rsidRDefault="009729DF" w:rsidP="009729DF">
      <w:pPr>
        <w:numPr>
          <w:ilvl w:val="2"/>
          <w:numId w:val="6"/>
        </w:numPr>
        <w:rPr>
          <w:bCs/>
        </w:rPr>
      </w:pPr>
      <w:r w:rsidRPr="00B9336F">
        <w:rPr>
          <w:bCs/>
        </w:rPr>
        <w:t>Depending on implementation, it may not exist. RAN4 RF requirement (if any, e.g., ACS) and peak power consumption target also need to be considered.</w:t>
      </w:r>
    </w:p>
    <w:p w14:paraId="4F6196B2" w14:textId="77777777" w:rsidR="009729DF" w:rsidRPr="00B9336F" w:rsidRDefault="009729DF" w:rsidP="009729DF">
      <w:pPr>
        <w:numPr>
          <w:ilvl w:val="1"/>
          <w:numId w:val="6"/>
        </w:numPr>
        <w:rPr>
          <w:bCs/>
        </w:rPr>
      </w:pPr>
      <w:r w:rsidRPr="00B9336F">
        <w:rPr>
          <w:bCs/>
        </w:rPr>
        <w:t>LNA for improving signal strength and sensitivity of receiver.</w:t>
      </w:r>
    </w:p>
    <w:p w14:paraId="6DDF1AA4"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RF signal to IF signal.</w:t>
      </w:r>
    </w:p>
    <w:p w14:paraId="230E045C" w14:textId="77777777" w:rsidR="009729DF" w:rsidRPr="00B9336F" w:rsidRDefault="009729DF" w:rsidP="009729DF">
      <w:pPr>
        <w:numPr>
          <w:ilvl w:val="1"/>
          <w:numId w:val="6"/>
        </w:numPr>
        <w:rPr>
          <w:bCs/>
          <w:color w:val="FF0000"/>
        </w:rPr>
      </w:pPr>
      <w:r w:rsidRPr="00B9336F">
        <w:rPr>
          <w:bCs/>
          <w:color w:val="FF0000"/>
        </w:rPr>
        <w:t>IF amplifier amplifies IF signal to improve signal strength.</w:t>
      </w:r>
    </w:p>
    <w:p w14:paraId="6BC9FDC8" w14:textId="77777777" w:rsidR="009729DF" w:rsidRPr="00B9336F" w:rsidRDefault="009729DF" w:rsidP="009729DF">
      <w:pPr>
        <w:numPr>
          <w:ilvl w:val="1"/>
          <w:numId w:val="6"/>
        </w:numPr>
        <w:rPr>
          <w:bCs/>
          <w:color w:val="FF0000"/>
        </w:rPr>
      </w:pPr>
      <w:r w:rsidRPr="00B9336F">
        <w:rPr>
          <w:bCs/>
          <w:color w:val="FF0000"/>
        </w:rPr>
        <w:t>IF BPF filter for improving selectivity.</w:t>
      </w:r>
    </w:p>
    <w:p w14:paraId="3F19E2FC" w14:textId="77777777" w:rsidR="009729DF" w:rsidRPr="00B9336F" w:rsidRDefault="009729DF" w:rsidP="009729DF">
      <w:pPr>
        <w:numPr>
          <w:ilvl w:val="1"/>
          <w:numId w:val="6"/>
        </w:numPr>
        <w:rPr>
          <w:bCs/>
          <w:color w:val="FF0000"/>
        </w:rPr>
      </w:pPr>
      <w:r w:rsidRPr="00B9336F">
        <w:rPr>
          <w:bCs/>
          <w:color w:val="FF0000"/>
        </w:rPr>
        <w:t>IF envelope detector (IF ED) detects envelope from IF signal.</w:t>
      </w:r>
    </w:p>
    <w:p w14:paraId="5F25A4CD" w14:textId="77777777" w:rsidR="009729DF" w:rsidRPr="00B9336F" w:rsidRDefault="009729DF" w:rsidP="009729DF">
      <w:pPr>
        <w:numPr>
          <w:ilvl w:val="1"/>
          <w:numId w:val="7"/>
        </w:numPr>
        <w:rPr>
          <w:bCs/>
        </w:rPr>
      </w:pPr>
      <w:r w:rsidRPr="00B9336F">
        <w:rPr>
          <w:bCs/>
        </w:rPr>
        <w:t>BB LPF can filter out harmonics and high frequency components to improve input signal quality to comparator/ADC.</w:t>
      </w:r>
    </w:p>
    <w:p w14:paraId="423042B6" w14:textId="77777777" w:rsidR="009729DF" w:rsidRPr="00B9336F" w:rsidRDefault="009729DF" w:rsidP="009729DF">
      <w:pPr>
        <w:numPr>
          <w:ilvl w:val="2"/>
          <w:numId w:val="7"/>
        </w:numPr>
        <w:rPr>
          <w:bCs/>
        </w:rPr>
      </w:pPr>
      <w:r w:rsidRPr="00B9336F">
        <w:rPr>
          <w:bCs/>
        </w:rPr>
        <w:t>Depending on implementation, it may not exist.</w:t>
      </w:r>
    </w:p>
    <w:p w14:paraId="507C0BB8" w14:textId="77777777" w:rsidR="009729DF" w:rsidRPr="00B9336F" w:rsidRDefault="009729DF" w:rsidP="009729DF">
      <w:pPr>
        <w:numPr>
          <w:ilvl w:val="1"/>
          <w:numId w:val="6"/>
        </w:numPr>
        <w:rPr>
          <w:bCs/>
        </w:rPr>
      </w:pPr>
      <w:r w:rsidRPr="00B9336F">
        <w:rPr>
          <w:bCs/>
        </w:rPr>
        <w:t>Comparator or N-bit ADC</w:t>
      </w:r>
    </w:p>
    <w:p w14:paraId="41DA763F" w14:textId="77777777" w:rsidR="009729DF" w:rsidRPr="00B9336F" w:rsidRDefault="009729DF" w:rsidP="009729DF">
      <w:pPr>
        <w:numPr>
          <w:ilvl w:val="0"/>
          <w:numId w:val="6"/>
        </w:numPr>
        <w:rPr>
          <w:bCs/>
        </w:rPr>
      </w:pPr>
      <w:r w:rsidRPr="00B9336F">
        <w:rPr>
          <w:bCs/>
        </w:rPr>
        <w:t>Transmission related blocks</w:t>
      </w:r>
    </w:p>
    <w:p w14:paraId="74F73802" w14:textId="77777777" w:rsidR="009729DF" w:rsidRPr="00B9336F" w:rsidRDefault="009729DF" w:rsidP="009729DF">
      <w:pPr>
        <w:numPr>
          <w:ilvl w:val="1"/>
          <w:numId w:val="6"/>
        </w:numPr>
        <w:rPr>
          <w:bCs/>
          <w:color w:val="FF0000"/>
        </w:rPr>
      </w:pPr>
      <w:r w:rsidRPr="00B9336F">
        <w:rPr>
          <w:rFonts w:hint="eastAsia"/>
          <w:bCs/>
          <w:color w:val="FF0000"/>
        </w:rPr>
        <w:t>D</w:t>
      </w:r>
      <w:r w:rsidRPr="00B9336F">
        <w:rPr>
          <w:bCs/>
          <w:color w:val="FF0000"/>
        </w:rPr>
        <w:t>AC converts digital signal to analog signal.</w:t>
      </w:r>
    </w:p>
    <w:p w14:paraId="4B2C9EDC"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BB signal to RF signal.</w:t>
      </w:r>
    </w:p>
    <w:p w14:paraId="09D73AC3" w14:textId="77777777" w:rsidR="009729DF" w:rsidRPr="00B9336F" w:rsidRDefault="009729DF" w:rsidP="009729DF">
      <w:pPr>
        <w:numPr>
          <w:ilvl w:val="1"/>
          <w:numId w:val="6"/>
        </w:numPr>
        <w:rPr>
          <w:bCs/>
          <w:color w:val="FF0000"/>
        </w:rPr>
      </w:pPr>
      <w:r w:rsidRPr="00B9336F">
        <w:rPr>
          <w:rFonts w:hint="eastAsia"/>
          <w:bCs/>
          <w:color w:val="FF0000"/>
        </w:rPr>
        <w:t>P</w:t>
      </w:r>
      <w:r w:rsidRPr="00B9336F">
        <w:rPr>
          <w:bCs/>
          <w:color w:val="FF0000"/>
        </w:rPr>
        <w:t>ower amplifier amplifies RF signal (if present).</w:t>
      </w:r>
    </w:p>
    <w:p w14:paraId="20F60057" w14:textId="77777777" w:rsidR="009729DF" w:rsidRDefault="009729DF" w:rsidP="009729DF"/>
    <w:p w14:paraId="1877D79C" w14:textId="77777777" w:rsidR="009729DF" w:rsidRPr="00B9336F" w:rsidRDefault="009729DF" w:rsidP="009729DF">
      <w:pPr>
        <w:rPr>
          <w:b/>
          <w:bCs/>
        </w:rPr>
      </w:pPr>
      <w:r w:rsidRPr="00B9336F">
        <w:rPr>
          <w:b/>
          <w:bCs/>
        </w:rPr>
        <w:t>FW</w:t>
      </w:r>
    </w:p>
    <w:p w14:paraId="48973285" w14:textId="77777777" w:rsidR="009729DF" w:rsidRDefault="009729DF" w:rsidP="009729DF">
      <w:r w:rsidRPr="00667B58">
        <w:t>Proposal 5: RAN1 adopts and studies the architectures for Device 2b with RF envelope detector, IF envelope detector and zero IF in Figures 3, 4 and 5.</w:t>
      </w:r>
    </w:p>
    <w:p w14:paraId="6B79F0A8" w14:textId="77777777" w:rsidR="009729DF" w:rsidRDefault="009729DF" w:rsidP="009729DF"/>
    <w:p w14:paraId="40123CCA" w14:textId="77777777" w:rsidR="009729DF" w:rsidRPr="00B9336F" w:rsidRDefault="009729DF" w:rsidP="009729DF">
      <w:pPr>
        <w:rPr>
          <w:b/>
          <w:bCs/>
        </w:rPr>
      </w:pPr>
      <w:r w:rsidRPr="00B9336F">
        <w:rPr>
          <w:b/>
          <w:bCs/>
        </w:rPr>
        <w:t>Samsung</w:t>
      </w:r>
    </w:p>
    <w:p w14:paraId="16B2F09F" w14:textId="77777777" w:rsidR="009729DF" w:rsidRDefault="009729DF" w:rsidP="009729DF">
      <w:r w:rsidRPr="001602A2">
        <w:t>Proposal 9: RAN1 to study device 2b architecture based on IF and BB detection in terms of the implementation complexity/cost and the achievable benefits.</w:t>
      </w:r>
    </w:p>
    <w:p w14:paraId="69C5B211" w14:textId="77777777" w:rsidR="009729DF" w:rsidRPr="0053713B" w:rsidRDefault="009729DF" w:rsidP="009729DF">
      <w:pPr>
        <w:rPr>
          <w:b/>
          <w:bCs/>
        </w:rPr>
      </w:pPr>
      <w:r>
        <w:br/>
      </w:r>
      <w:r w:rsidRPr="0053713B">
        <w:rPr>
          <w:b/>
          <w:bCs/>
        </w:rPr>
        <w:t>MTK</w:t>
      </w:r>
    </w:p>
    <w:p w14:paraId="604D19C1" w14:textId="77777777" w:rsidR="009729DF" w:rsidRPr="00B9336F" w:rsidRDefault="009729DF" w:rsidP="009729DF">
      <w:pPr>
        <w:ind w:left="1440" w:hanging="1440"/>
        <w:rPr>
          <w:rFonts w:eastAsia="SimSun"/>
        </w:rPr>
      </w:pPr>
      <w:r w:rsidRPr="00B9336F">
        <w:rPr>
          <w:rFonts w:eastAsia="SimSun"/>
        </w:rPr>
        <w:t xml:space="preserve">Observation 3: </w:t>
      </w:r>
      <w:r w:rsidRPr="00B9336F">
        <w:rPr>
          <w:rFonts w:eastAsia="SimSun"/>
        </w:rPr>
        <w:tab/>
        <w:t xml:space="preserve">for Device 2b, if a mixer is supported, there is no need to consider RF-ED and IF-ED for frequency </w:t>
      </w:r>
      <w:r w:rsidRPr="00B9336F">
        <w:rPr>
          <w:rFonts w:eastAsia="SimSun"/>
        </w:rPr>
        <w:lastRenderedPageBreak/>
        <w:t xml:space="preserve">down-conversion. </w:t>
      </w:r>
    </w:p>
    <w:p w14:paraId="08E1EA51" w14:textId="77777777" w:rsidR="009729DF" w:rsidRDefault="009729DF" w:rsidP="009729DF">
      <w:pPr>
        <w:rPr>
          <w:b/>
          <w:bCs/>
        </w:rPr>
      </w:pPr>
    </w:p>
    <w:p w14:paraId="5DE6D9CD" w14:textId="77777777" w:rsidR="009729DF" w:rsidRDefault="009729DF" w:rsidP="009729DF">
      <w:pPr>
        <w:ind w:left="1440" w:hanging="1440"/>
        <w:rPr>
          <w:b/>
          <w:bCs/>
        </w:rPr>
      </w:pPr>
      <w:r>
        <w:rPr>
          <w:b/>
          <w:bCs/>
        </w:rPr>
        <w:t>ID</w:t>
      </w:r>
    </w:p>
    <w:p w14:paraId="7C3E6609" w14:textId="77777777" w:rsidR="009729DF" w:rsidRDefault="009729DF" w:rsidP="009729DF">
      <w:r w:rsidRPr="00461F18">
        <w:t>Proposal 7: Include at least Mixer, LO, IF BPF, IF amplifier, IF ED, BB LPF and Comparator in the description of IF ED based receiver for device type 2b.</w:t>
      </w:r>
    </w:p>
    <w:p w14:paraId="00DD5BF0" w14:textId="77777777" w:rsidR="009729DF" w:rsidRDefault="009729DF" w:rsidP="009729DF">
      <w:r w:rsidRPr="00461F18">
        <w:t>Proposal 8: Deprioritize RF BPF and LNA for IF ED based receiver for device type 2b.</w:t>
      </w:r>
    </w:p>
    <w:p w14:paraId="471CB29F" w14:textId="77777777" w:rsidR="009729DF" w:rsidRDefault="009729DF" w:rsidP="009729DF"/>
    <w:p w14:paraId="32FD4C97" w14:textId="77777777" w:rsidR="009729DF" w:rsidRPr="00B9336F" w:rsidRDefault="009729DF" w:rsidP="009729DF">
      <w:pPr>
        <w:rPr>
          <w:b/>
          <w:bCs/>
        </w:rPr>
      </w:pPr>
      <w:r w:rsidRPr="00B9336F">
        <w:rPr>
          <w:b/>
          <w:bCs/>
        </w:rPr>
        <w:t>NEC</w:t>
      </w:r>
    </w:p>
    <w:p w14:paraId="3A6FFF18" w14:textId="77777777" w:rsidR="009729DF" w:rsidRPr="006B6B10" w:rsidRDefault="009729DF" w:rsidP="009729DF">
      <w:pPr>
        <w:pStyle w:val="3gpptxt"/>
        <w:rPr>
          <w:lang w:val="en-US" w:eastAsia="zh-CN"/>
        </w:rPr>
      </w:pPr>
      <w:r w:rsidRPr="006B6B10">
        <w:rPr>
          <w:lang w:val="en-US" w:eastAsia="zh-CN"/>
        </w:rPr>
        <w:t>Proposal 2: Study RF-ED and IF-ED architecture for Device 2b for Rel-19.</w:t>
      </w:r>
    </w:p>
    <w:p w14:paraId="759A0512" w14:textId="77777777" w:rsidR="009729DF" w:rsidRPr="006B6B10" w:rsidRDefault="009729DF" w:rsidP="009729DF">
      <w:pPr>
        <w:pStyle w:val="3gpptxt"/>
        <w:rPr>
          <w:lang w:val="en-US" w:eastAsia="zh-CN"/>
        </w:rPr>
      </w:pPr>
      <w:r w:rsidRPr="006B6B10">
        <w:rPr>
          <w:lang w:val="en-US" w:eastAsia="zh-CN"/>
        </w:rPr>
        <w:t>Proposal 4: Capture Figure 2 as IF-ED architecture for Device 2b. RAN1 to further study the following:</w:t>
      </w:r>
    </w:p>
    <w:p w14:paraId="30C17D13" w14:textId="77777777" w:rsidR="009729DF" w:rsidRPr="006B6B10" w:rsidRDefault="009729DF" w:rsidP="009729DF">
      <w:pPr>
        <w:pStyle w:val="3gpptxt"/>
        <w:rPr>
          <w:lang w:val="en-US" w:eastAsia="zh-CN"/>
        </w:rPr>
      </w:pPr>
      <w:r w:rsidRPr="006B6B10">
        <w:rPr>
          <w:lang w:val="en-US" w:eastAsia="zh-CN"/>
        </w:rPr>
        <w:t>-</w:t>
      </w:r>
      <w:r w:rsidRPr="006B6B10">
        <w:rPr>
          <w:lang w:val="en-US" w:eastAsia="zh-CN"/>
        </w:rPr>
        <w:tab/>
        <w:t>Applicability of RF BPF and LNA</w:t>
      </w:r>
    </w:p>
    <w:p w14:paraId="09E80D5C" w14:textId="77777777" w:rsidR="009729DF" w:rsidRPr="006B6B10" w:rsidRDefault="009729DF" w:rsidP="009729DF">
      <w:pPr>
        <w:pStyle w:val="3gpptxt"/>
        <w:rPr>
          <w:lang w:val="en-US" w:eastAsia="zh-CN"/>
        </w:rPr>
      </w:pPr>
      <w:r w:rsidRPr="006B6B10">
        <w:rPr>
          <w:lang w:val="en-US" w:eastAsia="zh-CN"/>
        </w:rPr>
        <w:t>-</w:t>
      </w:r>
      <w:r w:rsidRPr="006B6B10">
        <w:rPr>
          <w:lang w:val="en-US" w:eastAsia="zh-CN"/>
        </w:rPr>
        <w:tab/>
        <w:t>Type/characteristics of PA</w:t>
      </w:r>
    </w:p>
    <w:p w14:paraId="26553287" w14:textId="77777777" w:rsidR="009729DF" w:rsidRPr="006B6B10" w:rsidRDefault="009729DF" w:rsidP="009729DF">
      <w:pPr>
        <w:pStyle w:val="3gpptxt"/>
        <w:rPr>
          <w:lang w:val="en-US" w:eastAsia="zh-CN"/>
        </w:rPr>
      </w:pPr>
      <w:r w:rsidRPr="006B6B10">
        <w:rPr>
          <w:lang w:val="en-US" w:eastAsia="zh-CN"/>
        </w:rPr>
        <w:t>-</w:t>
      </w:r>
      <w:r w:rsidRPr="006B6B10">
        <w:rPr>
          <w:lang w:val="en-US" w:eastAsia="zh-CN"/>
        </w:rPr>
        <w:tab/>
        <w:t>Whether to support PLL or FLL for LO</w:t>
      </w:r>
    </w:p>
    <w:p w14:paraId="2D80300C" w14:textId="77777777" w:rsidR="009729DF" w:rsidRPr="0090081A" w:rsidRDefault="009729DF" w:rsidP="009729DF">
      <w:pPr>
        <w:rPr>
          <w:lang w:val="en-US"/>
        </w:rPr>
      </w:pPr>
    </w:p>
    <w:p w14:paraId="29C00F62" w14:textId="77777777" w:rsidR="009729DF" w:rsidRDefault="009729DF" w:rsidP="009729DF">
      <w:pPr>
        <w:pStyle w:val="Heading4"/>
      </w:pPr>
      <w:r w:rsidRPr="00AB348E">
        <w:t>Diagrams for Device Architecture</w:t>
      </w:r>
    </w:p>
    <w:p w14:paraId="481ADFF8" w14:textId="77777777" w:rsidR="009729DF" w:rsidRPr="00B9336F" w:rsidRDefault="009729DF" w:rsidP="009729DF">
      <w:pPr>
        <w:rPr>
          <w:b/>
          <w:bCs/>
        </w:rPr>
      </w:pPr>
      <w:r w:rsidRPr="00B9336F">
        <w:rPr>
          <w:b/>
          <w:bCs/>
        </w:rPr>
        <w:t>HW</w:t>
      </w:r>
    </w:p>
    <w:p w14:paraId="4A0EFDDE" w14:textId="77777777" w:rsidR="009729DF" w:rsidRDefault="009729DF" w:rsidP="009729DF">
      <w:pPr>
        <w:jc w:val="center"/>
      </w:pPr>
      <w:r w:rsidRPr="00B41AA2">
        <w:rPr>
          <w:noProof/>
        </w:rPr>
        <w:drawing>
          <wp:inline distT="0" distB="0" distL="0" distR="0" wp14:anchorId="776A2B9E" wp14:editId="3F1844A9">
            <wp:extent cx="5916930" cy="2992755"/>
            <wp:effectExtent l="0" t="0" r="0" b="0"/>
            <wp:docPr id="24" name="图片 3" descr="C:\Users\w00468695\AppData\Local\Microsoft\Windows\INetCache\Content.MSO\EB5D555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w00468695\AppData\Local\Microsoft\Windows\INetCache\Content.MSO\EB5D555B.t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6930" cy="2992755"/>
                    </a:xfrm>
                    <a:prstGeom prst="rect">
                      <a:avLst/>
                    </a:prstGeom>
                    <a:noFill/>
                    <a:ln>
                      <a:noFill/>
                    </a:ln>
                  </pic:spPr>
                </pic:pic>
              </a:graphicData>
            </a:graphic>
          </wp:inline>
        </w:drawing>
      </w:r>
    </w:p>
    <w:p w14:paraId="3C2E0025" w14:textId="77777777" w:rsidR="009729DF" w:rsidRDefault="009729DF" w:rsidP="009729DF">
      <w:pPr>
        <w:jc w:val="center"/>
        <w:rPr>
          <w:b/>
        </w:rPr>
      </w:pPr>
      <w:r w:rsidRPr="00F67BCB">
        <w:rPr>
          <w:rFonts w:hint="eastAsia"/>
          <w:b/>
        </w:rPr>
        <w:t>F</w:t>
      </w:r>
      <w:r w:rsidRPr="00F67BCB">
        <w:rPr>
          <w:b/>
        </w:rPr>
        <w:t xml:space="preserve">igure </w:t>
      </w:r>
      <w:r>
        <w:rPr>
          <w:b/>
        </w:rPr>
        <w:t>4:</w:t>
      </w:r>
      <w:r w:rsidRPr="00F67BCB">
        <w:rPr>
          <w:b/>
        </w:rPr>
        <w:t xml:space="preserve"> </w:t>
      </w:r>
      <w:r>
        <w:rPr>
          <w:b/>
        </w:rPr>
        <w:t>Architecture of Device 2b with IF-ED receiver</w:t>
      </w:r>
    </w:p>
    <w:p w14:paraId="4BC864C1" w14:textId="77777777" w:rsidR="009729DF" w:rsidRDefault="009729DF" w:rsidP="009729DF"/>
    <w:p w14:paraId="61CE2DBB" w14:textId="77777777" w:rsidR="009729DF" w:rsidRPr="002B3A2F" w:rsidRDefault="009729DF" w:rsidP="009729DF"/>
    <w:p w14:paraId="3DBD552C" w14:textId="77777777" w:rsidR="009729DF" w:rsidRDefault="009729DF" w:rsidP="009729DF"/>
    <w:p w14:paraId="23794497" w14:textId="77777777" w:rsidR="009729DF" w:rsidRPr="00B9336F" w:rsidRDefault="009729DF" w:rsidP="009729DF">
      <w:pPr>
        <w:rPr>
          <w:b/>
          <w:bCs/>
        </w:rPr>
      </w:pPr>
      <w:r w:rsidRPr="00B9336F">
        <w:rPr>
          <w:b/>
          <w:bCs/>
        </w:rPr>
        <w:t>Samsung</w:t>
      </w:r>
    </w:p>
    <w:p w14:paraId="7E4912E5" w14:textId="77777777" w:rsidR="009729DF" w:rsidRDefault="009729DF" w:rsidP="009729DF">
      <w:pPr>
        <w:keepNext/>
        <w:tabs>
          <w:tab w:val="right" w:pos="9638"/>
        </w:tabs>
        <w:spacing w:before="240" w:line="288" w:lineRule="auto"/>
        <w:ind w:firstLine="432"/>
        <w:jc w:val="center"/>
      </w:pPr>
      <w:r w:rsidRPr="00B41AA2">
        <w:rPr>
          <w:noProof/>
          <w:lang w:eastAsia="ja-JP"/>
        </w:rPr>
        <w:lastRenderedPageBreak/>
        <w:drawing>
          <wp:inline distT="0" distB="0" distL="0" distR="0" wp14:anchorId="210ECF67" wp14:editId="50376B3F">
            <wp:extent cx="4204970" cy="2631440"/>
            <wp:effectExtent l="0" t="0" r="0" b="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04970" cy="2631440"/>
                    </a:xfrm>
                    <a:prstGeom prst="rect">
                      <a:avLst/>
                    </a:prstGeom>
                    <a:noFill/>
                    <a:ln>
                      <a:noFill/>
                    </a:ln>
                  </pic:spPr>
                </pic:pic>
              </a:graphicData>
            </a:graphic>
          </wp:inline>
        </w:drawing>
      </w:r>
    </w:p>
    <w:p w14:paraId="5466C451" w14:textId="77777777" w:rsidR="009729DF" w:rsidRDefault="009729DF" w:rsidP="009729DF">
      <w:pPr>
        <w:pStyle w:val="Caption"/>
        <w:jc w:val="center"/>
      </w:pPr>
      <w:bookmarkStart w:id="22" w:name="_Ref162386432"/>
      <w:r>
        <w:t xml:space="preserve">Figure </w:t>
      </w:r>
      <w:r>
        <w:fldChar w:fldCharType="begin"/>
      </w:r>
      <w:r>
        <w:instrText xml:space="preserve"> SEQ Figure \* ARABIC </w:instrText>
      </w:r>
      <w:r>
        <w:fldChar w:fldCharType="separate"/>
      </w:r>
      <w:r>
        <w:rPr>
          <w:noProof/>
        </w:rPr>
        <w:t>4</w:t>
      </w:r>
      <w:r>
        <w:rPr>
          <w:noProof/>
        </w:rPr>
        <w:fldChar w:fldCharType="end"/>
      </w:r>
      <w:bookmarkEnd w:id="22"/>
      <w:r>
        <w:t xml:space="preserve"> </w:t>
      </w:r>
      <w:r w:rsidRPr="00CD3039">
        <w:t>Device 2</w:t>
      </w:r>
      <w:r>
        <w:t>b</w:t>
      </w:r>
      <w:r w:rsidRPr="00CD3039">
        <w:t xml:space="preserve"> </w:t>
      </w:r>
      <w:r>
        <w:t>architecture</w:t>
      </w:r>
      <w:r w:rsidRPr="00CD3039">
        <w:t xml:space="preserve"> with </w:t>
      </w:r>
      <w:r>
        <w:t xml:space="preserve">heterodyne receiver </w:t>
      </w:r>
    </w:p>
    <w:p w14:paraId="05862B46" w14:textId="77777777" w:rsidR="009729DF" w:rsidRDefault="009729DF" w:rsidP="009729DF"/>
    <w:p w14:paraId="0736D9BA" w14:textId="77777777" w:rsidR="009729DF" w:rsidRPr="00B9336F" w:rsidRDefault="009729DF" w:rsidP="009729DF">
      <w:pPr>
        <w:rPr>
          <w:b/>
          <w:bCs/>
        </w:rPr>
      </w:pPr>
      <w:r w:rsidRPr="00B9336F">
        <w:rPr>
          <w:b/>
          <w:bCs/>
        </w:rPr>
        <w:t>Vivo</w:t>
      </w:r>
    </w:p>
    <w:p w14:paraId="5E4B5803" w14:textId="77777777" w:rsidR="009729DF" w:rsidRDefault="009729DF" w:rsidP="009729DF">
      <w:pPr>
        <w:overflowPunct w:val="0"/>
        <w:spacing w:after="120"/>
        <w:jc w:val="center"/>
        <w:textAlignment w:val="baseline"/>
      </w:pPr>
      <w:r>
        <w:object w:dxaOrig="13081" w:dyaOrig="6391" w14:anchorId="388014FA">
          <v:shape id="_x0000_i1031" type="#_x0000_t75" style="width:453.25pt;height:219.7pt" o:ole="">
            <v:imagedata r:id="rId36" o:title=""/>
          </v:shape>
          <o:OLEObject Type="Embed" ProgID="Visio.Drawing.15" ShapeID="_x0000_i1031" DrawAspect="Content" ObjectID="_1774816766" r:id="rId37"/>
        </w:object>
      </w:r>
    </w:p>
    <w:p w14:paraId="0B7C41B6" w14:textId="77777777" w:rsidR="009729DF" w:rsidRDefault="009729DF" w:rsidP="009729DF">
      <w:pPr>
        <w:overflowPunct w:val="0"/>
        <w:spacing w:after="120"/>
        <w:jc w:val="center"/>
        <w:textAlignment w:val="baseline"/>
        <w:rPr>
          <w:rFonts w:ascii="Times New Roman" w:eastAsia="DengXian" w:hAnsi="Times New Roman"/>
        </w:rPr>
      </w:pPr>
      <w:bookmarkStart w:id="23" w:name="_Ref162943346"/>
      <w:r w:rsidRPr="00D57B70">
        <w:rPr>
          <w:rFonts w:ascii="Times New Roman" w:hAnsi="Times New Roman"/>
        </w:rPr>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8</w:t>
      </w:r>
      <w:r w:rsidRPr="00D57B70">
        <w:rPr>
          <w:rFonts w:ascii="Times New Roman" w:hAnsi="Times New Roman"/>
        </w:rPr>
        <w:fldChar w:fldCharType="end"/>
      </w:r>
      <w:bookmarkEnd w:id="23"/>
      <w:r w:rsidRPr="00D57B70">
        <w:rPr>
          <w:rFonts w:ascii="Times New Roman" w:eastAsia="DengXian" w:hAnsi="Times New Roman"/>
        </w:rPr>
        <w:t xml:space="preserve"> device 2</w:t>
      </w:r>
      <w:r>
        <w:rPr>
          <w:rFonts w:ascii="Times New Roman" w:eastAsia="DengXian" w:hAnsi="Times New Roman"/>
        </w:rPr>
        <w:t>b</w:t>
      </w:r>
      <w:r w:rsidRPr="00D57B70">
        <w:rPr>
          <w:rFonts w:ascii="Times New Roman" w:eastAsia="DengXian" w:hAnsi="Times New Roman"/>
        </w:rPr>
        <w:t xml:space="preserve"> architecture</w:t>
      </w:r>
      <w:r>
        <w:rPr>
          <w:rFonts w:ascii="Times New Roman" w:eastAsia="DengXian" w:hAnsi="Times New Roman"/>
        </w:rPr>
        <w:t xml:space="preserve"> with IF receiver</w:t>
      </w:r>
    </w:p>
    <w:p w14:paraId="38F195B2" w14:textId="77777777" w:rsidR="009729DF" w:rsidRDefault="009729DF" w:rsidP="009729DF"/>
    <w:p w14:paraId="27089872" w14:textId="77777777" w:rsidR="009729DF" w:rsidRDefault="009729DF" w:rsidP="009729DF"/>
    <w:p w14:paraId="0FCD0B88" w14:textId="77777777" w:rsidR="009729DF" w:rsidRPr="00B9336F" w:rsidRDefault="009729DF" w:rsidP="009729DF">
      <w:pPr>
        <w:rPr>
          <w:b/>
          <w:bCs/>
        </w:rPr>
      </w:pPr>
      <w:r w:rsidRPr="00B9336F">
        <w:rPr>
          <w:b/>
          <w:bCs/>
        </w:rPr>
        <w:t>FW</w:t>
      </w:r>
    </w:p>
    <w:p w14:paraId="48402A23" w14:textId="77777777" w:rsidR="009729DF" w:rsidRDefault="009729DF" w:rsidP="009729DF">
      <w:r w:rsidRPr="00B41AA2">
        <w:rPr>
          <w:noProof/>
        </w:rPr>
        <w:lastRenderedPageBreak/>
        <w:drawing>
          <wp:inline distT="0" distB="0" distL="0" distR="0" wp14:anchorId="791A3F01" wp14:editId="7EEFF183">
            <wp:extent cx="5911850" cy="3338830"/>
            <wp:effectExtent l="0" t="0" r="0" b="0"/>
            <wp:docPr id="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11850" cy="3338830"/>
                    </a:xfrm>
                    <a:prstGeom prst="rect">
                      <a:avLst/>
                    </a:prstGeom>
                    <a:noFill/>
                    <a:ln>
                      <a:noFill/>
                    </a:ln>
                  </pic:spPr>
                </pic:pic>
              </a:graphicData>
            </a:graphic>
          </wp:inline>
        </w:drawing>
      </w:r>
    </w:p>
    <w:p w14:paraId="609D505D" w14:textId="77777777" w:rsidR="009729DF" w:rsidRPr="00CA4B5F" w:rsidRDefault="009729DF" w:rsidP="009729DF">
      <w:pPr>
        <w:jc w:val="center"/>
      </w:pPr>
      <w:r w:rsidRPr="00CA4B5F">
        <w:t xml:space="preserve">Figure </w:t>
      </w:r>
      <w:r>
        <w:t>4</w:t>
      </w:r>
      <w:r w:rsidRPr="00CA4B5F">
        <w:t xml:space="preserve">: </w:t>
      </w:r>
      <w:r>
        <w:t>Architecture for Device 2b with IF envelope detector</w:t>
      </w:r>
    </w:p>
    <w:p w14:paraId="0E20DCD9" w14:textId="77777777" w:rsidR="009729DF" w:rsidRDefault="009729DF" w:rsidP="009729DF"/>
    <w:p w14:paraId="1DC53B3D" w14:textId="77777777" w:rsidR="009729DF" w:rsidRPr="00B9336F" w:rsidRDefault="009729DF" w:rsidP="009729DF">
      <w:pPr>
        <w:rPr>
          <w:b/>
          <w:bCs/>
        </w:rPr>
      </w:pPr>
      <w:r w:rsidRPr="00B9336F">
        <w:rPr>
          <w:b/>
          <w:bCs/>
        </w:rPr>
        <w:t>ID</w:t>
      </w:r>
    </w:p>
    <w:p w14:paraId="327E54CC" w14:textId="77777777" w:rsidR="009729DF" w:rsidRPr="0012664E" w:rsidRDefault="009729DF" w:rsidP="009729DF">
      <w:pPr>
        <w:keepNext/>
        <w:rPr>
          <w:rFonts w:ascii="Times New Roman" w:hAnsi="Times New Roman" w:cs="Times New Roman"/>
        </w:rPr>
      </w:pPr>
      <w:r w:rsidRPr="0012664E">
        <w:rPr>
          <w:rFonts w:ascii="Times New Roman" w:hAnsi="Times New Roman" w:cs="Times New Roman"/>
        </w:rPr>
        <w:object w:dxaOrig="24753" w:dyaOrig="8182" w14:anchorId="24B1945D">
          <v:shape id="_x0000_i1032" type="#_x0000_t75" style="width:479.1pt;height:158.3pt" o:ole="">
            <v:imagedata r:id="rId39" o:title=""/>
          </v:shape>
          <o:OLEObject Type="Embed" ProgID="Visio.Drawing.15" ShapeID="_x0000_i1032" DrawAspect="Content" ObjectID="_1774816767" r:id="rId40"/>
        </w:object>
      </w:r>
    </w:p>
    <w:p w14:paraId="3387F472" w14:textId="77777777" w:rsidR="009729DF" w:rsidRPr="0012664E" w:rsidRDefault="009729DF" w:rsidP="009729DF">
      <w:pPr>
        <w:pStyle w:val="Caption"/>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5</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IF ED based receiver for device type 2b</w:t>
      </w:r>
    </w:p>
    <w:p w14:paraId="01B98732" w14:textId="77777777" w:rsidR="009729DF" w:rsidRDefault="009729DF" w:rsidP="009729DF"/>
    <w:p w14:paraId="45842B1B" w14:textId="77777777" w:rsidR="009729DF" w:rsidRPr="00B9336F" w:rsidRDefault="009729DF" w:rsidP="009729DF">
      <w:pPr>
        <w:rPr>
          <w:b/>
          <w:bCs/>
        </w:rPr>
      </w:pPr>
      <w:r w:rsidRPr="00B9336F">
        <w:rPr>
          <w:b/>
          <w:bCs/>
        </w:rPr>
        <w:t>NEC</w:t>
      </w:r>
    </w:p>
    <w:p w14:paraId="7A768F83" w14:textId="77777777" w:rsidR="009729DF" w:rsidRDefault="009729DF" w:rsidP="009729DF">
      <w:pPr>
        <w:keepNext/>
        <w:jc w:val="center"/>
      </w:pPr>
      <w:r>
        <w:object w:dxaOrig="14865" w:dyaOrig="6855" w14:anchorId="4B956995">
          <v:shape id="_x0000_i1033" type="#_x0000_t75" style="width:464.3pt;height:214.6pt" o:ole="">
            <v:imagedata r:id="rId41" o:title=""/>
          </v:shape>
          <o:OLEObject Type="Embed" ProgID="Visio.Drawing.15" ShapeID="_x0000_i1033" DrawAspect="Content" ObjectID="_1774816768" r:id="rId42"/>
        </w:object>
      </w:r>
    </w:p>
    <w:p w14:paraId="316C8A3A" w14:textId="77777777" w:rsidR="009729DF" w:rsidRDefault="009729DF" w:rsidP="009729DF">
      <w:pPr>
        <w:pStyle w:val="Caption"/>
        <w:jc w:val="center"/>
      </w:pPr>
      <w:bookmarkStart w:id="24" w:name="_Ref162524231"/>
      <w:r>
        <w:t xml:space="preserve">Figure </w:t>
      </w:r>
      <w:r>
        <w:fldChar w:fldCharType="begin"/>
      </w:r>
      <w:r>
        <w:instrText xml:space="preserve"> SEQ Figure \* ARABIC </w:instrText>
      </w:r>
      <w:r>
        <w:fldChar w:fldCharType="separate"/>
      </w:r>
      <w:r>
        <w:rPr>
          <w:noProof/>
        </w:rPr>
        <w:t>2</w:t>
      </w:r>
      <w:r>
        <w:fldChar w:fldCharType="end"/>
      </w:r>
      <w:bookmarkEnd w:id="24"/>
      <w:r>
        <w:t xml:space="preserve"> I</w:t>
      </w:r>
      <w:r w:rsidRPr="006B5F4D">
        <w:t>F-ED architecture for Device 2b</w:t>
      </w:r>
      <w:r>
        <w:t>.</w:t>
      </w:r>
    </w:p>
    <w:p w14:paraId="2BFFB3CE" w14:textId="77777777" w:rsidR="009729DF" w:rsidRDefault="009729DF" w:rsidP="009729DF"/>
    <w:p w14:paraId="0BA1AC6C" w14:textId="77777777" w:rsidR="009729DF" w:rsidRPr="00B9336F" w:rsidRDefault="009729DF" w:rsidP="009729DF">
      <w:pPr>
        <w:rPr>
          <w:b/>
          <w:bCs/>
        </w:rPr>
      </w:pPr>
      <w:r w:rsidRPr="00B9336F">
        <w:rPr>
          <w:b/>
          <w:bCs/>
        </w:rPr>
        <w:t>TCL</w:t>
      </w:r>
    </w:p>
    <w:p w14:paraId="546062C1" w14:textId="77777777" w:rsidR="009729DF" w:rsidRDefault="009729DF" w:rsidP="009729DF">
      <w:r>
        <w:object w:dxaOrig="14425" w:dyaOrig="4285" w14:anchorId="3E006301">
          <v:shape id="_x0000_i1034" type="#_x0000_t75" style="width:452.75pt;height:132.9pt" o:ole="">
            <v:imagedata r:id="rId43" o:title=""/>
          </v:shape>
          <o:OLEObject Type="Embed" ProgID="Visio.Drawing.15" ShapeID="_x0000_i1034" DrawAspect="Content" ObjectID="_1774816769" r:id="rId44"/>
        </w:object>
      </w:r>
    </w:p>
    <w:p w14:paraId="10B976CF" w14:textId="77777777" w:rsidR="009729DF" w:rsidRDefault="009729DF" w:rsidP="009729DF">
      <w:pPr>
        <w:jc w:val="center"/>
        <w:rPr>
          <w:rFonts w:ascii="Times New Roman" w:eastAsia="Microsoft YaHei" w:hAnsi="Times New Roman"/>
          <w:bCs/>
          <w:iCs/>
          <w:szCs w:val="20"/>
        </w:rPr>
      </w:pPr>
      <w:r w:rsidRPr="00210055">
        <w:rPr>
          <w:rFonts w:eastAsia="Malgun Gothic" w:hint="eastAsia"/>
        </w:rPr>
        <w:t>F</w:t>
      </w:r>
      <w:r w:rsidRPr="00210055">
        <w:rPr>
          <w:rFonts w:eastAsia="Malgun Gothic"/>
        </w:rPr>
        <w:t>ig. 3 IF/ZIF envelop detection for device 2b[6]</w:t>
      </w:r>
    </w:p>
    <w:p w14:paraId="360F9DDE" w14:textId="77777777" w:rsidR="009729DF" w:rsidRDefault="009729DF" w:rsidP="009729DF"/>
    <w:p w14:paraId="1028301C" w14:textId="77777777" w:rsidR="009729DF" w:rsidRDefault="009729DF" w:rsidP="009729DF"/>
    <w:p w14:paraId="70CA4935" w14:textId="77777777" w:rsidR="009729DF" w:rsidRDefault="009729DF" w:rsidP="009729DF">
      <w:pPr>
        <w:pStyle w:val="Heading3"/>
      </w:pPr>
      <w:r>
        <w:t>[High] ZIF Receiver</w:t>
      </w:r>
    </w:p>
    <w:p w14:paraId="1B676872" w14:textId="77777777" w:rsidR="009729DF" w:rsidRPr="006E5E2B" w:rsidRDefault="009729DF" w:rsidP="009729DF">
      <w:pPr>
        <w:rPr>
          <w:b/>
          <w:bCs/>
          <w:u w:val="single"/>
        </w:rPr>
      </w:pPr>
      <w:r w:rsidRPr="006E5E2B">
        <w:rPr>
          <w:b/>
          <w:bCs/>
          <w:u w:val="single"/>
        </w:rPr>
        <w:t>Summary</w:t>
      </w:r>
    </w:p>
    <w:p w14:paraId="691EB05C" w14:textId="77777777" w:rsidR="009729DF" w:rsidRDefault="009729DF" w:rsidP="009729DF">
      <w:r>
        <w:t>At least 7 companies have shown preference on studying the device 2b architecture with ZIF receiver.</w:t>
      </w:r>
    </w:p>
    <w:p w14:paraId="5960962F" w14:textId="77777777" w:rsidR="009729DF" w:rsidRDefault="009729DF" w:rsidP="009729DF">
      <w:r>
        <w:t>A few companies proposed to study the benefits of ZIF-ED receiver for device 2b, e.g., in terms of power, complexity, cost.</w:t>
      </w:r>
    </w:p>
    <w:p w14:paraId="696E5DF7" w14:textId="77777777" w:rsidR="009729DF" w:rsidRDefault="009729DF" w:rsidP="009729DF">
      <w:r>
        <w:t>One company provided input that if mixer is used, then, ZIF should be used instead of IF due to its benefit e.g., possibility of on-chip implementation and digital BB processing.</w:t>
      </w:r>
    </w:p>
    <w:p w14:paraId="4A17C537" w14:textId="77777777" w:rsidR="009729DF" w:rsidRDefault="009729DF" w:rsidP="009729DF">
      <w:pPr>
        <w:pStyle w:val="Heading4"/>
      </w:pPr>
      <w:r>
        <w:t>1</w:t>
      </w:r>
      <w:r w:rsidRPr="005806B6">
        <w:rPr>
          <w:vertAlign w:val="superscript"/>
        </w:rPr>
        <w:t>st</w:t>
      </w:r>
      <w:r>
        <w:t xml:space="preserve"> round discussion</w:t>
      </w:r>
    </w:p>
    <w:p w14:paraId="0CF5ABD2" w14:textId="77777777" w:rsidR="009729DF" w:rsidRDefault="009729DF" w:rsidP="009729DF"/>
    <w:p w14:paraId="47CD4CCA" w14:textId="77777777" w:rsidR="009729DF" w:rsidRPr="00DD3EDC" w:rsidRDefault="009729DF" w:rsidP="009729DF">
      <w:pPr>
        <w:rPr>
          <w:b/>
          <w:bCs/>
        </w:rPr>
      </w:pPr>
      <w:r w:rsidRPr="00DD3EDC">
        <w:rPr>
          <w:b/>
          <w:bCs/>
        </w:rPr>
        <w:t xml:space="preserve">FL Proposal </w:t>
      </w:r>
      <w:r>
        <w:rPr>
          <w:b/>
          <w:bCs/>
        </w:rPr>
        <w:t>5</w:t>
      </w:r>
      <w:r w:rsidRPr="00DD3EDC">
        <w:rPr>
          <w:b/>
          <w:bCs/>
        </w:rPr>
        <w:t>.</w:t>
      </w:r>
      <w:r>
        <w:rPr>
          <w:b/>
          <w:bCs/>
        </w:rPr>
        <w:t>3.1</w:t>
      </w:r>
      <w:r w:rsidRPr="00DD3EDC">
        <w:rPr>
          <w:b/>
          <w:bCs/>
        </w:rPr>
        <w:t>: Study device 2</w:t>
      </w:r>
      <w:r>
        <w:rPr>
          <w:b/>
          <w:bCs/>
        </w:rPr>
        <w:t>b</w:t>
      </w:r>
      <w:r w:rsidRPr="00DD3EDC">
        <w:rPr>
          <w:b/>
          <w:bCs/>
        </w:rPr>
        <w:t xml:space="preserve"> architecture w/ </w:t>
      </w:r>
      <w:r>
        <w:rPr>
          <w:b/>
          <w:bCs/>
        </w:rPr>
        <w:t>ZI</w:t>
      </w:r>
      <w:r w:rsidRPr="00DD3EDC">
        <w:rPr>
          <w:b/>
          <w:bCs/>
        </w:rPr>
        <w:t>F receiver with following blocks.</w:t>
      </w:r>
    </w:p>
    <w:p w14:paraId="2A07AF63"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3E01FD1"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483146E7"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2579EBAE"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51532AEE"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7EA2D98E"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w:t>
      </w:r>
      <w:r>
        <w:t>, detector</w:t>
      </w:r>
      <w:r w:rsidRPr="00CC7C1F">
        <w:t>, decoder, controller, etc.</w:t>
      </w:r>
    </w:p>
    <w:p w14:paraId="48810868"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 xml:space="preserve">include two types of memory: 1) Non-Volatile Memory (NVM) such as EEPROM for permanently storing device ID, etc, and 2) registers for temporarily keeping any information required for its operation only </w:t>
      </w:r>
      <w:r w:rsidRPr="00CC7C1F">
        <w:lastRenderedPageBreak/>
        <w:t>while energy is available in energy storage.</w:t>
      </w:r>
    </w:p>
    <w:p w14:paraId="192C664F" w14:textId="77777777" w:rsidR="009729DF" w:rsidRPr="00C26243" w:rsidRDefault="009729DF" w:rsidP="009729DF">
      <w:pPr>
        <w:numPr>
          <w:ilvl w:val="0"/>
          <w:numId w:val="6"/>
        </w:numPr>
        <w:rPr>
          <w:b/>
          <w:bCs/>
        </w:rPr>
      </w:pPr>
      <w:r w:rsidRPr="00CC7C1F">
        <w:rPr>
          <w:b/>
          <w:bCs/>
        </w:rPr>
        <w:t>Clock generator</w:t>
      </w:r>
      <w:r w:rsidRPr="00CC7C1F">
        <w:t xml:space="preserve"> provides required clock signal(s).</w:t>
      </w:r>
    </w:p>
    <w:p w14:paraId="575DA716" w14:textId="77777777" w:rsidR="009729DF" w:rsidRPr="00F348B3" w:rsidRDefault="009729DF" w:rsidP="009729DF">
      <w:pPr>
        <w:numPr>
          <w:ilvl w:val="0"/>
          <w:numId w:val="6"/>
        </w:numPr>
        <w:rPr>
          <w:b/>
          <w:bCs/>
        </w:rPr>
      </w:pPr>
      <w:r>
        <w:rPr>
          <w:b/>
          <w:bCs/>
        </w:rPr>
        <w:t xml:space="preserve">Local oscillator </w:t>
      </w:r>
      <w:r w:rsidRPr="00C26243">
        <w:t>for generating carrier frequency for Rx and Tx</w:t>
      </w:r>
    </w:p>
    <w:p w14:paraId="3EDFCE49" w14:textId="77777777" w:rsidR="009729DF" w:rsidRPr="00CC7C1F" w:rsidRDefault="009729DF" w:rsidP="009729DF">
      <w:pPr>
        <w:numPr>
          <w:ilvl w:val="1"/>
          <w:numId w:val="6"/>
        </w:numPr>
        <w:rPr>
          <w:b/>
          <w:bCs/>
        </w:rPr>
      </w:pPr>
      <w:r>
        <w:rPr>
          <w:b/>
          <w:bCs/>
        </w:rPr>
        <w:t>FFS: PLL/FLL</w:t>
      </w:r>
    </w:p>
    <w:p w14:paraId="2AF99173" w14:textId="77777777" w:rsidR="009729DF" w:rsidRPr="00656FA9" w:rsidRDefault="009729DF" w:rsidP="009729DF">
      <w:pPr>
        <w:numPr>
          <w:ilvl w:val="0"/>
          <w:numId w:val="6"/>
        </w:numPr>
        <w:rPr>
          <w:b/>
          <w:bCs/>
        </w:rPr>
      </w:pPr>
      <w:r w:rsidRPr="00656FA9">
        <w:rPr>
          <w:b/>
          <w:bCs/>
        </w:rPr>
        <w:t>Rece</w:t>
      </w:r>
      <w:r>
        <w:rPr>
          <w:b/>
          <w:bCs/>
        </w:rPr>
        <w:t>ption related blocks</w:t>
      </w:r>
    </w:p>
    <w:p w14:paraId="434DB4D4" w14:textId="77777777" w:rsidR="009729DF" w:rsidRPr="0087195A" w:rsidRDefault="009729DF" w:rsidP="009729DF">
      <w:pPr>
        <w:numPr>
          <w:ilvl w:val="1"/>
          <w:numId w:val="6"/>
        </w:numPr>
        <w:rPr>
          <w:b/>
          <w:bCs/>
        </w:rPr>
      </w:pPr>
      <w:r>
        <w:rPr>
          <w:b/>
          <w:bCs/>
        </w:rPr>
        <w:t>RF BPF</w:t>
      </w:r>
      <w:r>
        <w:t xml:space="preserve"> filter for improving selectivity.</w:t>
      </w:r>
    </w:p>
    <w:p w14:paraId="171F10DE"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1DD6E50D"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w:t>
      </w:r>
    </w:p>
    <w:p w14:paraId="581DD360" w14:textId="77777777" w:rsidR="009729DF" w:rsidRDefault="009729DF" w:rsidP="009729DF">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0B42F7CC" w14:textId="77777777" w:rsidR="009729DF" w:rsidRDefault="009729DF" w:rsidP="009729DF">
      <w:pPr>
        <w:numPr>
          <w:ilvl w:val="1"/>
          <w:numId w:val="6"/>
        </w:numPr>
        <w:rPr>
          <w:b/>
          <w:bCs/>
        </w:rPr>
      </w:pPr>
      <w:r>
        <w:rPr>
          <w:b/>
          <w:bCs/>
          <w:lang w:eastAsia="ko-KR"/>
        </w:rPr>
        <w:t>BB</w:t>
      </w:r>
      <w:r>
        <w:rPr>
          <w:rFonts w:hint="eastAsia"/>
          <w:b/>
          <w:bCs/>
          <w:lang w:eastAsia="ko-KR"/>
        </w:rPr>
        <w:t xml:space="preserve"> </w:t>
      </w:r>
      <w:r>
        <w:rPr>
          <w:b/>
          <w:bCs/>
          <w:lang w:eastAsia="ko-KR"/>
        </w:rPr>
        <w:t xml:space="preserve">amplifier </w:t>
      </w:r>
      <w:r>
        <w:rPr>
          <w:lang w:eastAsia="ko-KR"/>
        </w:rPr>
        <w:t>amplifies IF signal</w:t>
      </w:r>
    </w:p>
    <w:p w14:paraId="2329127F" w14:textId="77777777" w:rsidR="009729DF" w:rsidRPr="00A77094" w:rsidRDefault="009729DF" w:rsidP="009729DF">
      <w:pPr>
        <w:numPr>
          <w:ilvl w:val="1"/>
          <w:numId w:val="7"/>
        </w:numPr>
      </w:pPr>
      <w:r>
        <w:rPr>
          <w:b/>
          <w:bCs/>
        </w:rPr>
        <w:t xml:space="preserve">BB LPF </w:t>
      </w:r>
      <w:r>
        <w:t>can filter out undesired frequency components to improve input signal quality to comparat</w:t>
      </w:r>
      <w:r w:rsidRPr="00A77094">
        <w:t>or/ADC.</w:t>
      </w:r>
    </w:p>
    <w:p w14:paraId="79B74D40" w14:textId="77777777" w:rsidR="009729DF" w:rsidRPr="00A77094" w:rsidRDefault="009729DF" w:rsidP="009729DF">
      <w:pPr>
        <w:numPr>
          <w:ilvl w:val="2"/>
          <w:numId w:val="7"/>
        </w:numPr>
      </w:pPr>
      <w:r w:rsidRPr="00A77094">
        <w:t>Depending on implementation, it may not exist.</w:t>
      </w:r>
    </w:p>
    <w:p w14:paraId="081B9C85" w14:textId="77777777" w:rsidR="009729DF" w:rsidRPr="00A77094" w:rsidRDefault="009729DF" w:rsidP="009729DF">
      <w:pPr>
        <w:numPr>
          <w:ilvl w:val="1"/>
          <w:numId w:val="6"/>
        </w:numPr>
        <w:rPr>
          <w:b/>
          <w:bCs/>
        </w:rPr>
      </w:pPr>
      <w:r w:rsidRPr="00A77094">
        <w:rPr>
          <w:b/>
          <w:bCs/>
        </w:rPr>
        <w:t>Comparator or N-bit ADC</w:t>
      </w:r>
    </w:p>
    <w:p w14:paraId="26504EFE" w14:textId="77777777" w:rsidR="009729DF" w:rsidRPr="00A77094" w:rsidRDefault="009729DF" w:rsidP="009729DF">
      <w:pPr>
        <w:numPr>
          <w:ilvl w:val="0"/>
          <w:numId w:val="6"/>
        </w:numPr>
        <w:rPr>
          <w:b/>
          <w:bCs/>
        </w:rPr>
      </w:pPr>
      <w:r w:rsidRPr="00A77094">
        <w:rPr>
          <w:b/>
          <w:bCs/>
        </w:rPr>
        <w:t>Transmission related blocks</w:t>
      </w:r>
    </w:p>
    <w:p w14:paraId="71F33459" w14:textId="77777777" w:rsidR="009729DF" w:rsidRDefault="009729DF" w:rsidP="009729DF">
      <w:pPr>
        <w:numPr>
          <w:ilvl w:val="0"/>
          <w:numId w:val="8"/>
        </w:numPr>
      </w:pPr>
      <w:r>
        <w:rPr>
          <w:b/>
          <w:bCs/>
        </w:rPr>
        <w:t>Tx M</w:t>
      </w:r>
      <w:r w:rsidRPr="00A77094">
        <w:rPr>
          <w:b/>
          <w:bCs/>
        </w:rPr>
        <w:t>odulator</w:t>
      </w:r>
      <w:r>
        <w:t>: baseband bits are modulated according to modulation scheme. This block could be the part of BB logic.</w:t>
      </w:r>
    </w:p>
    <w:p w14:paraId="1A2C1E84"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299B5BE3" w14:textId="77777777" w:rsidR="009729DF" w:rsidRPr="008D37F2" w:rsidRDefault="009729DF" w:rsidP="009729DF">
      <w:pPr>
        <w:numPr>
          <w:ilvl w:val="0"/>
          <w:numId w:val="8"/>
        </w:numPr>
      </w:pPr>
      <w:r>
        <w:rPr>
          <w:b/>
          <w:bCs/>
        </w:rPr>
        <w:t>Low pass filter</w:t>
      </w:r>
      <w:r>
        <w:t xml:space="preserve"> for filtering out undesired signal</w:t>
      </w:r>
    </w:p>
    <w:p w14:paraId="4820D434" w14:textId="77777777" w:rsidR="009729DF" w:rsidRPr="009C5E23"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2E79A655"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0BEEE3BF" w14:textId="77777777" w:rsidR="009729DF" w:rsidRPr="00A620BD" w:rsidRDefault="009729DF" w:rsidP="009729DF">
      <w:pPr>
        <w:numPr>
          <w:ilvl w:val="0"/>
          <w:numId w:val="8"/>
        </w:numPr>
      </w:pPr>
      <w:r>
        <w:t>Details on transmitter related blocks depends on e.g., waveform/modulation, etc</w:t>
      </w:r>
    </w:p>
    <w:p w14:paraId="66A3DA32" w14:textId="77777777" w:rsidR="009729DF" w:rsidRDefault="009729DF" w:rsidP="009729DF"/>
    <w:p w14:paraId="36F698C4" w14:textId="1A68462D" w:rsidR="009729DF" w:rsidRDefault="00C26521" w:rsidP="009729DF">
      <w:r w:rsidRPr="00C26521">
        <w:rPr>
          <w:noProof/>
        </w:rPr>
        <w:drawing>
          <wp:inline distT="0" distB="0" distL="0" distR="0" wp14:anchorId="2D58F7CE" wp14:editId="51625349">
            <wp:extent cx="6122035" cy="3274060"/>
            <wp:effectExtent l="0" t="0" r="0" b="2540"/>
            <wp:docPr id="643581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581778" name=""/>
                    <pic:cNvPicPr/>
                  </pic:nvPicPr>
                  <pic:blipFill>
                    <a:blip r:embed="rId6"/>
                    <a:stretch>
                      <a:fillRect/>
                    </a:stretch>
                  </pic:blipFill>
                  <pic:spPr>
                    <a:xfrm>
                      <a:off x="0" y="0"/>
                      <a:ext cx="6122035" cy="3274060"/>
                    </a:xfrm>
                    <a:prstGeom prst="rect">
                      <a:avLst/>
                    </a:prstGeom>
                  </pic:spPr>
                </pic:pic>
              </a:graphicData>
            </a:graphic>
          </wp:inline>
        </w:drawing>
      </w:r>
    </w:p>
    <w:p w14:paraId="2D4F608F" w14:textId="77777777" w:rsidR="009729DF" w:rsidRDefault="009729DF" w:rsidP="009729DF"/>
    <w:p w14:paraId="5938211E" w14:textId="77777777" w:rsidR="009729DF" w:rsidRDefault="009729DF" w:rsidP="009729DF"/>
    <w:p w14:paraId="595B6D90" w14:textId="77777777" w:rsidR="009729DF" w:rsidRDefault="009729DF" w:rsidP="009729DF">
      <w:r>
        <w:t>Please provide brief comments for above FL Proposal 5.3.1.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0F8430C6" w14:textId="77777777" w:rsidTr="0098753D">
        <w:tc>
          <w:tcPr>
            <w:tcW w:w="1705" w:type="dxa"/>
            <w:shd w:val="clear" w:color="auto" w:fill="E7E6E6"/>
          </w:tcPr>
          <w:p w14:paraId="23871C35" w14:textId="77777777" w:rsidR="009729DF" w:rsidRDefault="009729DF" w:rsidP="0098753D">
            <w:pPr>
              <w:spacing w:after="120"/>
            </w:pPr>
            <w:r>
              <w:t>Company</w:t>
            </w:r>
          </w:p>
        </w:tc>
        <w:tc>
          <w:tcPr>
            <w:tcW w:w="7926" w:type="dxa"/>
            <w:shd w:val="clear" w:color="auto" w:fill="E7E6E6"/>
          </w:tcPr>
          <w:p w14:paraId="1151F081" w14:textId="77777777" w:rsidR="009729DF" w:rsidRDefault="009729DF" w:rsidP="0098753D">
            <w:pPr>
              <w:spacing w:after="120"/>
            </w:pPr>
            <w:r>
              <w:t>Comment</w:t>
            </w:r>
          </w:p>
        </w:tc>
      </w:tr>
      <w:tr w:rsidR="009729DF" w14:paraId="265FA8D2" w14:textId="77777777" w:rsidTr="0098753D">
        <w:tc>
          <w:tcPr>
            <w:tcW w:w="1705" w:type="dxa"/>
          </w:tcPr>
          <w:p w14:paraId="5D4FE056"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5C5E3D39" w14:textId="77777777" w:rsidR="009729DF" w:rsidRDefault="009729DF" w:rsidP="0098753D">
            <w:pPr>
              <w:spacing w:after="120"/>
              <w:rPr>
                <w:color w:val="000000"/>
              </w:rPr>
            </w:pPr>
            <w:r>
              <w:rPr>
                <w:rFonts w:eastAsia="DengXian"/>
                <w:color w:val="000000"/>
              </w:rPr>
              <w:t>Okay with this proposal. Like comments in RF-ED of device 2b, extra RF filter should be at least considered as optional blocks after PA to supress the intermodulation interference or harmonic interference or noise phase.</w:t>
            </w:r>
          </w:p>
        </w:tc>
      </w:tr>
      <w:tr w:rsidR="009729DF" w14:paraId="68BEDDE6" w14:textId="77777777" w:rsidTr="0098753D">
        <w:tc>
          <w:tcPr>
            <w:tcW w:w="1705" w:type="dxa"/>
          </w:tcPr>
          <w:p w14:paraId="3EDC5675"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6" w:type="dxa"/>
          </w:tcPr>
          <w:p w14:paraId="25ED9C00"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he proposed architecture for Device 2b with ZIF receiver is generally OK. There seem two typos in the following two sub-bullets, where the “IF” should be replaced by “baseband”.</w:t>
            </w:r>
          </w:p>
          <w:p w14:paraId="27866925" w14:textId="77777777" w:rsidR="009729DF" w:rsidRDefault="009729DF" w:rsidP="0098753D">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6A7C6C4F" w14:textId="77777777" w:rsidR="009729DF" w:rsidRPr="00D76903" w:rsidRDefault="009729DF" w:rsidP="0098753D">
            <w:pPr>
              <w:numPr>
                <w:ilvl w:val="1"/>
                <w:numId w:val="6"/>
              </w:numPr>
              <w:rPr>
                <w:b/>
                <w:bCs/>
                <w:lang w:eastAsia="ko-KR"/>
              </w:rPr>
            </w:pPr>
            <w:r>
              <w:rPr>
                <w:b/>
                <w:bCs/>
                <w:lang w:eastAsia="ko-KR"/>
              </w:rPr>
              <w:t>BB</w:t>
            </w:r>
            <w:r>
              <w:rPr>
                <w:rFonts w:hint="eastAsia"/>
                <w:b/>
                <w:bCs/>
                <w:lang w:eastAsia="ko-KR"/>
              </w:rPr>
              <w:t xml:space="preserve"> </w:t>
            </w:r>
            <w:r>
              <w:rPr>
                <w:b/>
                <w:bCs/>
                <w:lang w:eastAsia="ko-KR"/>
              </w:rPr>
              <w:t xml:space="preserve">amplifier </w:t>
            </w:r>
            <w:r w:rsidRPr="00D76903">
              <w:rPr>
                <w:b/>
                <w:bCs/>
                <w:lang w:eastAsia="ko-KR"/>
              </w:rPr>
              <w:t>amplifies IF signal</w:t>
            </w:r>
          </w:p>
          <w:p w14:paraId="4253F18F" w14:textId="77777777" w:rsidR="009729DF" w:rsidRDefault="009729DF" w:rsidP="0098753D">
            <w:pPr>
              <w:spacing w:after="120"/>
              <w:rPr>
                <w:rFonts w:eastAsia="DengXian"/>
                <w:color w:val="000000"/>
              </w:rPr>
            </w:pPr>
          </w:p>
          <w:p w14:paraId="2966D324" w14:textId="77777777" w:rsidR="009729DF" w:rsidRDefault="009729DF" w:rsidP="0098753D">
            <w:pPr>
              <w:spacing w:after="120"/>
              <w:rPr>
                <w:rFonts w:eastAsia="DengXian"/>
                <w:color w:val="000000"/>
              </w:rPr>
            </w:pPr>
            <w:r>
              <w:rPr>
                <w:rFonts w:eastAsia="DengXian"/>
                <w:color w:val="000000"/>
              </w:rPr>
              <w:lastRenderedPageBreak/>
              <w:t>It is recommended to move the “Modulator” into the “BB Logics”, as it does not require additional hardware other than the logic gates for digital baseband processing.</w:t>
            </w:r>
          </w:p>
        </w:tc>
      </w:tr>
    </w:tbl>
    <w:p w14:paraId="7D53A7E1" w14:textId="77777777" w:rsidR="009729DF" w:rsidRPr="002F5C60" w:rsidRDefault="009729DF" w:rsidP="009729DF">
      <w:pPr>
        <w:rPr>
          <w:b/>
          <w:bCs/>
        </w:rPr>
      </w:pPr>
    </w:p>
    <w:p w14:paraId="0D5C4F17" w14:textId="77777777" w:rsidR="009729DF" w:rsidRDefault="009729DF" w:rsidP="009729DF"/>
    <w:p w14:paraId="2952CBA5" w14:textId="77777777" w:rsidR="009729DF" w:rsidRPr="0066468A" w:rsidRDefault="009729DF" w:rsidP="009729DF"/>
    <w:p w14:paraId="685B4BCF" w14:textId="77777777" w:rsidR="009729DF" w:rsidRDefault="009729DF" w:rsidP="009729DF">
      <w:pPr>
        <w:pStyle w:val="Heading4"/>
      </w:pPr>
      <w:r>
        <w:t>Related Proposals</w:t>
      </w:r>
    </w:p>
    <w:p w14:paraId="1178405C" w14:textId="77777777" w:rsidR="009729DF" w:rsidRDefault="009729DF" w:rsidP="009729DF"/>
    <w:p w14:paraId="4D49BC13" w14:textId="77777777" w:rsidR="009729DF" w:rsidRPr="00B9336F" w:rsidRDefault="009729DF" w:rsidP="009729DF">
      <w:pPr>
        <w:rPr>
          <w:b/>
          <w:bCs/>
        </w:rPr>
      </w:pPr>
      <w:r w:rsidRPr="00B9336F">
        <w:rPr>
          <w:b/>
          <w:bCs/>
        </w:rPr>
        <w:t>HW</w:t>
      </w:r>
    </w:p>
    <w:p w14:paraId="20C0F6A7" w14:textId="77777777" w:rsidR="009729DF" w:rsidRPr="00B9336F" w:rsidRDefault="009729DF" w:rsidP="009729DF">
      <w:pPr>
        <w:rPr>
          <w:bCs/>
          <w:i/>
        </w:rPr>
      </w:pPr>
      <w:r w:rsidRPr="00B9336F">
        <w:rPr>
          <w:rFonts w:hint="eastAsia"/>
          <w:bCs/>
          <w:i/>
        </w:rPr>
        <w:t>P</w:t>
      </w:r>
      <w:r w:rsidRPr="00B9336F">
        <w:rPr>
          <w:bCs/>
          <w:i/>
        </w:rPr>
        <w:t>roposal 8: Capture the architecture of Device 2b with ZIF receiver in Figure 5 into TR, with the following basic blocks / components for the transmitter based on internal carrier-wave generation.</w:t>
      </w:r>
    </w:p>
    <w:p w14:paraId="25C31EAA" w14:textId="77777777" w:rsidR="009729DF" w:rsidRPr="00B9336F" w:rsidRDefault="009729DF" w:rsidP="009729DF">
      <w:pPr>
        <w:numPr>
          <w:ilvl w:val="0"/>
          <w:numId w:val="6"/>
        </w:numPr>
        <w:rPr>
          <w:bCs/>
        </w:rPr>
      </w:pPr>
      <w:r w:rsidRPr="00B9336F">
        <w:rPr>
          <w:bCs/>
        </w:rPr>
        <w:t>…</w:t>
      </w:r>
    </w:p>
    <w:p w14:paraId="497C29DD" w14:textId="77777777" w:rsidR="009729DF" w:rsidRPr="00B9336F" w:rsidRDefault="009729DF" w:rsidP="009729DF">
      <w:pPr>
        <w:numPr>
          <w:ilvl w:val="0"/>
          <w:numId w:val="6"/>
        </w:numPr>
        <w:rPr>
          <w:bCs/>
        </w:rPr>
      </w:pPr>
      <w:r w:rsidRPr="00B9336F">
        <w:rPr>
          <w:rFonts w:hint="eastAsia"/>
          <w:bCs/>
          <w:color w:val="FF0000"/>
        </w:rPr>
        <w:t>R</w:t>
      </w:r>
      <w:r w:rsidRPr="00B9336F">
        <w:rPr>
          <w:bCs/>
          <w:color w:val="FF0000"/>
        </w:rPr>
        <w:t>F local oscillator (LO) generates local RF carrier-wave.</w:t>
      </w:r>
    </w:p>
    <w:p w14:paraId="3B5ECF6A" w14:textId="77777777" w:rsidR="009729DF" w:rsidRPr="00B9336F" w:rsidRDefault="009729DF" w:rsidP="009729DF">
      <w:pPr>
        <w:numPr>
          <w:ilvl w:val="0"/>
          <w:numId w:val="6"/>
        </w:numPr>
        <w:rPr>
          <w:bCs/>
        </w:rPr>
      </w:pPr>
      <w:r w:rsidRPr="00B9336F">
        <w:rPr>
          <w:bCs/>
        </w:rPr>
        <w:t>Reception related blocks</w:t>
      </w:r>
    </w:p>
    <w:p w14:paraId="3F47DDF7" w14:textId="77777777" w:rsidR="009729DF" w:rsidRPr="00B9336F" w:rsidRDefault="009729DF" w:rsidP="009729DF">
      <w:pPr>
        <w:numPr>
          <w:ilvl w:val="1"/>
          <w:numId w:val="6"/>
        </w:numPr>
        <w:rPr>
          <w:bCs/>
        </w:rPr>
      </w:pPr>
      <w:r w:rsidRPr="00B9336F">
        <w:rPr>
          <w:bCs/>
        </w:rPr>
        <w:t>RF BPF filter for improving selectivity.</w:t>
      </w:r>
    </w:p>
    <w:p w14:paraId="431B1902" w14:textId="77777777" w:rsidR="009729DF" w:rsidRPr="00B9336F" w:rsidRDefault="009729DF" w:rsidP="009729DF">
      <w:pPr>
        <w:numPr>
          <w:ilvl w:val="2"/>
          <w:numId w:val="6"/>
        </w:numPr>
        <w:rPr>
          <w:bCs/>
        </w:rPr>
      </w:pPr>
      <w:r w:rsidRPr="00B9336F">
        <w:rPr>
          <w:bCs/>
        </w:rPr>
        <w:t>Depending on implementation, it may not exist. RAN4 RF requirement (if any, e.g., ACS) and peak power consumption target also need to be considered.</w:t>
      </w:r>
    </w:p>
    <w:p w14:paraId="019B381F" w14:textId="77777777" w:rsidR="009729DF" w:rsidRPr="00B9336F" w:rsidRDefault="009729DF" w:rsidP="009729DF">
      <w:pPr>
        <w:numPr>
          <w:ilvl w:val="1"/>
          <w:numId w:val="6"/>
        </w:numPr>
        <w:rPr>
          <w:bCs/>
        </w:rPr>
      </w:pPr>
      <w:r w:rsidRPr="00B9336F">
        <w:rPr>
          <w:bCs/>
        </w:rPr>
        <w:t>LNA for improving signal strength and sensitivity of receiver.</w:t>
      </w:r>
    </w:p>
    <w:p w14:paraId="3AC4C14C"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RF signal to BB signal.</w:t>
      </w:r>
    </w:p>
    <w:p w14:paraId="293857C1" w14:textId="77777777" w:rsidR="009729DF" w:rsidRPr="00B9336F" w:rsidRDefault="009729DF" w:rsidP="009729DF">
      <w:pPr>
        <w:numPr>
          <w:ilvl w:val="1"/>
          <w:numId w:val="6"/>
        </w:numPr>
        <w:rPr>
          <w:bCs/>
          <w:color w:val="FF0000"/>
        </w:rPr>
      </w:pPr>
      <w:r w:rsidRPr="00B9336F">
        <w:rPr>
          <w:bCs/>
          <w:color w:val="FF0000"/>
        </w:rPr>
        <w:t>BB amplifier amplifies BB signal to improve signal strength.</w:t>
      </w:r>
    </w:p>
    <w:p w14:paraId="718B4F91" w14:textId="77777777" w:rsidR="009729DF" w:rsidRPr="00B9336F" w:rsidRDefault="009729DF" w:rsidP="009729DF">
      <w:pPr>
        <w:numPr>
          <w:ilvl w:val="1"/>
          <w:numId w:val="7"/>
        </w:numPr>
        <w:rPr>
          <w:bCs/>
        </w:rPr>
      </w:pPr>
      <w:r w:rsidRPr="00B9336F">
        <w:rPr>
          <w:bCs/>
        </w:rPr>
        <w:t>BB LPF can filter out harmonics and high frequency components to improve input signal quality to comparator/ADC.</w:t>
      </w:r>
    </w:p>
    <w:p w14:paraId="08786052" w14:textId="77777777" w:rsidR="009729DF" w:rsidRPr="00B9336F" w:rsidRDefault="009729DF" w:rsidP="009729DF">
      <w:pPr>
        <w:numPr>
          <w:ilvl w:val="2"/>
          <w:numId w:val="7"/>
        </w:numPr>
        <w:rPr>
          <w:bCs/>
        </w:rPr>
      </w:pPr>
      <w:r w:rsidRPr="00B9336F">
        <w:rPr>
          <w:bCs/>
        </w:rPr>
        <w:t>Depending on implementation, it may not exist.</w:t>
      </w:r>
    </w:p>
    <w:p w14:paraId="0D13D9F9" w14:textId="77777777" w:rsidR="009729DF" w:rsidRPr="00B9336F" w:rsidRDefault="009729DF" w:rsidP="009729DF">
      <w:pPr>
        <w:numPr>
          <w:ilvl w:val="1"/>
          <w:numId w:val="6"/>
        </w:numPr>
        <w:rPr>
          <w:bCs/>
        </w:rPr>
      </w:pPr>
      <w:r w:rsidRPr="00B9336F">
        <w:rPr>
          <w:bCs/>
        </w:rPr>
        <w:t>Comparator or N-bit ADC</w:t>
      </w:r>
    </w:p>
    <w:p w14:paraId="4D9DD111" w14:textId="77777777" w:rsidR="009729DF" w:rsidRPr="00B9336F" w:rsidRDefault="009729DF" w:rsidP="009729DF">
      <w:pPr>
        <w:numPr>
          <w:ilvl w:val="0"/>
          <w:numId w:val="6"/>
        </w:numPr>
        <w:rPr>
          <w:bCs/>
        </w:rPr>
      </w:pPr>
      <w:r w:rsidRPr="00B9336F">
        <w:rPr>
          <w:bCs/>
        </w:rPr>
        <w:t>Transmission related blocks</w:t>
      </w:r>
    </w:p>
    <w:p w14:paraId="3A6A4813" w14:textId="77777777" w:rsidR="009729DF" w:rsidRPr="00B9336F" w:rsidRDefault="009729DF" w:rsidP="009729DF">
      <w:pPr>
        <w:numPr>
          <w:ilvl w:val="1"/>
          <w:numId w:val="6"/>
        </w:numPr>
        <w:rPr>
          <w:bCs/>
          <w:color w:val="FF0000"/>
        </w:rPr>
      </w:pPr>
      <w:r w:rsidRPr="00B9336F">
        <w:rPr>
          <w:rFonts w:hint="eastAsia"/>
          <w:bCs/>
          <w:color w:val="FF0000"/>
        </w:rPr>
        <w:t>D</w:t>
      </w:r>
      <w:r w:rsidRPr="00B9336F">
        <w:rPr>
          <w:bCs/>
          <w:color w:val="FF0000"/>
        </w:rPr>
        <w:t>AC converts digital signal to analog signal.</w:t>
      </w:r>
    </w:p>
    <w:p w14:paraId="1A5BE502"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BB signal to RF signal.</w:t>
      </w:r>
    </w:p>
    <w:p w14:paraId="526D4AFA" w14:textId="77777777" w:rsidR="009729DF" w:rsidRPr="00B9336F" w:rsidRDefault="009729DF" w:rsidP="009729DF">
      <w:pPr>
        <w:numPr>
          <w:ilvl w:val="1"/>
          <w:numId w:val="6"/>
        </w:numPr>
        <w:rPr>
          <w:bCs/>
          <w:color w:val="FF0000"/>
        </w:rPr>
      </w:pPr>
      <w:r w:rsidRPr="00B9336F">
        <w:rPr>
          <w:rFonts w:hint="eastAsia"/>
          <w:bCs/>
          <w:color w:val="FF0000"/>
        </w:rPr>
        <w:t>P</w:t>
      </w:r>
      <w:r w:rsidRPr="00B9336F">
        <w:rPr>
          <w:bCs/>
          <w:color w:val="FF0000"/>
        </w:rPr>
        <w:t>ower amplifier amplifies RF signal (if present).</w:t>
      </w:r>
    </w:p>
    <w:p w14:paraId="45E23D13" w14:textId="77777777" w:rsidR="009729DF" w:rsidRDefault="009729DF" w:rsidP="009729DF"/>
    <w:p w14:paraId="134DDD18" w14:textId="77777777" w:rsidR="009729DF" w:rsidRPr="00B9336F" w:rsidRDefault="009729DF" w:rsidP="009729DF">
      <w:pPr>
        <w:rPr>
          <w:b/>
          <w:bCs/>
        </w:rPr>
      </w:pPr>
      <w:r w:rsidRPr="00B9336F">
        <w:rPr>
          <w:b/>
          <w:bCs/>
        </w:rPr>
        <w:t>Samsung</w:t>
      </w:r>
    </w:p>
    <w:p w14:paraId="2D27975E" w14:textId="77777777" w:rsidR="009729DF" w:rsidRDefault="009729DF" w:rsidP="009729DF">
      <w:r w:rsidRPr="001602A2">
        <w:t>Proposal 9: RAN1 to study device 2b architecture based on IF and BB detection in terms of the implementation complexity/cost and the achievable benefits.</w:t>
      </w:r>
    </w:p>
    <w:p w14:paraId="62E6CD15" w14:textId="77777777" w:rsidR="009729DF" w:rsidRDefault="009729DF" w:rsidP="009729DF"/>
    <w:p w14:paraId="4B5699F6" w14:textId="77777777" w:rsidR="009729DF" w:rsidRPr="00B9336F" w:rsidRDefault="009729DF" w:rsidP="009729DF">
      <w:pPr>
        <w:rPr>
          <w:b/>
          <w:bCs/>
        </w:rPr>
      </w:pPr>
      <w:r w:rsidRPr="00B9336F">
        <w:rPr>
          <w:b/>
          <w:bCs/>
        </w:rPr>
        <w:t>MTK</w:t>
      </w:r>
    </w:p>
    <w:p w14:paraId="545D4B75" w14:textId="77777777" w:rsidR="009729DF" w:rsidRPr="00B9336F" w:rsidRDefault="009729DF" w:rsidP="009729DF">
      <w:pPr>
        <w:ind w:left="1440" w:hanging="1440"/>
      </w:pPr>
      <w:r w:rsidRPr="00B9336F">
        <w:t xml:space="preserve">Proposal 4: </w:t>
      </w:r>
      <w:r w:rsidRPr="00B9336F">
        <w:tab/>
        <w:t>Device 2b can support a mixer based on the current power consumption budget assumption, and can be used as a large frequency shifter with a low-power FLL.</w:t>
      </w:r>
    </w:p>
    <w:p w14:paraId="1A24A039" w14:textId="77777777" w:rsidR="009729DF" w:rsidRPr="00B9336F" w:rsidRDefault="009729DF" w:rsidP="009729DF">
      <w:pPr>
        <w:ind w:left="1440" w:hanging="1440"/>
        <w:rPr>
          <w:rFonts w:eastAsia="SimSun"/>
        </w:rPr>
      </w:pPr>
      <w:bookmarkStart w:id="25" w:name="OLE_LINK30"/>
      <w:bookmarkStart w:id="26" w:name="OLE_LINK31"/>
      <w:r w:rsidRPr="00B9336F">
        <w:rPr>
          <w:rFonts w:eastAsia="SimSun"/>
        </w:rPr>
        <w:t xml:space="preserve">Observation 3: </w:t>
      </w:r>
      <w:r w:rsidRPr="00B9336F">
        <w:rPr>
          <w:rFonts w:eastAsia="SimSun"/>
        </w:rPr>
        <w:tab/>
        <w:t xml:space="preserve">for Device 2b, if a mixer is supported, there is no need to consider RF-ED and IF-ED for frequency down-conversion. </w:t>
      </w:r>
      <w:bookmarkEnd w:id="25"/>
    </w:p>
    <w:p w14:paraId="0A236096" w14:textId="77777777" w:rsidR="009729DF" w:rsidRPr="00B9336F" w:rsidRDefault="009729DF" w:rsidP="009729DF">
      <w:pPr>
        <w:ind w:left="1440" w:hanging="1440"/>
        <w:rPr>
          <w:rFonts w:eastAsia="SimSun"/>
        </w:rPr>
      </w:pPr>
      <w:r w:rsidRPr="00B9336F">
        <w:rPr>
          <w:rFonts w:eastAsia="SimSun"/>
        </w:rPr>
        <w:t xml:space="preserve">Observation 4: </w:t>
      </w:r>
      <w:r w:rsidRPr="00B9336F">
        <w:rPr>
          <w:rFonts w:eastAsia="SimSun"/>
        </w:rPr>
        <w:tab/>
        <w:t>Baseband envelope detector (BB-ED) has advantages in on-chip implementation and the support of digital pre-processing for better performance.</w:t>
      </w:r>
    </w:p>
    <w:p w14:paraId="0A3CFE9C" w14:textId="77777777" w:rsidR="009729DF" w:rsidRPr="00B9336F" w:rsidRDefault="009729DF" w:rsidP="009729DF">
      <w:pPr>
        <w:ind w:left="1440" w:hanging="1440"/>
        <w:rPr>
          <w:rFonts w:eastAsia="SimSun"/>
        </w:rPr>
      </w:pPr>
      <w:bookmarkStart w:id="27" w:name="OLE_LINK32"/>
      <w:bookmarkEnd w:id="26"/>
      <w:r w:rsidRPr="00B9336F">
        <w:rPr>
          <w:rFonts w:eastAsia="SimSun" w:hint="eastAsia"/>
        </w:rPr>
        <w:t>P</w:t>
      </w:r>
      <w:r w:rsidRPr="00B9336F">
        <w:rPr>
          <w:rFonts w:eastAsia="SimSun"/>
        </w:rPr>
        <w:t xml:space="preserve">roposal 5: </w:t>
      </w:r>
      <w:r w:rsidRPr="00B9336F">
        <w:rPr>
          <w:rFonts w:eastAsia="SimSun"/>
        </w:rPr>
        <w:tab/>
        <w:t>For device 2b, if a mixer can be supported, BB-ED should be considered for its flexibility of on-chip implementation and digital signal processing.</w:t>
      </w:r>
    </w:p>
    <w:bookmarkEnd w:id="27"/>
    <w:p w14:paraId="61006F47" w14:textId="77777777" w:rsidR="009729DF" w:rsidRDefault="009729DF" w:rsidP="009729DF"/>
    <w:p w14:paraId="68B9D101" w14:textId="77777777" w:rsidR="009729DF" w:rsidRPr="00B9336F" w:rsidRDefault="009729DF" w:rsidP="009729DF">
      <w:pPr>
        <w:rPr>
          <w:b/>
          <w:bCs/>
        </w:rPr>
      </w:pPr>
      <w:r w:rsidRPr="00B9336F">
        <w:rPr>
          <w:b/>
          <w:bCs/>
        </w:rPr>
        <w:t>ID</w:t>
      </w:r>
    </w:p>
    <w:p w14:paraId="3B9407E1" w14:textId="77777777" w:rsidR="009729DF" w:rsidRPr="00B9336F" w:rsidRDefault="009729DF" w:rsidP="009729DF">
      <w:pPr>
        <w:rPr>
          <w:rFonts w:ascii="Times New Roman" w:hAnsi="Times New Roman" w:cs="Times New Roman"/>
        </w:rPr>
      </w:pPr>
      <w:r w:rsidRPr="00B9336F">
        <w:rPr>
          <w:rFonts w:ascii="Times New Roman" w:hAnsi="Times New Roman" w:cs="Times New Roman"/>
          <w:lang w:eastAsia="x-none"/>
        </w:rPr>
        <w:t xml:space="preserve">Proposal 9: Include at least LNA, Mixer, LO, BB LPF, BB amplifier and Comparator </w:t>
      </w:r>
      <w:r w:rsidRPr="00B9336F">
        <w:rPr>
          <w:rFonts w:ascii="Times New Roman" w:hAnsi="Times New Roman" w:cs="Times New Roman"/>
        </w:rPr>
        <w:t>in the description for ZIF receiver for device type 2b.</w:t>
      </w:r>
    </w:p>
    <w:p w14:paraId="38FF0786" w14:textId="77777777" w:rsidR="009729DF" w:rsidRPr="00B9336F" w:rsidRDefault="009729DF" w:rsidP="009729DF">
      <w:pPr>
        <w:rPr>
          <w:rFonts w:ascii="Times New Roman" w:hAnsi="Times New Roman" w:cs="Times New Roman"/>
        </w:rPr>
      </w:pPr>
      <w:r w:rsidRPr="00B9336F">
        <w:rPr>
          <w:rFonts w:ascii="Times New Roman" w:hAnsi="Times New Roman" w:cs="Times New Roman"/>
        </w:rPr>
        <w:t>Proposal 10: Assess the feasibility of and include RF BPF in ZIF receiver for device type 2b if it is within the power consumption constraints of the device.</w:t>
      </w:r>
    </w:p>
    <w:p w14:paraId="2AD06FC8" w14:textId="77777777" w:rsidR="009729DF" w:rsidRPr="00B9336F" w:rsidRDefault="009729DF" w:rsidP="009729DF">
      <w:pPr>
        <w:rPr>
          <w:rFonts w:ascii="Times New Roman" w:hAnsi="Times New Roman" w:cs="Times New Roman"/>
        </w:rPr>
      </w:pPr>
      <w:r w:rsidRPr="00B9336F">
        <w:rPr>
          <w:rFonts w:ascii="Times New Roman" w:hAnsi="Times New Roman" w:cs="Times New Roman"/>
        </w:rPr>
        <w:t>Proposal 11: Assess feasibility of PLL or FLL for device type 2b.</w:t>
      </w:r>
    </w:p>
    <w:p w14:paraId="195D05CE" w14:textId="77777777" w:rsidR="009729DF" w:rsidRPr="0039641D" w:rsidRDefault="009729DF" w:rsidP="009729DF"/>
    <w:p w14:paraId="20B46184" w14:textId="77777777" w:rsidR="009729DF" w:rsidRDefault="009729DF" w:rsidP="009729DF">
      <w:pPr>
        <w:pStyle w:val="Heading4"/>
      </w:pPr>
      <w:r w:rsidRPr="00AB348E">
        <w:t>Diagrams for Device Architecture</w:t>
      </w:r>
    </w:p>
    <w:p w14:paraId="430DC8D7" w14:textId="77777777" w:rsidR="009729DF" w:rsidRDefault="009729DF" w:rsidP="009729DF"/>
    <w:p w14:paraId="02DEA951" w14:textId="77777777" w:rsidR="009729DF" w:rsidRDefault="009729DF" w:rsidP="009729DF">
      <w:r>
        <w:t>E///</w:t>
      </w:r>
    </w:p>
    <w:p w14:paraId="3312274C" w14:textId="77777777" w:rsidR="009729DF" w:rsidRDefault="009729DF" w:rsidP="009729DF">
      <w:pPr>
        <w:keepNext/>
        <w:jc w:val="center"/>
      </w:pPr>
      <w:r w:rsidRPr="00B41AA2">
        <w:rPr>
          <w:noProof/>
        </w:rPr>
        <w:lastRenderedPageBreak/>
        <w:drawing>
          <wp:inline distT="0" distB="0" distL="0" distR="0" wp14:anchorId="40B8D5FF" wp14:editId="0DF671EE">
            <wp:extent cx="5300345" cy="3343910"/>
            <wp:effectExtent l="0" t="0" r="0"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00345" cy="3343910"/>
                    </a:xfrm>
                    <a:prstGeom prst="rect">
                      <a:avLst/>
                    </a:prstGeom>
                    <a:noFill/>
                    <a:ln>
                      <a:noFill/>
                    </a:ln>
                  </pic:spPr>
                </pic:pic>
              </a:graphicData>
            </a:graphic>
          </wp:inline>
        </w:drawing>
      </w:r>
    </w:p>
    <w:p w14:paraId="5A7A6228" w14:textId="77777777" w:rsidR="009729DF" w:rsidRDefault="009729DF" w:rsidP="009729DF">
      <w:pPr>
        <w:pStyle w:val="Caption"/>
        <w:jc w:val="center"/>
        <w:rPr>
          <w:lang w:eastAsia="ja-JP"/>
        </w:rPr>
      </w:pPr>
      <w:bookmarkStart w:id="28" w:name="_Ref163216730"/>
      <w:r>
        <w:t xml:space="preserve">Figure </w:t>
      </w:r>
      <w:r>
        <w:fldChar w:fldCharType="begin"/>
      </w:r>
      <w:r>
        <w:instrText xml:space="preserve"> SEQ Figure \* ARABIC </w:instrText>
      </w:r>
      <w:r>
        <w:fldChar w:fldCharType="separate"/>
      </w:r>
      <w:r>
        <w:rPr>
          <w:noProof/>
        </w:rPr>
        <w:t>7</w:t>
      </w:r>
      <w:r>
        <w:fldChar w:fldCharType="end"/>
      </w:r>
      <w:bookmarkEnd w:id="28"/>
      <w:r>
        <w:t xml:space="preserve">: </w:t>
      </w:r>
      <w:r w:rsidRPr="00EC63F6">
        <w:t xml:space="preserve">Device 2b architecture with </w:t>
      </w:r>
      <w:r>
        <w:t>zero-IF</w:t>
      </w:r>
      <w:r w:rsidRPr="00EC63F6">
        <w:t xml:space="preserve"> receiver and active transmitter</w:t>
      </w:r>
    </w:p>
    <w:p w14:paraId="24147751" w14:textId="77777777" w:rsidR="009729DF" w:rsidRPr="00B026AA" w:rsidRDefault="009729DF" w:rsidP="009729DF">
      <w:pPr>
        <w:rPr>
          <w:b/>
          <w:bCs/>
        </w:rPr>
      </w:pPr>
      <w:r w:rsidRPr="00B026AA">
        <w:rPr>
          <w:b/>
          <w:bCs/>
        </w:rPr>
        <w:t>HW</w:t>
      </w:r>
    </w:p>
    <w:p w14:paraId="40322FA6" w14:textId="77777777" w:rsidR="009729DF" w:rsidRDefault="009729DF" w:rsidP="009729DF">
      <w:pPr>
        <w:jc w:val="center"/>
      </w:pPr>
      <w:r w:rsidRPr="00B41AA2">
        <w:rPr>
          <w:noProof/>
        </w:rPr>
        <w:drawing>
          <wp:inline distT="0" distB="0" distL="0" distR="0" wp14:anchorId="427D6637" wp14:editId="5FC73301">
            <wp:extent cx="5916930" cy="2992755"/>
            <wp:effectExtent l="0" t="0" r="0" b="0"/>
            <wp:docPr id="32" name="图片 2" descr="C:\Users\w00468695\AppData\Local\Microsoft\Windows\INetCache\Content.MSO\5F0D200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5F0D2005.t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16930" cy="2992755"/>
                    </a:xfrm>
                    <a:prstGeom prst="rect">
                      <a:avLst/>
                    </a:prstGeom>
                    <a:noFill/>
                    <a:ln>
                      <a:noFill/>
                    </a:ln>
                  </pic:spPr>
                </pic:pic>
              </a:graphicData>
            </a:graphic>
          </wp:inline>
        </w:drawing>
      </w:r>
    </w:p>
    <w:p w14:paraId="605AC93F" w14:textId="77777777" w:rsidR="009729DF" w:rsidRDefault="009729DF" w:rsidP="009729DF">
      <w:pPr>
        <w:jc w:val="center"/>
        <w:rPr>
          <w:b/>
        </w:rPr>
      </w:pPr>
      <w:r w:rsidRPr="00F67BCB">
        <w:rPr>
          <w:rFonts w:hint="eastAsia"/>
          <w:b/>
        </w:rPr>
        <w:t>F</w:t>
      </w:r>
      <w:r w:rsidRPr="00F67BCB">
        <w:rPr>
          <w:b/>
        </w:rPr>
        <w:t xml:space="preserve">igure </w:t>
      </w:r>
      <w:r>
        <w:rPr>
          <w:b/>
        </w:rPr>
        <w:t>5:</w:t>
      </w:r>
      <w:r w:rsidRPr="00F67BCB">
        <w:rPr>
          <w:b/>
        </w:rPr>
        <w:t xml:space="preserve"> </w:t>
      </w:r>
      <w:r>
        <w:rPr>
          <w:b/>
        </w:rPr>
        <w:t>Architecture of Device 2b with ZIF receiver</w:t>
      </w:r>
    </w:p>
    <w:p w14:paraId="15E75CD7" w14:textId="77777777" w:rsidR="009729DF" w:rsidRDefault="009729DF" w:rsidP="009729DF"/>
    <w:p w14:paraId="67E16D9C" w14:textId="77777777" w:rsidR="009729DF" w:rsidRDefault="009729DF" w:rsidP="009729DF"/>
    <w:p w14:paraId="4E36DAC7" w14:textId="77777777" w:rsidR="009729DF" w:rsidRPr="00B026AA" w:rsidRDefault="009729DF" w:rsidP="009729DF">
      <w:pPr>
        <w:rPr>
          <w:b/>
          <w:bCs/>
        </w:rPr>
      </w:pPr>
      <w:r w:rsidRPr="00B026AA">
        <w:rPr>
          <w:b/>
          <w:bCs/>
        </w:rPr>
        <w:t>Spreadtrum</w:t>
      </w:r>
    </w:p>
    <w:p w14:paraId="2973EDB8" w14:textId="77777777" w:rsidR="009729DF" w:rsidRDefault="009729DF" w:rsidP="009729DF">
      <w:r w:rsidRPr="00B41AA2">
        <w:rPr>
          <w:noProof/>
        </w:rPr>
        <w:lastRenderedPageBreak/>
        <w:drawing>
          <wp:inline distT="0" distB="0" distL="0" distR="0" wp14:anchorId="77FCA432" wp14:editId="32341584">
            <wp:extent cx="5800090" cy="2392045"/>
            <wp:effectExtent l="0" t="0" r="0" b="0"/>
            <wp:docPr id="3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00090" cy="2392045"/>
                    </a:xfrm>
                    <a:prstGeom prst="rect">
                      <a:avLst/>
                    </a:prstGeom>
                    <a:noFill/>
                    <a:ln>
                      <a:noFill/>
                    </a:ln>
                  </pic:spPr>
                </pic:pic>
              </a:graphicData>
            </a:graphic>
          </wp:inline>
        </w:drawing>
      </w:r>
    </w:p>
    <w:p w14:paraId="5F73751F" w14:textId="77777777" w:rsidR="009729DF" w:rsidRPr="0074418D" w:rsidRDefault="009729DF" w:rsidP="009729DF">
      <w:pPr>
        <w:jc w:val="center"/>
        <w:rPr>
          <w:b/>
        </w:rPr>
      </w:pPr>
      <w:r w:rsidRPr="0074418D">
        <w:rPr>
          <w:b/>
        </w:rPr>
        <w:t xml:space="preserve">Figure </w:t>
      </w:r>
      <w:r>
        <w:rPr>
          <w:rFonts w:hint="eastAsia"/>
          <w:b/>
        </w:rPr>
        <w:t>3</w:t>
      </w:r>
      <w:r w:rsidRPr="0074418D">
        <w:rPr>
          <w:b/>
        </w:rPr>
        <w:t>: Device 2b architecture (Zero-IF ED)</w:t>
      </w:r>
    </w:p>
    <w:p w14:paraId="6B6118D3" w14:textId="77777777" w:rsidR="009729DF" w:rsidRDefault="009729DF" w:rsidP="009729DF"/>
    <w:p w14:paraId="07024C72" w14:textId="77777777" w:rsidR="009729DF" w:rsidRDefault="009729DF" w:rsidP="009729DF"/>
    <w:p w14:paraId="7E3B5334" w14:textId="77777777" w:rsidR="009729DF" w:rsidRPr="00B026AA" w:rsidRDefault="009729DF" w:rsidP="009729DF">
      <w:pPr>
        <w:rPr>
          <w:b/>
          <w:bCs/>
        </w:rPr>
      </w:pPr>
      <w:r w:rsidRPr="00B026AA">
        <w:rPr>
          <w:b/>
          <w:bCs/>
        </w:rPr>
        <w:t>Samsung</w:t>
      </w:r>
    </w:p>
    <w:p w14:paraId="44F3EF05" w14:textId="77777777" w:rsidR="009729DF" w:rsidRDefault="009729DF" w:rsidP="009729DF">
      <w:pPr>
        <w:keepNext/>
        <w:ind w:firstLine="432"/>
        <w:jc w:val="center"/>
      </w:pPr>
      <w:r w:rsidRPr="001602A2">
        <w:rPr>
          <w:rFonts w:eastAsia="SimSun"/>
          <w:b/>
          <w:noProof/>
          <w:color w:val="000000"/>
        </w:rPr>
        <w:drawing>
          <wp:inline distT="0" distB="0" distL="0" distR="0" wp14:anchorId="132A2C77" wp14:editId="53F89DF5">
            <wp:extent cx="4204970" cy="2631440"/>
            <wp:effectExtent l="0" t="0" r="0" b="0"/>
            <wp:docPr id="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04970" cy="2631440"/>
                    </a:xfrm>
                    <a:prstGeom prst="rect">
                      <a:avLst/>
                    </a:prstGeom>
                    <a:noFill/>
                    <a:ln>
                      <a:noFill/>
                    </a:ln>
                  </pic:spPr>
                </pic:pic>
              </a:graphicData>
            </a:graphic>
          </wp:inline>
        </w:drawing>
      </w:r>
    </w:p>
    <w:p w14:paraId="5D2579D7" w14:textId="77777777" w:rsidR="009729DF" w:rsidRDefault="009729DF" w:rsidP="009729DF">
      <w:pPr>
        <w:pStyle w:val="Caption"/>
        <w:jc w:val="center"/>
        <w:rPr>
          <w:rFonts w:eastAsia="SimSun"/>
          <w:b/>
          <w:bCs/>
          <w:color w:val="000000"/>
        </w:rPr>
      </w:pPr>
      <w:bookmarkStart w:id="29" w:name="_Ref162386443"/>
      <w:r>
        <w:t xml:space="preserve">Figure </w:t>
      </w:r>
      <w:r>
        <w:fldChar w:fldCharType="begin"/>
      </w:r>
      <w:r>
        <w:instrText xml:space="preserve"> SEQ Figure \* ARABIC </w:instrText>
      </w:r>
      <w:r>
        <w:fldChar w:fldCharType="separate"/>
      </w:r>
      <w:r>
        <w:rPr>
          <w:noProof/>
        </w:rPr>
        <w:t>5</w:t>
      </w:r>
      <w:r>
        <w:rPr>
          <w:noProof/>
        </w:rPr>
        <w:fldChar w:fldCharType="end"/>
      </w:r>
      <w:bookmarkEnd w:id="29"/>
      <w:r>
        <w:t xml:space="preserve"> </w:t>
      </w:r>
      <w:r w:rsidRPr="004D4B09">
        <w:t>Device 2</w:t>
      </w:r>
      <w:r>
        <w:t>b</w:t>
      </w:r>
      <w:r w:rsidRPr="004D4B09">
        <w:t xml:space="preserve"> </w:t>
      </w:r>
      <w:r>
        <w:t>architecture</w:t>
      </w:r>
      <w:r w:rsidRPr="004D4B09">
        <w:t xml:space="preserve"> with</w:t>
      </w:r>
      <w:r>
        <w:t xml:space="preserve"> homodyne receiver </w:t>
      </w:r>
    </w:p>
    <w:p w14:paraId="01C023F2" w14:textId="77777777" w:rsidR="009729DF" w:rsidRDefault="009729DF" w:rsidP="009729DF"/>
    <w:p w14:paraId="432FB189" w14:textId="77777777" w:rsidR="009729DF" w:rsidRDefault="009729DF" w:rsidP="009729DF"/>
    <w:p w14:paraId="17BABE93" w14:textId="77777777" w:rsidR="009729DF" w:rsidRPr="00B026AA" w:rsidRDefault="009729DF" w:rsidP="009729DF">
      <w:pPr>
        <w:rPr>
          <w:b/>
          <w:bCs/>
        </w:rPr>
      </w:pPr>
      <w:r w:rsidRPr="00B026AA">
        <w:rPr>
          <w:b/>
          <w:bCs/>
        </w:rPr>
        <w:t>Vivo</w:t>
      </w:r>
    </w:p>
    <w:p w14:paraId="722DC3CC" w14:textId="77777777" w:rsidR="009729DF" w:rsidRDefault="009729DF" w:rsidP="009729DF">
      <w:pPr>
        <w:overflowPunct w:val="0"/>
        <w:spacing w:after="120"/>
        <w:jc w:val="center"/>
        <w:textAlignment w:val="baseline"/>
        <w:rPr>
          <w:rFonts w:ascii="Times New Roman" w:eastAsia="DengXian" w:hAnsi="Times New Roman"/>
          <w:szCs w:val="20"/>
        </w:rPr>
      </w:pPr>
      <w:r>
        <w:object w:dxaOrig="11521" w:dyaOrig="6615" w14:anchorId="2FE2EA17">
          <v:shape id="_x0000_i1035" type="#_x0000_t75" style="width:382.6pt;height:220.6pt" o:ole="">
            <v:imagedata r:id="rId49" o:title=""/>
          </v:shape>
          <o:OLEObject Type="Embed" ProgID="Visio.Drawing.15" ShapeID="_x0000_i1035" DrawAspect="Content" ObjectID="_1774816770" r:id="rId50"/>
        </w:object>
      </w:r>
    </w:p>
    <w:p w14:paraId="60BD645D" w14:textId="77777777" w:rsidR="009729DF" w:rsidRPr="006E233B" w:rsidRDefault="009729DF" w:rsidP="009729DF">
      <w:pPr>
        <w:pStyle w:val="Caption"/>
        <w:jc w:val="center"/>
        <w:rPr>
          <w:rFonts w:ascii="Times New Roman" w:eastAsia="DengXian" w:hAnsi="Times New Roman"/>
        </w:rPr>
      </w:pPr>
      <w:bookmarkStart w:id="30" w:name="_Ref162943441"/>
      <w:r w:rsidRPr="00D57B70">
        <w:rPr>
          <w:rFonts w:ascii="Times New Roman" w:hAnsi="Times New Roman"/>
        </w:rPr>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9</w:t>
      </w:r>
      <w:r w:rsidRPr="00D57B70">
        <w:rPr>
          <w:rFonts w:ascii="Times New Roman" w:hAnsi="Times New Roman"/>
        </w:rPr>
        <w:fldChar w:fldCharType="end"/>
      </w:r>
      <w:bookmarkEnd w:id="30"/>
      <w:r w:rsidRPr="00D57B70">
        <w:rPr>
          <w:rFonts w:ascii="Times New Roman" w:eastAsia="DengXian" w:hAnsi="Times New Roman"/>
        </w:rPr>
        <w:t xml:space="preserve"> device 2</w:t>
      </w:r>
      <w:r>
        <w:rPr>
          <w:rFonts w:ascii="Times New Roman" w:eastAsia="DengXian" w:hAnsi="Times New Roman"/>
        </w:rPr>
        <w:t>b</w:t>
      </w:r>
      <w:r w:rsidRPr="00D57B70">
        <w:rPr>
          <w:rFonts w:ascii="Times New Roman" w:eastAsia="DengXian" w:hAnsi="Times New Roman"/>
        </w:rPr>
        <w:t xml:space="preserve"> architecture</w:t>
      </w:r>
      <w:r>
        <w:rPr>
          <w:rFonts w:ascii="Times New Roman" w:eastAsia="DengXian" w:hAnsi="Times New Roman"/>
        </w:rPr>
        <w:t xml:space="preserve"> with Zero-IF receiver</w:t>
      </w:r>
    </w:p>
    <w:p w14:paraId="5CC03C58" w14:textId="77777777" w:rsidR="009729DF" w:rsidRPr="00B026AA" w:rsidRDefault="009729DF" w:rsidP="009729DF">
      <w:pPr>
        <w:overflowPunct w:val="0"/>
        <w:spacing w:after="120"/>
        <w:textAlignment w:val="baseline"/>
        <w:rPr>
          <w:rFonts w:ascii="Times New Roman" w:eastAsia="DengXian" w:hAnsi="Times New Roman"/>
          <w:i/>
          <w:iCs/>
          <w:szCs w:val="20"/>
        </w:rPr>
      </w:pPr>
      <w:r w:rsidRPr="00B026AA">
        <w:rPr>
          <w:rFonts w:ascii="Times New Roman" w:eastAsia="DengXian" w:hAnsi="Times New Roman"/>
          <w:i/>
          <w:iCs/>
          <w:szCs w:val="20"/>
        </w:rPr>
        <w:t xml:space="preserve">Proposal </w:t>
      </w:r>
      <w:r w:rsidRPr="00B026AA">
        <w:rPr>
          <w:rFonts w:ascii="Times New Roman" w:hAnsi="Times New Roman"/>
          <w:i/>
          <w:iCs/>
        </w:rPr>
        <w:fldChar w:fldCharType="begin"/>
      </w:r>
      <w:r w:rsidRPr="00B026AA">
        <w:rPr>
          <w:rFonts w:ascii="Times New Roman" w:hAnsi="Times New Roman"/>
          <w:i/>
          <w:iCs/>
        </w:rPr>
        <w:instrText xml:space="preserve"> SEQ Proposal \* ARABIC </w:instrText>
      </w:r>
      <w:r w:rsidRPr="00B026AA">
        <w:rPr>
          <w:rFonts w:ascii="Times New Roman" w:hAnsi="Times New Roman"/>
          <w:i/>
          <w:iCs/>
        </w:rPr>
        <w:fldChar w:fldCharType="separate"/>
      </w:r>
      <w:r w:rsidRPr="00B026AA">
        <w:rPr>
          <w:rFonts w:ascii="Times New Roman" w:hAnsi="Times New Roman"/>
          <w:i/>
          <w:iCs/>
          <w:noProof/>
        </w:rPr>
        <w:t>6</w:t>
      </w:r>
      <w:r w:rsidRPr="00B026AA">
        <w:rPr>
          <w:rFonts w:ascii="Times New Roman" w:hAnsi="Times New Roman"/>
          <w:i/>
          <w:iCs/>
        </w:rPr>
        <w:fldChar w:fldCharType="end"/>
      </w:r>
      <w:r w:rsidRPr="00B026AA">
        <w:rPr>
          <w:rFonts w:ascii="Times New Roman" w:eastAsia="DengXian" w:hAnsi="Times New Roman"/>
          <w:i/>
          <w:iCs/>
          <w:szCs w:val="20"/>
        </w:rPr>
        <w:t>: Study device 2b with Zero-IF receiver with at least the following blocks.</w:t>
      </w:r>
    </w:p>
    <w:p w14:paraId="55D7DFC6" w14:textId="77777777" w:rsidR="009729DF" w:rsidRDefault="009729DF" w:rsidP="009729DF"/>
    <w:p w14:paraId="55B086AB" w14:textId="77777777" w:rsidR="009729DF" w:rsidRPr="00B026AA" w:rsidRDefault="009729DF" w:rsidP="009729DF">
      <w:pPr>
        <w:rPr>
          <w:b/>
          <w:bCs/>
        </w:rPr>
      </w:pPr>
      <w:r w:rsidRPr="00B026AA">
        <w:rPr>
          <w:b/>
          <w:bCs/>
        </w:rPr>
        <w:t>ZTE</w:t>
      </w:r>
    </w:p>
    <w:p w14:paraId="702B42DB" w14:textId="77777777" w:rsidR="009729DF" w:rsidRDefault="009729DF" w:rsidP="009729DF">
      <w:pPr>
        <w:spacing w:after="120"/>
        <w:jc w:val="center"/>
        <w:rPr>
          <w:lang w:val="en-US"/>
        </w:rPr>
      </w:pPr>
      <w:r>
        <w:object w:dxaOrig="9629" w:dyaOrig="4558" w14:anchorId="2F3B4E32">
          <v:shape id="_x0000_i1036" type="#_x0000_t75" style="width:481.4pt;height:227.55pt" o:ole="">
            <v:imagedata r:id="rId51" o:title=""/>
            <o:lock v:ext="edit" aspectratio="f"/>
          </v:shape>
          <o:OLEObject Type="Embed" ProgID="Visio.Drawing.11" ShapeID="_x0000_i1036" DrawAspect="Content" ObjectID="_1774816771" r:id="rId52"/>
        </w:object>
      </w:r>
    </w:p>
    <w:p w14:paraId="46B0CB9C" w14:textId="77777777" w:rsidR="009729DF" w:rsidRDefault="009729DF" w:rsidP="009729DF">
      <w:pPr>
        <w:spacing w:after="120"/>
        <w:jc w:val="center"/>
        <w:rPr>
          <w:rFonts w:eastAsia="SimSun"/>
          <w:lang w:val="en-US"/>
        </w:rPr>
      </w:pPr>
      <w:r>
        <w:rPr>
          <w:rFonts w:hint="eastAsia"/>
          <w:lang w:val="en-US"/>
        </w:rPr>
        <w:t xml:space="preserve">Figure 1 </w:t>
      </w:r>
      <w:r>
        <w:rPr>
          <w:rFonts w:eastAsia="SimSun" w:hint="eastAsia"/>
          <w:lang w:val="en-US"/>
        </w:rPr>
        <w:t>Architecture of Device 2b</w:t>
      </w:r>
    </w:p>
    <w:p w14:paraId="078009D9" w14:textId="77777777" w:rsidR="009729DF" w:rsidRDefault="009729DF" w:rsidP="009729DF"/>
    <w:p w14:paraId="56068C11" w14:textId="77777777" w:rsidR="009729DF" w:rsidRPr="00B026AA" w:rsidRDefault="009729DF" w:rsidP="009729DF">
      <w:pPr>
        <w:rPr>
          <w:b/>
          <w:bCs/>
        </w:rPr>
      </w:pPr>
      <w:r w:rsidRPr="00B026AA">
        <w:rPr>
          <w:b/>
          <w:bCs/>
        </w:rPr>
        <w:t>FW</w:t>
      </w:r>
    </w:p>
    <w:p w14:paraId="543857E5" w14:textId="77777777" w:rsidR="009729DF" w:rsidRDefault="009729DF" w:rsidP="009729DF">
      <w:pPr>
        <w:rPr>
          <w:b/>
          <w:bCs/>
        </w:rPr>
      </w:pPr>
      <w:r w:rsidRPr="00B41AA2">
        <w:rPr>
          <w:noProof/>
        </w:rPr>
        <w:lastRenderedPageBreak/>
        <w:drawing>
          <wp:inline distT="0" distB="0" distL="0" distR="0" wp14:anchorId="03D099D9" wp14:editId="74AAC523">
            <wp:extent cx="5916930" cy="3221355"/>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16930" cy="3221355"/>
                    </a:xfrm>
                    <a:prstGeom prst="rect">
                      <a:avLst/>
                    </a:prstGeom>
                    <a:noFill/>
                    <a:ln>
                      <a:noFill/>
                    </a:ln>
                  </pic:spPr>
                </pic:pic>
              </a:graphicData>
            </a:graphic>
          </wp:inline>
        </w:drawing>
      </w:r>
    </w:p>
    <w:p w14:paraId="1090BF5D" w14:textId="77777777" w:rsidR="009729DF" w:rsidRPr="00CA4B5F" w:rsidRDefault="009729DF" w:rsidP="009729DF">
      <w:pPr>
        <w:jc w:val="center"/>
      </w:pPr>
      <w:r w:rsidRPr="00CA4B5F">
        <w:t xml:space="preserve">Figure </w:t>
      </w:r>
      <w:r>
        <w:t>5</w:t>
      </w:r>
      <w:r w:rsidRPr="00CA4B5F">
        <w:t xml:space="preserve">: </w:t>
      </w:r>
      <w:r>
        <w:t>Architecture for Device 2b with zero IF receiver</w:t>
      </w:r>
    </w:p>
    <w:p w14:paraId="1C0A1E17" w14:textId="77777777" w:rsidR="009729DF" w:rsidRDefault="009729DF" w:rsidP="009729DF"/>
    <w:p w14:paraId="4B3120E3" w14:textId="77777777" w:rsidR="009729DF" w:rsidRDefault="009729DF" w:rsidP="009729DF"/>
    <w:p w14:paraId="36C777B6" w14:textId="77777777" w:rsidR="009729DF" w:rsidRDefault="009729DF" w:rsidP="009729DF"/>
    <w:p w14:paraId="1D485364" w14:textId="77777777" w:rsidR="009729DF" w:rsidRPr="00B026AA" w:rsidRDefault="009729DF" w:rsidP="009729DF">
      <w:pPr>
        <w:rPr>
          <w:b/>
          <w:bCs/>
        </w:rPr>
      </w:pPr>
      <w:r w:rsidRPr="00B026AA">
        <w:rPr>
          <w:b/>
          <w:bCs/>
        </w:rPr>
        <w:t>ID</w:t>
      </w:r>
    </w:p>
    <w:p w14:paraId="7AB3E7BC" w14:textId="77777777" w:rsidR="009729DF" w:rsidRPr="0012664E" w:rsidRDefault="009729DF" w:rsidP="009729DF">
      <w:pPr>
        <w:keepNext/>
        <w:rPr>
          <w:rFonts w:ascii="Times New Roman" w:hAnsi="Times New Roman" w:cs="Times New Roman"/>
        </w:rPr>
      </w:pPr>
      <w:r w:rsidRPr="0012664E">
        <w:rPr>
          <w:rFonts w:ascii="Times New Roman" w:hAnsi="Times New Roman" w:cs="Times New Roman"/>
        </w:rPr>
        <w:object w:dxaOrig="21245" w:dyaOrig="8228" w14:anchorId="1133A5D7">
          <v:shape id="_x0000_i1037" type="#_x0000_t75" style="width:479.1pt;height:186pt" o:ole="">
            <v:imagedata r:id="rId54" o:title=""/>
          </v:shape>
          <o:OLEObject Type="Embed" ProgID="Visio.Drawing.15" ShapeID="_x0000_i1037" DrawAspect="Content" ObjectID="_1774816772" r:id="rId55"/>
        </w:object>
      </w:r>
    </w:p>
    <w:p w14:paraId="62CE1147" w14:textId="77777777" w:rsidR="009729DF" w:rsidRPr="0012664E" w:rsidRDefault="009729DF" w:rsidP="009729DF">
      <w:pPr>
        <w:pStyle w:val="Caption"/>
        <w:jc w:val="center"/>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6</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ZIF based receiver for device type 2b</w:t>
      </w:r>
    </w:p>
    <w:p w14:paraId="1679C5E9" w14:textId="77777777" w:rsidR="009729DF" w:rsidRDefault="009729DF" w:rsidP="009729DF"/>
    <w:p w14:paraId="58AA2B73" w14:textId="77777777" w:rsidR="009729DF" w:rsidRPr="00B026AA" w:rsidRDefault="009729DF" w:rsidP="009729DF">
      <w:pPr>
        <w:rPr>
          <w:b/>
          <w:bCs/>
        </w:rPr>
      </w:pPr>
      <w:r w:rsidRPr="00B026AA">
        <w:rPr>
          <w:b/>
          <w:bCs/>
        </w:rPr>
        <w:t>Sony</w:t>
      </w:r>
    </w:p>
    <w:p w14:paraId="1351B046" w14:textId="77777777" w:rsidR="009729DF" w:rsidRPr="00F57983" w:rsidRDefault="009729DF" w:rsidP="009729DF">
      <w:pPr>
        <w:jc w:val="center"/>
        <w:rPr>
          <w:szCs w:val="20"/>
        </w:rPr>
      </w:pPr>
      <w:r w:rsidRPr="00D30480">
        <w:rPr>
          <w:noProof/>
          <w:szCs w:val="20"/>
        </w:rPr>
        <w:lastRenderedPageBreak/>
        <w:drawing>
          <wp:inline distT="0" distB="0" distL="0" distR="0" wp14:anchorId="5659CF77" wp14:editId="4E78FCE5">
            <wp:extent cx="4566920" cy="2870835"/>
            <wp:effectExtent l="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66920" cy="2870835"/>
                    </a:xfrm>
                    <a:prstGeom prst="rect">
                      <a:avLst/>
                    </a:prstGeom>
                    <a:noFill/>
                    <a:ln>
                      <a:noFill/>
                    </a:ln>
                  </pic:spPr>
                </pic:pic>
              </a:graphicData>
            </a:graphic>
          </wp:inline>
        </w:drawing>
      </w:r>
    </w:p>
    <w:p w14:paraId="3FE42A92" w14:textId="77777777" w:rsidR="009729DF" w:rsidRPr="00A5198A" w:rsidRDefault="009729DF" w:rsidP="009729DF">
      <w:pPr>
        <w:spacing w:after="120"/>
        <w:jc w:val="center"/>
        <w:rPr>
          <w:rFonts w:eastAsia="Times New Roman"/>
          <w:b/>
          <w:bCs/>
          <w:sz w:val="16"/>
          <w:szCs w:val="16"/>
        </w:rPr>
      </w:pPr>
      <w:r w:rsidRPr="00A5198A">
        <w:rPr>
          <w:rFonts w:eastAsia="Times New Roman"/>
          <w:b/>
          <w:bCs/>
          <w:sz w:val="16"/>
          <w:szCs w:val="16"/>
        </w:rPr>
        <w:t xml:space="preserve">Figure. </w:t>
      </w:r>
      <w:r>
        <w:rPr>
          <w:rFonts w:eastAsia="Times New Roman"/>
          <w:b/>
          <w:bCs/>
          <w:sz w:val="16"/>
          <w:szCs w:val="16"/>
        </w:rPr>
        <w:t>2</w:t>
      </w:r>
      <w:r w:rsidRPr="00A5198A">
        <w:rPr>
          <w:rFonts w:eastAsia="Times New Roman"/>
          <w:b/>
          <w:bCs/>
          <w:sz w:val="16"/>
          <w:szCs w:val="16"/>
        </w:rPr>
        <w:t xml:space="preserve">. </w:t>
      </w:r>
      <w:r>
        <w:rPr>
          <w:rFonts w:eastAsia="Times New Roman"/>
          <w:b/>
          <w:bCs/>
          <w:sz w:val="16"/>
          <w:szCs w:val="16"/>
        </w:rPr>
        <w:t>Device 2b architecture</w:t>
      </w:r>
      <w:r w:rsidRPr="00A5198A">
        <w:rPr>
          <w:rFonts w:eastAsia="Times New Roman"/>
          <w:b/>
          <w:bCs/>
          <w:sz w:val="16"/>
          <w:szCs w:val="16"/>
        </w:rPr>
        <w:t>.</w:t>
      </w:r>
    </w:p>
    <w:p w14:paraId="2F420545" w14:textId="77777777" w:rsidR="009729DF" w:rsidRDefault="009729DF" w:rsidP="009729DF"/>
    <w:p w14:paraId="12D106EE" w14:textId="77777777" w:rsidR="009729DF" w:rsidRDefault="009729DF" w:rsidP="009729DF"/>
    <w:p w14:paraId="78038A49" w14:textId="77777777" w:rsidR="009729DF" w:rsidRPr="00B026AA" w:rsidRDefault="009729DF" w:rsidP="009729DF">
      <w:pPr>
        <w:rPr>
          <w:b/>
          <w:bCs/>
        </w:rPr>
      </w:pPr>
      <w:r w:rsidRPr="00B026AA">
        <w:rPr>
          <w:b/>
          <w:bCs/>
        </w:rPr>
        <w:t>TCL</w:t>
      </w:r>
    </w:p>
    <w:p w14:paraId="3ADD0AB5" w14:textId="77777777" w:rsidR="009729DF" w:rsidRDefault="009729DF" w:rsidP="009729DF">
      <w:r>
        <w:object w:dxaOrig="14425" w:dyaOrig="4285" w14:anchorId="056DDC23">
          <v:shape id="_x0000_i1038" type="#_x0000_t75" style="width:452.75pt;height:132.9pt" o:ole="">
            <v:imagedata r:id="rId43" o:title=""/>
          </v:shape>
          <o:OLEObject Type="Embed" ProgID="Visio.Drawing.15" ShapeID="_x0000_i1038" DrawAspect="Content" ObjectID="_1774816773" r:id="rId56"/>
        </w:object>
      </w:r>
    </w:p>
    <w:p w14:paraId="4CF082B7" w14:textId="77777777" w:rsidR="009729DF" w:rsidRDefault="009729DF" w:rsidP="009729DF">
      <w:pPr>
        <w:jc w:val="center"/>
        <w:rPr>
          <w:rFonts w:ascii="Times New Roman" w:eastAsia="Microsoft YaHei" w:hAnsi="Times New Roman"/>
          <w:bCs/>
          <w:iCs/>
          <w:szCs w:val="20"/>
        </w:rPr>
      </w:pPr>
      <w:r w:rsidRPr="00210055">
        <w:rPr>
          <w:rFonts w:eastAsia="Malgun Gothic" w:hint="eastAsia"/>
        </w:rPr>
        <w:t>F</w:t>
      </w:r>
      <w:r w:rsidRPr="00210055">
        <w:rPr>
          <w:rFonts w:eastAsia="Malgun Gothic"/>
        </w:rPr>
        <w:t>ig. 3 IF/ZIF envelop detection for device 2b[6]</w:t>
      </w:r>
    </w:p>
    <w:p w14:paraId="41D392D4" w14:textId="77777777" w:rsidR="009729DF" w:rsidRDefault="009729DF" w:rsidP="009729DF"/>
    <w:p w14:paraId="6CB49B84" w14:textId="77777777" w:rsidR="009729DF" w:rsidRDefault="009729DF" w:rsidP="009729DF"/>
    <w:p w14:paraId="67BF0240" w14:textId="77777777" w:rsidR="009729DF" w:rsidRPr="00B026AA" w:rsidRDefault="009729DF" w:rsidP="009729DF">
      <w:pPr>
        <w:rPr>
          <w:b/>
          <w:bCs/>
        </w:rPr>
      </w:pPr>
      <w:r w:rsidRPr="00B026AA">
        <w:rPr>
          <w:b/>
          <w:bCs/>
        </w:rPr>
        <w:t>QC</w:t>
      </w:r>
    </w:p>
    <w:p w14:paraId="25C62F49" w14:textId="77777777" w:rsidR="009729DF" w:rsidRDefault="009729DF" w:rsidP="009729DF">
      <w:pPr>
        <w:jc w:val="center"/>
      </w:pPr>
      <w:r w:rsidRPr="00B41AA2">
        <w:rPr>
          <w:noProof/>
        </w:rPr>
        <w:drawing>
          <wp:inline distT="0" distB="0" distL="0" distR="0" wp14:anchorId="128AAFEA" wp14:editId="6D8B6BDD">
            <wp:extent cx="3354705" cy="23177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54705" cy="2317750"/>
                    </a:xfrm>
                    <a:prstGeom prst="rect">
                      <a:avLst/>
                    </a:prstGeom>
                    <a:noFill/>
                    <a:ln>
                      <a:noFill/>
                    </a:ln>
                  </pic:spPr>
                </pic:pic>
              </a:graphicData>
            </a:graphic>
          </wp:inline>
        </w:drawing>
      </w:r>
    </w:p>
    <w:p w14:paraId="3F10DBC9" w14:textId="77777777" w:rsidR="009729DF" w:rsidRDefault="009729DF" w:rsidP="009729DF"/>
    <w:p w14:paraId="04CC86D0" w14:textId="77777777" w:rsidR="009729DF" w:rsidRDefault="009729DF" w:rsidP="009729DF">
      <w:pPr>
        <w:rPr>
          <w:lang w:val="en-US"/>
        </w:rPr>
      </w:pPr>
    </w:p>
    <w:p w14:paraId="355C9668" w14:textId="77777777" w:rsidR="009729DF" w:rsidRDefault="009729DF" w:rsidP="009729DF">
      <w:pPr>
        <w:pStyle w:val="Heading2"/>
      </w:pPr>
      <w:bookmarkStart w:id="31" w:name="_Ref164109077"/>
      <w:r>
        <w:t>[High] Receiver Sensitivity and Power for Communication</w:t>
      </w:r>
      <w:bookmarkEnd w:id="31"/>
    </w:p>
    <w:p w14:paraId="3C02DA24" w14:textId="77777777" w:rsidR="009729DF" w:rsidRPr="0016596F" w:rsidRDefault="009729DF" w:rsidP="009729DF">
      <w:pPr>
        <w:rPr>
          <w:b/>
          <w:bCs/>
          <w:u w:val="single"/>
          <w:lang w:eastAsia="ko-KR"/>
        </w:rPr>
      </w:pPr>
      <w:r w:rsidRPr="0016596F">
        <w:rPr>
          <w:b/>
          <w:bCs/>
          <w:u w:val="single"/>
          <w:lang w:eastAsia="ko-KR"/>
        </w:rPr>
        <w:t>Summary</w:t>
      </w:r>
    </w:p>
    <w:p w14:paraId="5477600F" w14:textId="77777777" w:rsidR="009729DF" w:rsidRDefault="009729DF" w:rsidP="009729DF">
      <w:pPr>
        <w:rPr>
          <w:lang w:eastAsia="ko-KR"/>
        </w:rPr>
      </w:pPr>
      <w:r>
        <w:rPr>
          <w:rFonts w:hint="eastAsia"/>
          <w:lang w:eastAsia="ko-KR"/>
        </w:rPr>
        <w:t xml:space="preserve">A few </w:t>
      </w:r>
      <w:r>
        <w:rPr>
          <w:lang w:eastAsia="ko-KR"/>
        </w:rPr>
        <w:t>companies</w:t>
      </w:r>
      <w:r>
        <w:rPr>
          <w:rFonts w:hint="eastAsia"/>
          <w:lang w:eastAsia="ko-KR"/>
        </w:rPr>
        <w:t xml:space="preserve"> have provided </w:t>
      </w:r>
      <w:r>
        <w:rPr>
          <w:lang w:eastAsia="ko-KR"/>
        </w:rPr>
        <w:t>receiver</w:t>
      </w:r>
      <w:r>
        <w:rPr>
          <w:rFonts w:hint="eastAsia"/>
          <w:lang w:eastAsia="ko-KR"/>
        </w:rPr>
        <w:t xml:space="preserve"> sensitivity </w:t>
      </w:r>
      <w:r>
        <w:rPr>
          <w:lang w:eastAsia="ko-KR"/>
        </w:rPr>
        <w:t>values</w:t>
      </w:r>
      <w:r>
        <w:rPr>
          <w:rFonts w:hint="eastAsia"/>
          <w:lang w:eastAsia="ko-KR"/>
        </w:rPr>
        <w:t xml:space="preserve"> for device 2b. In 9.4.1.1, there is also related </w:t>
      </w:r>
      <w:r>
        <w:rPr>
          <w:lang w:eastAsia="ko-KR"/>
        </w:rPr>
        <w:t>discussion</w:t>
      </w:r>
      <w:r>
        <w:rPr>
          <w:rFonts w:hint="eastAsia"/>
          <w:lang w:eastAsia="ko-KR"/>
        </w:rPr>
        <w:t xml:space="preserve"> on </w:t>
      </w:r>
      <w:r>
        <w:rPr>
          <w:rFonts w:hint="eastAsia"/>
          <w:lang w:eastAsia="ko-KR"/>
        </w:rPr>
        <w:lastRenderedPageBreak/>
        <w:t xml:space="preserve">receiver sensitivity for link budget analysis. In 9.4.1.2, reasonable value ranges of receiver sensitivities are studied from device architecture perspective </w:t>
      </w:r>
      <w:r>
        <w:rPr>
          <w:lang w:eastAsia="ko-KR"/>
        </w:rPr>
        <w:t>–</w:t>
      </w:r>
      <w:r>
        <w:rPr>
          <w:rFonts w:hint="eastAsia"/>
          <w:lang w:eastAsia="ko-KR"/>
        </w:rPr>
        <w:t xml:space="preserve"> e.g., depending on RF component/design choices. In the end, the identified values could be provided to 9.4.1.1 for coverage analysis and to be captured in TR. </w:t>
      </w:r>
    </w:p>
    <w:p w14:paraId="02ACF625" w14:textId="77777777" w:rsidR="009729DF" w:rsidRDefault="009729DF" w:rsidP="009729DF">
      <w:pPr>
        <w:rPr>
          <w:lang w:eastAsia="ko-KR"/>
        </w:rPr>
      </w:pPr>
    </w:p>
    <w:p w14:paraId="406BA2FD" w14:textId="77777777" w:rsidR="009729DF" w:rsidRPr="003A217B" w:rsidRDefault="009729DF" w:rsidP="009729DF">
      <w:r>
        <w:t>Companies have mentioned to study power consumption of different device types considering different architecture, HW blocks, etc. Some companies have provided initial view on device power consumptions captured in following table. E/// and Spreadtrum provided a very detailed breakdown of power consumption of device in component block level, which is quite informative in understanding power contributions. There was also a comment whether specific modulation schemes could meet power budget.</w:t>
      </w:r>
    </w:p>
    <w:p w14:paraId="7C588A91" w14:textId="77777777" w:rsidR="009729DF" w:rsidRDefault="009729DF" w:rsidP="009729DF">
      <w:pPr>
        <w:rPr>
          <w:lang w:eastAsia="ko-KR"/>
        </w:rPr>
      </w:pPr>
    </w:p>
    <w:p w14:paraId="6BC8D888" w14:textId="77777777" w:rsidR="009729DF" w:rsidRDefault="009729DF" w:rsidP="009729DF">
      <w:pPr>
        <w:rPr>
          <w:lang w:eastAsia="ko-KR"/>
        </w:rPr>
      </w:pPr>
      <w:r>
        <w:rPr>
          <w:lang w:eastAsia="ko-KR"/>
        </w:rPr>
        <w:t xml:space="preserve">Given that there is dependency between sensitivity and power, it would be good to merge Section </w:t>
      </w:r>
      <w:r>
        <w:rPr>
          <w:lang w:eastAsia="ko-KR"/>
        </w:rPr>
        <w:fldChar w:fldCharType="begin"/>
      </w:r>
      <w:r>
        <w:rPr>
          <w:lang w:eastAsia="ko-KR"/>
        </w:rPr>
        <w:instrText xml:space="preserve"> REF _Ref164109077 \r \h </w:instrText>
      </w:r>
      <w:r>
        <w:rPr>
          <w:lang w:eastAsia="ko-KR"/>
        </w:rPr>
      </w:r>
      <w:r>
        <w:rPr>
          <w:lang w:eastAsia="ko-KR"/>
        </w:rPr>
        <w:fldChar w:fldCharType="separate"/>
      </w:r>
      <w:r>
        <w:rPr>
          <w:lang w:eastAsia="ko-KR"/>
        </w:rPr>
        <w:t>4.6</w:t>
      </w:r>
      <w:r>
        <w:rPr>
          <w:lang w:eastAsia="ko-KR"/>
        </w:rPr>
        <w:fldChar w:fldCharType="end"/>
      </w:r>
      <w:r>
        <w:rPr>
          <w:lang w:eastAsia="ko-KR"/>
        </w:rPr>
        <w:t xml:space="preserve"> and Section </w:t>
      </w:r>
      <w:r>
        <w:rPr>
          <w:lang w:eastAsia="ko-KR"/>
        </w:rPr>
        <w:fldChar w:fldCharType="begin"/>
      </w:r>
      <w:r>
        <w:rPr>
          <w:lang w:eastAsia="ko-KR"/>
        </w:rPr>
        <w:instrText xml:space="preserve"> REF _Ref164109096 \r \h </w:instrText>
      </w:r>
      <w:r>
        <w:rPr>
          <w:lang w:eastAsia="ko-KR"/>
        </w:rPr>
      </w:r>
      <w:r>
        <w:rPr>
          <w:lang w:eastAsia="ko-KR"/>
        </w:rPr>
        <w:fldChar w:fldCharType="separate"/>
      </w:r>
      <w:r>
        <w:rPr>
          <w:lang w:eastAsia="ko-KR"/>
        </w:rPr>
        <w:t>4.7</w:t>
      </w:r>
      <w:r>
        <w:rPr>
          <w:lang w:eastAsia="ko-KR"/>
        </w:rPr>
        <w:fldChar w:fldCharType="end"/>
      </w:r>
      <w:r>
        <w:rPr>
          <w:lang w:eastAsia="ko-KR"/>
        </w:rPr>
        <w:t xml:space="preserve"> and capture in the single table.</w:t>
      </w:r>
    </w:p>
    <w:p w14:paraId="1327BCFD" w14:textId="77777777" w:rsidR="009729DF" w:rsidRDefault="009729DF" w:rsidP="009729DF">
      <w:pPr>
        <w:rPr>
          <w:lang w:eastAsia="ko-KR"/>
        </w:rPr>
      </w:pPr>
    </w:p>
    <w:tbl>
      <w:tblPr>
        <w:tblStyle w:val="TableGrid"/>
        <w:tblW w:w="0" w:type="auto"/>
        <w:tblLook w:val="04A0" w:firstRow="1" w:lastRow="0" w:firstColumn="1" w:lastColumn="0" w:noHBand="0" w:noVBand="1"/>
      </w:tblPr>
      <w:tblGrid>
        <w:gridCol w:w="1433"/>
        <w:gridCol w:w="1210"/>
        <w:gridCol w:w="3202"/>
        <w:gridCol w:w="3202"/>
      </w:tblGrid>
      <w:tr w:rsidR="009729DF" w14:paraId="5F1FFB89" w14:textId="77777777" w:rsidTr="0098753D">
        <w:tc>
          <w:tcPr>
            <w:tcW w:w="1433" w:type="dxa"/>
            <w:shd w:val="clear" w:color="auto" w:fill="E7E6E6" w:themeFill="background2"/>
          </w:tcPr>
          <w:p w14:paraId="7689F8D1" w14:textId="77777777" w:rsidR="009729DF" w:rsidRDefault="009729DF" w:rsidP="0098753D">
            <w:pPr>
              <w:rPr>
                <w:lang w:eastAsia="ko-KR"/>
              </w:rPr>
            </w:pPr>
            <w:r>
              <w:rPr>
                <w:lang w:eastAsia="ko-KR"/>
              </w:rPr>
              <w:t>Device types</w:t>
            </w:r>
          </w:p>
        </w:tc>
        <w:tc>
          <w:tcPr>
            <w:tcW w:w="1210" w:type="dxa"/>
            <w:shd w:val="clear" w:color="auto" w:fill="E7E6E6" w:themeFill="background2"/>
          </w:tcPr>
          <w:p w14:paraId="261B71FF" w14:textId="77777777" w:rsidR="009729DF" w:rsidRDefault="009729DF" w:rsidP="0098753D">
            <w:pPr>
              <w:rPr>
                <w:lang w:eastAsia="ko-KR"/>
              </w:rPr>
            </w:pPr>
            <w:r>
              <w:rPr>
                <w:lang w:eastAsia="ko-KR"/>
              </w:rPr>
              <w:t>Receiver architecture</w:t>
            </w:r>
          </w:p>
        </w:tc>
        <w:tc>
          <w:tcPr>
            <w:tcW w:w="3202" w:type="dxa"/>
            <w:shd w:val="clear" w:color="auto" w:fill="E7E6E6" w:themeFill="background2"/>
          </w:tcPr>
          <w:p w14:paraId="05F11816" w14:textId="77777777" w:rsidR="009729DF" w:rsidRDefault="009729DF" w:rsidP="0098753D">
            <w:pPr>
              <w:rPr>
                <w:lang w:eastAsia="ko-KR"/>
              </w:rPr>
            </w:pPr>
            <w:r>
              <w:rPr>
                <w:lang w:eastAsia="ko-KR"/>
              </w:rPr>
              <w:t>Sensitivity for Communication (dBm)</w:t>
            </w:r>
          </w:p>
        </w:tc>
        <w:tc>
          <w:tcPr>
            <w:tcW w:w="3202" w:type="dxa"/>
            <w:shd w:val="clear" w:color="auto" w:fill="E7E6E6" w:themeFill="background2"/>
          </w:tcPr>
          <w:p w14:paraId="0D35AC4F" w14:textId="77777777" w:rsidR="009729DF" w:rsidRDefault="009729DF" w:rsidP="0098753D">
            <w:pPr>
              <w:rPr>
                <w:lang w:eastAsia="ko-KR"/>
              </w:rPr>
            </w:pPr>
            <w:r>
              <w:rPr>
                <w:lang w:eastAsia="ko-KR"/>
              </w:rPr>
              <w:t>Device power consumption (</w:t>
            </w:r>
            <w:proofErr w:type="spellStart"/>
            <w:r>
              <w:rPr>
                <w:lang w:eastAsia="ko-KR"/>
              </w:rPr>
              <w:t>uW</w:t>
            </w:r>
            <w:proofErr w:type="spellEnd"/>
            <w:r>
              <w:rPr>
                <w:lang w:eastAsia="ko-KR"/>
              </w:rPr>
              <w:t>)</w:t>
            </w:r>
          </w:p>
        </w:tc>
      </w:tr>
      <w:tr w:rsidR="009729DF" w14:paraId="3BFC2AF4" w14:textId="77777777" w:rsidTr="0098753D">
        <w:tc>
          <w:tcPr>
            <w:tcW w:w="1433" w:type="dxa"/>
          </w:tcPr>
          <w:p w14:paraId="69019062" w14:textId="77777777" w:rsidR="009729DF" w:rsidRDefault="009729DF" w:rsidP="0098753D">
            <w:pPr>
              <w:rPr>
                <w:lang w:eastAsia="ko-KR"/>
              </w:rPr>
            </w:pPr>
            <w:r>
              <w:rPr>
                <w:lang w:eastAsia="ko-KR"/>
              </w:rPr>
              <w:t>Device 1</w:t>
            </w:r>
          </w:p>
        </w:tc>
        <w:tc>
          <w:tcPr>
            <w:tcW w:w="1210" w:type="dxa"/>
          </w:tcPr>
          <w:p w14:paraId="7C0CE2BA" w14:textId="77777777" w:rsidR="009729DF" w:rsidRDefault="009729DF" w:rsidP="0098753D">
            <w:pPr>
              <w:rPr>
                <w:lang w:eastAsia="ko-KR"/>
              </w:rPr>
            </w:pPr>
            <w:r>
              <w:rPr>
                <w:lang w:eastAsia="ko-KR"/>
              </w:rPr>
              <w:t>RF-ED</w:t>
            </w:r>
          </w:p>
        </w:tc>
        <w:tc>
          <w:tcPr>
            <w:tcW w:w="3202" w:type="dxa"/>
          </w:tcPr>
          <w:p w14:paraId="156305B0" w14:textId="77777777" w:rsidR="009729DF" w:rsidRDefault="009729DF" w:rsidP="0098753D">
            <w:pPr>
              <w:rPr>
                <w:lang w:eastAsia="ko-KR"/>
              </w:rPr>
            </w:pPr>
            <w:r>
              <w:rPr>
                <w:lang w:eastAsia="ko-KR"/>
              </w:rPr>
              <w:t>-40: E///, HW</w:t>
            </w:r>
          </w:p>
          <w:p w14:paraId="12DDFE31" w14:textId="77777777" w:rsidR="009729DF" w:rsidRDefault="009729DF" w:rsidP="0098753D">
            <w:pPr>
              <w:rPr>
                <w:lang w:eastAsia="ko-KR"/>
              </w:rPr>
            </w:pPr>
            <w:r>
              <w:rPr>
                <w:lang w:eastAsia="ko-KR"/>
              </w:rPr>
              <w:t>-40 ~ -35: QC</w:t>
            </w:r>
          </w:p>
          <w:p w14:paraId="696D5BB0" w14:textId="77777777" w:rsidR="009729DF" w:rsidRDefault="009729DF" w:rsidP="0098753D">
            <w:pPr>
              <w:rPr>
                <w:lang w:eastAsia="ko-KR"/>
              </w:rPr>
            </w:pPr>
            <w:r>
              <w:rPr>
                <w:lang w:eastAsia="ko-KR"/>
              </w:rPr>
              <w:t>-20: MTK</w:t>
            </w:r>
          </w:p>
        </w:tc>
        <w:tc>
          <w:tcPr>
            <w:tcW w:w="3202" w:type="dxa"/>
          </w:tcPr>
          <w:p w14:paraId="2363707E" w14:textId="77777777" w:rsidR="009729DF" w:rsidRPr="004F432F" w:rsidRDefault="009729DF" w:rsidP="0098753D">
            <w:pPr>
              <w:rPr>
                <w:szCs w:val="20"/>
              </w:rPr>
            </w:pPr>
            <w:r w:rsidRPr="004F432F">
              <w:rPr>
                <w:szCs w:val="20"/>
              </w:rPr>
              <w:t>2-7uW: E///</w:t>
            </w:r>
          </w:p>
          <w:p w14:paraId="38DF476C" w14:textId="77777777" w:rsidR="009729DF" w:rsidRPr="004F432F" w:rsidRDefault="009729DF" w:rsidP="0098753D">
            <w:pPr>
              <w:rPr>
                <w:szCs w:val="20"/>
              </w:rPr>
            </w:pPr>
            <w:r w:rsidRPr="004F432F">
              <w:rPr>
                <w:szCs w:val="20"/>
              </w:rPr>
              <w:t>1uW: Spreadtrum</w:t>
            </w:r>
          </w:p>
          <w:p w14:paraId="68C3D62B" w14:textId="77777777" w:rsidR="009729DF" w:rsidRDefault="009729DF" w:rsidP="0098753D">
            <w:pPr>
              <w:rPr>
                <w:lang w:eastAsia="ko-KR"/>
              </w:rPr>
            </w:pPr>
          </w:p>
        </w:tc>
      </w:tr>
      <w:tr w:rsidR="009729DF" w14:paraId="50302614" w14:textId="77777777" w:rsidTr="0098753D">
        <w:tc>
          <w:tcPr>
            <w:tcW w:w="1433" w:type="dxa"/>
            <w:vMerge w:val="restart"/>
          </w:tcPr>
          <w:p w14:paraId="5408ABBB" w14:textId="77777777" w:rsidR="009729DF" w:rsidRDefault="009729DF" w:rsidP="0098753D">
            <w:pPr>
              <w:rPr>
                <w:lang w:eastAsia="ko-KR"/>
              </w:rPr>
            </w:pPr>
            <w:r>
              <w:rPr>
                <w:lang w:eastAsia="ko-KR"/>
              </w:rPr>
              <w:t>Device 2a</w:t>
            </w:r>
          </w:p>
        </w:tc>
        <w:tc>
          <w:tcPr>
            <w:tcW w:w="1210" w:type="dxa"/>
          </w:tcPr>
          <w:p w14:paraId="6BB0FDA5" w14:textId="77777777" w:rsidR="009729DF" w:rsidRDefault="009729DF" w:rsidP="0098753D">
            <w:pPr>
              <w:rPr>
                <w:lang w:eastAsia="ko-KR"/>
              </w:rPr>
            </w:pPr>
            <w:r>
              <w:rPr>
                <w:lang w:eastAsia="ko-KR"/>
              </w:rPr>
              <w:t>RF-ED</w:t>
            </w:r>
          </w:p>
        </w:tc>
        <w:tc>
          <w:tcPr>
            <w:tcW w:w="3202" w:type="dxa"/>
          </w:tcPr>
          <w:p w14:paraId="7FFFA58A" w14:textId="77777777" w:rsidR="009729DF" w:rsidRDefault="009729DF" w:rsidP="0098753D">
            <w:pPr>
              <w:rPr>
                <w:lang w:eastAsia="ko-KR"/>
              </w:rPr>
            </w:pPr>
            <w:r>
              <w:rPr>
                <w:lang w:eastAsia="ko-KR"/>
              </w:rPr>
              <w:t>-46: HW</w:t>
            </w:r>
          </w:p>
          <w:p w14:paraId="0D7E900E" w14:textId="77777777" w:rsidR="009729DF" w:rsidRDefault="009729DF" w:rsidP="0098753D">
            <w:pPr>
              <w:rPr>
                <w:lang w:eastAsia="ko-KR"/>
              </w:rPr>
            </w:pPr>
            <w:r>
              <w:rPr>
                <w:lang w:eastAsia="ko-KR"/>
              </w:rPr>
              <w:t>-40 ~ -35: QC</w:t>
            </w:r>
          </w:p>
          <w:p w14:paraId="4B69125F" w14:textId="77777777" w:rsidR="009729DF" w:rsidRPr="00075218" w:rsidRDefault="009729DF" w:rsidP="0098753D">
            <w:pPr>
              <w:rPr>
                <w:lang w:eastAsia="ko-KR"/>
              </w:rPr>
            </w:pPr>
            <w:r w:rsidRPr="00075218">
              <w:rPr>
                <w:lang w:eastAsia="ko-KR"/>
              </w:rPr>
              <w:t>-40 to -45: E///</w:t>
            </w:r>
            <w:r>
              <w:rPr>
                <w:lang w:eastAsia="ko-KR"/>
              </w:rPr>
              <w:t xml:space="preserve"> (w/o LNA)</w:t>
            </w:r>
          </w:p>
          <w:p w14:paraId="18F2A393" w14:textId="77777777" w:rsidR="009729DF" w:rsidRDefault="009729DF" w:rsidP="0098753D">
            <w:pPr>
              <w:rPr>
                <w:lang w:eastAsia="ko-KR"/>
              </w:rPr>
            </w:pPr>
            <w:r w:rsidRPr="00075218">
              <w:rPr>
                <w:lang w:eastAsia="ko-KR"/>
              </w:rPr>
              <w:t>-50 to -55</w:t>
            </w:r>
            <w:r>
              <w:rPr>
                <w:lang w:eastAsia="ko-KR"/>
              </w:rPr>
              <w:t>: E/// (w/ LNA)</w:t>
            </w:r>
          </w:p>
        </w:tc>
        <w:tc>
          <w:tcPr>
            <w:tcW w:w="3202" w:type="dxa"/>
          </w:tcPr>
          <w:p w14:paraId="2F7A08CF" w14:textId="77777777" w:rsidR="009729DF" w:rsidRPr="004F432F" w:rsidRDefault="009729DF" w:rsidP="0098753D">
            <w:pPr>
              <w:rPr>
                <w:szCs w:val="20"/>
              </w:rPr>
            </w:pPr>
            <w:r w:rsidRPr="004F432F">
              <w:rPr>
                <w:rFonts w:hint="eastAsia"/>
                <w:szCs w:val="20"/>
              </w:rPr>
              <w:t>[</w:t>
            </w:r>
            <w:r w:rsidRPr="004F432F">
              <w:rPr>
                <w:szCs w:val="20"/>
              </w:rPr>
              <w:t>200,350]µW: Spreadtrum</w:t>
            </w:r>
          </w:p>
          <w:p w14:paraId="77B0AED5" w14:textId="77777777" w:rsidR="009729DF" w:rsidRDefault="009729DF" w:rsidP="0098753D">
            <w:pPr>
              <w:rPr>
                <w:lang w:eastAsia="ko-KR"/>
              </w:rPr>
            </w:pPr>
          </w:p>
        </w:tc>
      </w:tr>
      <w:tr w:rsidR="009729DF" w14:paraId="1972FDB4" w14:textId="77777777" w:rsidTr="0098753D">
        <w:tc>
          <w:tcPr>
            <w:tcW w:w="1433" w:type="dxa"/>
            <w:vMerge/>
          </w:tcPr>
          <w:p w14:paraId="62319B1D" w14:textId="77777777" w:rsidR="009729DF" w:rsidRDefault="009729DF" w:rsidP="0098753D">
            <w:pPr>
              <w:rPr>
                <w:lang w:eastAsia="ko-KR"/>
              </w:rPr>
            </w:pPr>
          </w:p>
        </w:tc>
        <w:tc>
          <w:tcPr>
            <w:tcW w:w="1210" w:type="dxa"/>
          </w:tcPr>
          <w:p w14:paraId="24189D2D" w14:textId="77777777" w:rsidR="009729DF" w:rsidRDefault="009729DF" w:rsidP="0098753D">
            <w:pPr>
              <w:rPr>
                <w:lang w:eastAsia="ko-KR"/>
              </w:rPr>
            </w:pPr>
            <w:r>
              <w:rPr>
                <w:lang w:eastAsia="ko-KR"/>
              </w:rPr>
              <w:t>IF</w:t>
            </w:r>
          </w:p>
        </w:tc>
        <w:tc>
          <w:tcPr>
            <w:tcW w:w="3202" w:type="dxa"/>
          </w:tcPr>
          <w:p w14:paraId="5F528191" w14:textId="77777777" w:rsidR="009729DF" w:rsidRDefault="009729DF" w:rsidP="0098753D">
            <w:pPr>
              <w:rPr>
                <w:lang w:eastAsia="ko-KR"/>
              </w:rPr>
            </w:pPr>
            <w:r w:rsidRPr="00075218">
              <w:rPr>
                <w:lang w:eastAsia="ko-KR"/>
              </w:rPr>
              <w:t>-90 to -95</w:t>
            </w:r>
            <w:r>
              <w:rPr>
                <w:lang w:eastAsia="ko-KR"/>
              </w:rPr>
              <w:t>: E/// (</w:t>
            </w:r>
            <w:r w:rsidRPr="00075218">
              <w:rPr>
                <w:lang w:eastAsia="ko-KR"/>
              </w:rPr>
              <w:t>Low-IF with RF LNA, IF ED and BB amp</w:t>
            </w:r>
            <w:r>
              <w:rPr>
                <w:lang w:eastAsia="ko-KR"/>
              </w:rPr>
              <w:t>)</w:t>
            </w:r>
            <w:r w:rsidRPr="00075218">
              <w:rPr>
                <w:lang w:eastAsia="ko-KR"/>
              </w:rPr>
              <w:t xml:space="preserve"> </w:t>
            </w:r>
          </w:p>
        </w:tc>
        <w:tc>
          <w:tcPr>
            <w:tcW w:w="3202" w:type="dxa"/>
          </w:tcPr>
          <w:p w14:paraId="7B4176AE" w14:textId="77777777" w:rsidR="009729DF" w:rsidRPr="00075218" w:rsidRDefault="009729DF" w:rsidP="0098753D">
            <w:pPr>
              <w:rPr>
                <w:lang w:eastAsia="ko-KR"/>
              </w:rPr>
            </w:pPr>
            <w:r w:rsidRPr="004F432F">
              <w:rPr>
                <w:szCs w:val="20"/>
              </w:rPr>
              <w:t>N/A</w:t>
            </w:r>
          </w:p>
        </w:tc>
      </w:tr>
      <w:tr w:rsidR="009729DF" w14:paraId="1C01308A" w14:textId="77777777" w:rsidTr="0098753D">
        <w:tc>
          <w:tcPr>
            <w:tcW w:w="1433" w:type="dxa"/>
            <w:vMerge/>
          </w:tcPr>
          <w:p w14:paraId="6B7BAC0B" w14:textId="77777777" w:rsidR="009729DF" w:rsidRDefault="009729DF" w:rsidP="0098753D">
            <w:pPr>
              <w:rPr>
                <w:lang w:eastAsia="ko-KR"/>
              </w:rPr>
            </w:pPr>
          </w:p>
        </w:tc>
        <w:tc>
          <w:tcPr>
            <w:tcW w:w="1210" w:type="dxa"/>
          </w:tcPr>
          <w:p w14:paraId="0284110B" w14:textId="77777777" w:rsidR="009729DF" w:rsidRDefault="009729DF" w:rsidP="0098753D">
            <w:pPr>
              <w:rPr>
                <w:lang w:eastAsia="ko-KR"/>
              </w:rPr>
            </w:pPr>
            <w:r>
              <w:rPr>
                <w:lang w:eastAsia="ko-KR"/>
              </w:rPr>
              <w:t>ZIF</w:t>
            </w:r>
          </w:p>
        </w:tc>
        <w:tc>
          <w:tcPr>
            <w:tcW w:w="3202" w:type="dxa"/>
          </w:tcPr>
          <w:p w14:paraId="1F8E8DF8" w14:textId="77777777" w:rsidR="009729DF" w:rsidRDefault="009729DF" w:rsidP="0098753D">
            <w:pPr>
              <w:rPr>
                <w:lang w:eastAsia="ko-KR"/>
              </w:rPr>
            </w:pPr>
            <w:r w:rsidRPr="00075218">
              <w:rPr>
                <w:lang w:eastAsia="ko-KR"/>
              </w:rPr>
              <w:t>-80 to -85</w:t>
            </w:r>
            <w:r>
              <w:rPr>
                <w:lang w:eastAsia="ko-KR"/>
              </w:rPr>
              <w:t>: E/// (</w:t>
            </w:r>
            <w:r w:rsidRPr="00075218">
              <w:rPr>
                <w:lang w:eastAsia="ko-KR"/>
              </w:rPr>
              <w:t>RF LNA and BB amplifier</w:t>
            </w:r>
            <w:r>
              <w:rPr>
                <w:lang w:eastAsia="ko-KR"/>
              </w:rPr>
              <w:t>)</w:t>
            </w:r>
          </w:p>
        </w:tc>
        <w:tc>
          <w:tcPr>
            <w:tcW w:w="3202" w:type="dxa"/>
            <w:vAlign w:val="center"/>
          </w:tcPr>
          <w:p w14:paraId="3AE914B3" w14:textId="77777777" w:rsidR="009729DF" w:rsidRPr="004F432F" w:rsidRDefault="009729DF" w:rsidP="0098753D">
            <w:pPr>
              <w:rPr>
                <w:szCs w:val="20"/>
              </w:rPr>
            </w:pPr>
            <w:r w:rsidRPr="004F432F">
              <w:rPr>
                <w:rFonts w:hint="eastAsia"/>
                <w:szCs w:val="20"/>
              </w:rPr>
              <w:t>[</w:t>
            </w:r>
            <w:r w:rsidRPr="004F432F">
              <w:rPr>
                <w:szCs w:val="20"/>
              </w:rPr>
              <w:t>350,800]µW: Spreadtrum</w:t>
            </w:r>
          </w:p>
          <w:p w14:paraId="1ACBEAF3" w14:textId="77777777" w:rsidR="009729DF" w:rsidRPr="00075218" w:rsidRDefault="009729DF" w:rsidP="0098753D">
            <w:pPr>
              <w:rPr>
                <w:lang w:eastAsia="ko-KR"/>
              </w:rPr>
            </w:pPr>
            <w:r w:rsidRPr="004F432F">
              <w:rPr>
                <w:szCs w:val="20"/>
              </w:rPr>
              <w:t>60-120uW: Lenovo (Rx)</w:t>
            </w:r>
          </w:p>
        </w:tc>
      </w:tr>
      <w:tr w:rsidR="009729DF" w14:paraId="7BA70B9C" w14:textId="77777777" w:rsidTr="0098753D">
        <w:tc>
          <w:tcPr>
            <w:tcW w:w="1433" w:type="dxa"/>
            <w:vMerge w:val="restart"/>
          </w:tcPr>
          <w:p w14:paraId="74AFE3D0" w14:textId="77777777" w:rsidR="009729DF" w:rsidRDefault="009729DF" w:rsidP="0098753D">
            <w:pPr>
              <w:rPr>
                <w:lang w:eastAsia="ko-KR"/>
              </w:rPr>
            </w:pPr>
            <w:r>
              <w:rPr>
                <w:lang w:eastAsia="ko-KR"/>
              </w:rPr>
              <w:t>Device 2b</w:t>
            </w:r>
          </w:p>
        </w:tc>
        <w:tc>
          <w:tcPr>
            <w:tcW w:w="1210" w:type="dxa"/>
          </w:tcPr>
          <w:p w14:paraId="1AC39FEC" w14:textId="77777777" w:rsidR="009729DF" w:rsidRDefault="009729DF" w:rsidP="0098753D">
            <w:pPr>
              <w:rPr>
                <w:lang w:eastAsia="ko-KR"/>
              </w:rPr>
            </w:pPr>
            <w:r>
              <w:rPr>
                <w:lang w:eastAsia="ko-KR"/>
              </w:rPr>
              <w:t>RF-ED</w:t>
            </w:r>
          </w:p>
        </w:tc>
        <w:tc>
          <w:tcPr>
            <w:tcW w:w="3202" w:type="dxa"/>
          </w:tcPr>
          <w:p w14:paraId="5DDACFDD" w14:textId="77777777" w:rsidR="009729DF" w:rsidRDefault="009729DF" w:rsidP="0098753D">
            <w:pPr>
              <w:rPr>
                <w:lang w:eastAsia="ko-KR"/>
              </w:rPr>
            </w:pPr>
            <w:r>
              <w:rPr>
                <w:lang w:eastAsia="ko-KR"/>
              </w:rPr>
              <w:t>-40 ~ -35: QC</w:t>
            </w:r>
          </w:p>
        </w:tc>
        <w:tc>
          <w:tcPr>
            <w:tcW w:w="3202" w:type="dxa"/>
          </w:tcPr>
          <w:p w14:paraId="2E6534CB" w14:textId="77777777" w:rsidR="009729DF" w:rsidRDefault="009729DF" w:rsidP="0098753D">
            <w:pPr>
              <w:rPr>
                <w:lang w:eastAsia="ko-KR"/>
              </w:rPr>
            </w:pPr>
          </w:p>
        </w:tc>
      </w:tr>
      <w:tr w:rsidR="009729DF" w14:paraId="4D404B04" w14:textId="77777777" w:rsidTr="0098753D">
        <w:tc>
          <w:tcPr>
            <w:tcW w:w="1433" w:type="dxa"/>
            <w:vMerge/>
          </w:tcPr>
          <w:p w14:paraId="527564E5" w14:textId="77777777" w:rsidR="009729DF" w:rsidRDefault="009729DF" w:rsidP="0098753D">
            <w:pPr>
              <w:rPr>
                <w:lang w:eastAsia="ko-KR"/>
              </w:rPr>
            </w:pPr>
          </w:p>
        </w:tc>
        <w:tc>
          <w:tcPr>
            <w:tcW w:w="1210" w:type="dxa"/>
          </w:tcPr>
          <w:p w14:paraId="7CAC7D87" w14:textId="77777777" w:rsidR="009729DF" w:rsidRDefault="009729DF" w:rsidP="0098753D">
            <w:pPr>
              <w:rPr>
                <w:lang w:eastAsia="ko-KR"/>
              </w:rPr>
            </w:pPr>
            <w:r>
              <w:rPr>
                <w:lang w:eastAsia="ko-KR"/>
              </w:rPr>
              <w:t>IF</w:t>
            </w:r>
          </w:p>
        </w:tc>
        <w:tc>
          <w:tcPr>
            <w:tcW w:w="3202" w:type="dxa"/>
          </w:tcPr>
          <w:p w14:paraId="0058AA2B" w14:textId="77777777" w:rsidR="009729DF" w:rsidRDefault="009729DF" w:rsidP="0098753D">
            <w:pPr>
              <w:rPr>
                <w:lang w:eastAsia="ko-KR"/>
              </w:rPr>
            </w:pPr>
            <w:r>
              <w:rPr>
                <w:lang w:eastAsia="ko-KR"/>
              </w:rPr>
              <w:t>-60 ~ -50: QC</w:t>
            </w:r>
          </w:p>
          <w:p w14:paraId="6484EC7D" w14:textId="77777777" w:rsidR="009729DF" w:rsidRDefault="009729DF" w:rsidP="0098753D">
            <w:pPr>
              <w:rPr>
                <w:lang w:eastAsia="ko-KR"/>
              </w:rPr>
            </w:pPr>
            <w:r>
              <w:rPr>
                <w:lang w:eastAsia="ko-KR"/>
              </w:rPr>
              <w:t>-90: Apple</w:t>
            </w:r>
          </w:p>
        </w:tc>
        <w:tc>
          <w:tcPr>
            <w:tcW w:w="3202" w:type="dxa"/>
          </w:tcPr>
          <w:p w14:paraId="5A717271" w14:textId="77777777" w:rsidR="009729DF" w:rsidRDefault="009729DF" w:rsidP="0098753D">
            <w:pPr>
              <w:rPr>
                <w:lang w:eastAsia="ko-KR"/>
              </w:rPr>
            </w:pPr>
          </w:p>
        </w:tc>
      </w:tr>
      <w:tr w:rsidR="009729DF" w14:paraId="5FA03759" w14:textId="77777777" w:rsidTr="0098753D">
        <w:tc>
          <w:tcPr>
            <w:tcW w:w="1433" w:type="dxa"/>
            <w:vMerge/>
          </w:tcPr>
          <w:p w14:paraId="368ABCDC" w14:textId="77777777" w:rsidR="009729DF" w:rsidRDefault="009729DF" w:rsidP="0098753D">
            <w:pPr>
              <w:rPr>
                <w:lang w:eastAsia="ko-KR"/>
              </w:rPr>
            </w:pPr>
          </w:p>
        </w:tc>
        <w:tc>
          <w:tcPr>
            <w:tcW w:w="1210" w:type="dxa"/>
          </w:tcPr>
          <w:p w14:paraId="037C06B0" w14:textId="77777777" w:rsidR="009729DF" w:rsidRDefault="009729DF" w:rsidP="0098753D">
            <w:pPr>
              <w:rPr>
                <w:lang w:eastAsia="ko-KR"/>
              </w:rPr>
            </w:pPr>
            <w:r>
              <w:rPr>
                <w:lang w:eastAsia="ko-KR"/>
              </w:rPr>
              <w:t>ZIF</w:t>
            </w:r>
          </w:p>
        </w:tc>
        <w:tc>
          <w:tcPr>
            <w:tcW w:w="3202" w:type="dxa"/>
          </w:tcPr>
          <w:p w14:paraId="48193B58" w14:textId="77777777" w:rsidR="009729DF" w:rsidRDefault="009729DF" w:rsidP="0098753D">
            <w:pPr>
              <w:rPr>
                <w:lang w:eastAsia="ko-KR"/>
              </w:rPr>
            </w:pPr>
            <w:r>
              <w:rPr>
                <w:lang w:eastAsia="ko-KR"/>
              </w:rPr>
              <w:t>-60 ~ -50: QC</w:t>
            </w:r>
          </w:p>
          <w:p w14:paraId="0B067BA9" w14:textId="77777777" w:rsidR="009729DF" w:rsidRDefault="009729DF" w:rsidP="0098753D">
            <w:pPr>
              <w:rPr>
                <w:lang w:eastAsia="ko-KR"/>
              </w:rPr>
            </w:pPr>
            <w:r>
              <w:rPr>
                <w:lang w:eastAsia="ko-KR"/>
              </w:rPr>
              <w:t>-90: Apple</w:t>
            </w:r>
          </w:p>
        </w:tc>
        <w:tc>
          <w:tcPr>
            <w:tcW w:w="3202" w:type="dxa"/>
          </w:tcPr>
          <w:p w14:paraId="12C2A9F6" w14:textId="77777777" w:rsidR="009729DF" w:rsidRPr="004F432F" w:rsidRDefault="009729DF" w:rsidP="0098753D">
            <w:pPr>
              <w:rPr>
                <w:szCs w:val="20"/>
              </w:rPr>
            </w:pPr>
            <w:r w:rsidRPr="004F432F">
              <w:rPr>
                <w:szCs w:val="20"/>
              </w:rPr>
              <w:t>[400,700]µW: Spreadtrum (w/ FS)</w:t>
            </w:r>
          </w:p>
          <w:p w14:paraId="50FEF23F" w14:textId="77777777" w:rsidR="009729DF" w:rsidRDefault="009729DF" w:rsidP="0098753D">
            <w:pPr>
              <w:rPr>
                <w:lang w:eastAsia="ko-KR"/>
              </w:rPr>
            </w:pPr>
            <w:r w:rsidRPr="004F432F">
              <w:rPr>
                <w:szCs w:val="20"/>
              </w:rPr>
              <w:t>60-120uW: Lenovo (Rx)</w:t>
            </w:r>
          </w:p>
        </w:tc>
      </w:tr>
    </w:tbl>
    <w:p w14:paraId="207830B8" w14:textId="77777777" w:rsidR="009729DF" w:rsidRDefault="009729DF" w:rsidP="009729DF">
      <w:pPr>
        <w:rPr>
          <w:lang w:eastAsia="ko-KR"/>
        </w:rPr>
      </w:pPr>
    </w:p>
    <w:p w14:paraId="3DF1BF16" w14:textId="77777777" w:rsidR="009729DF" w:rsidRDefault="009729DF" w:rsidP="009729DF">
      <w:pPr>
        <w:pStyle w:val="Heading3"/>
      </w:pPr>
      <w:r>
        <w:rPr>
          <w:rFonts w:hint="eastAsia"/>
        </w:rPr>
        <w:t>1</w:t>
      </w:r>
      <w:r w:rsidRPr="00F335D2">
        <w:rPr>
          <w:rFonts w:hint="eastAsia"/>
        </w:rPr>
        <w:t>st</w:t>
      </w:r>
      <w:r>
        <w:rPr>
          <w:rFonts w:hint="eastAsia"/>
        </w:rPr>
        <w:t xml:space="preserve"> round discussion </w:t>
      </w:r>
    </w:p>
    <w:p w14:paraId="7E3C8A54" w14:textId="77777777" w:rsidR="009729DF" w:rsidRDefault="009729DF" w:rsidP="009729DF"/>
    <w:p w14:paraId="7393A276" w14:textId="77777777" w:rsidR="009729DF" w:rsidRPr="00C64BED" w:rsidRDefault="009729DF" w:rsidP="009729DF">
      <w:pPr>
        <w:rPr>
          <w:b/>
          <w:bCs/>
          <w:lang w:eastAsia="ko-KR"/>
        </w:rPr>
      </w:pPr>
      <w:r w:rsidRPr="00C64BED">
        <w:rPr>
          <w:rFonts w:hint="eastAsia"/>
          <w:b/>
          <w:bCs/>
          <w:lang w:eastAsia="ko-KR"/>
        </w:rPr>
        <w:t xml:space="preserve">FL Proposal </w:t>
      </w:r>
      <w:r>
        <w:rPr>
          <w:b/>
          <w:bCs/>
          <w:lang w:eastAsia="ko-KR"/>
        </w:rPr>
        <w:t>6</w:t>
      </w:r>
      <w:r w:rsidRPr="00C64BED">
        <w:rPr>
          <w:rFonts w:hint="eastAsia"/>
          <w:b/>
          <w:bCs/>
          <w:lang w:eastAsia="ko-KR"/>
        </w:rPr>
        <w:t xml:space="preserve">.1: </w:t>
      </w:r>
      <w:r w:rsidRPr="00C64BED">
        <w:rPr>
          <w:b/>
          <w:bCs/>
          <w:lang w:eastAsia="ko-KR"/>
        </w:rPr>
        <w:t>Companies</w:t>
      </w:r>
      <w:r w:rsidRPr="00C64BED">
        <w:rPr>
          <w:rFonts w:hint="eastAsia"/>
          <w:b/>
          <w:bCs/>
          <w:lang w:eastAsia="ko-KR"/>
        </w:rPr>
        <w:t xml:space="preserve"> to </w:t>
      </w:r>
      <w:r>
        <w:rPr>
          <w:b/>
          <w:bCs/>
          <w:lang w:eastAsia="ko-KR"/>
        </w:rPr>
        <w:t>report</w:t>
      </w:r>
      <w:r w:rsidRPr="00C64BED">
        <w:rPr>
          <w:rFonts w:hint="eastAsia"/>
          <w:b/>
          <w:bCs/>
          <w:lang w:eastAsia="ko-KR"/>
        </w:rPr>
        <w:t xml:space="preserve"> </w:t>
      </w:r>
      <w:r>
        <w:rPr>
          <w:b/>
          <w:bCs/>
          <w:lang w:eastAsia="ko-KR"/>
        </w:rPr>
        <w:t xml:space="preserve">feasible </w:t>
      </w:r>
      <w:r w:rsidRPr="00C64BED">
        <w:rPr>
          <w:rFonts w:hint="eastAsia"/>
          <w:b/>
          <w:bCs/>
          <w:lang w:eastAsia="ko-KR"/>
        </w:rPr>
        <w:t xml:space="preserve">receiver sensitivity </w:t>
      </w:r>
      <w:r>
        <w:rPr>
          <w:b/>
          <w:bCs/>
          <w:lang w:eastAsia="ko-KR"/>
        </w:rPr>
        <w:t xml:space="preserve">and device power consumption </w:t>
      </w:r>
      <w:r w:rsidRPr="00C64BED">
        <w:rPr>
          <w:rFonts w:hint="eastAsia"/>
          <w:b/>
          <w:bCs/>
          <w:lang w:eastAsia="ko-KR"/>
        </w:rPr>
        <w:t xml:space="preserve">of device </w:t>
      </w:r>
      <w:r w:rsidRPr="00C64BED">
        <w:rPr>
          <w:b/>
          <w:bCs/>
          <w:lang w:eastAsia="ko-KR"/>
        </w:rPr>
        <w:t>1</w:t>
      </w:r>
      <w:r>
        <w:rPr>
          <w:b/>
          <w:bCs/>
          <w:lang w:eastAsia="ko-KR"/>
        </w:rPr>
        <w:t xml:space="preserve">, device </w:t>
      </w:r>
      <w:r w:rsidRPr="00C64BED">
        <w:rPr>
          <w:b/>
          <w:bCs/>
          <w:lang w:eastAsia="ko-KR"/>
        </w:rPr>
        <w:t>2a</w:t>
      </w:r>
      <w:r>
        <w:rPr>
          <w:b/>
          <w:bCs/>
          <w:lang w:eastAsia="ko-KR"/>
        </w:rPr>
        <w:t xml:space="preserve">, and device </w:t>
      </w:r>
      <w:r w:rsidRPr="00C64BED">
        <w:rPr>
          <w:rFonts w:hint="eastAsia"/>
          <w:b/>
          <w:bCs/>
          <w:lang w:eastAsia="ko-KR"/>
        </w:rPr>
        <w:t>2b</w:t>
      </w:r>
      <w:r>
        <w:rPr>
          <w:b/>
          <w:bCs/>
          <w:lang w:eastAsia="ko-KR"/>
        </w:rPr>
        <w:t xml:space="preserve"> with assumptions.</w:t>
      </w:r>
    </w:p>
    <w:p w14:paraId="01CC8314" w14:textId="77777777" w:rsidR="009729DF" w:rsidRDefault="009729DF" w:rsidP="009729DF">
      <w:pPr>
        <w:rPr>
          <w:lang w:eastAsia="ko-KR"/>
        </w:rPr>
      </w:pPr>
    </w:p>
    <w:tbl>
      <w:tblPr>
        <w:tblStyle w:val="TableGrid"/>
        <w:tblW w:w="5000" w:type="pct"/>
        <w:tblLook w:val="04A0" w:firstRow="1" w:lastRow="0" w:firstColumn="1" w:lastColumn="0" w:noHBand="0" w:noVBand="1"/>
      </w:tblPr>
      <w:tblGrid>
        <w:gridCol w:w="1060"/>
        <w:gridCol w:w="1184"/>
        <w:gridCol w:w="2364"/>
        <w:gridCol w:w="2363"/>
        <w:gridCol w:w="2660"/>
      </w:tblGrid>
      <w:tr w:rsidR="009729DF" w:rsidRPr="00CD6CF6" w14:paraId="5CF36FCD" w14:textId="77777777" w:rsidTr="0098753D">
        <w:tc>
          <w:tcPr>
            <w:tcW w:w="550" w:type="pct"/>
            <w:shd w:val="clear" w:color="auto" w:fill="E7E6E6" w:themeFill="background2"/>
          </w:tcPr>
          <w:p w14:paraId="1DCD53A2" w14:textId="77777777" w:rsidR="009729DF" w:rsidRPr="00CD6CF6" w:rsidRDefault="009729DF" w:rsidP="0098753D">
            <w:pPr>
              <w:rPr>
                <w:sz w:val="18"/>
                <w:szCs w:val="22"/>
                <w:lang w:eastAsia="ko-KR"/>
              </w:rPr>
            </w:pPr>
            <w:r w:rsidRPr="00CD6CF6">
              <w:rPr>
                <w:sz w:val="18"/>
                <w:szCs w:val="22"/>
                <w:lang w:eastAsia="ko-KR"/>
              </w:rPr>
              <w:t>Device</w:t>
            </w:r>
          </w:p>
        </w:tc>
        <w:tc>
          <w:tcPr>
            <w:tcW w:w="614" w:type="pct"/>
            <w:shd w:val="clear" w:color="auto" w:fill="E7E6E6" w:themeFill="background2"/>
          </w:tcPr>
          <w:p w14:paraId="690E3EA0" w14:textId="77777777" w:rsidR="009729DF" w:rsidRPr="00CD6CF6" w:rsidRDefault="009729DF" w:rsidP="0098753D">
            <w:pPr>
              <w:rPr>
                <w:sz w:val="18"/>
                <w:szCs w:val="22"/>
                <w:lang w:eastAsia="ko-KR"/>
              </w:rPr>
            </w:pPr>
            <w:r w:rsidRPr="00CD6CF6">
              <w:rPr>
                <w:sz w:val="18"/>
                <w:szCs w:val="22"/>
                <w:lang w:eastAsia="ko-KR"/>
              </w:rPr>
              <w:t>Receiver architecture</w:t>
            </w:r>
          </w:p>
        </w:tc>
        <w:tc>
          <w:tcPr>
            <w:tcW w:w="1227" w:type="pct"/>
            <w:shd w:val="clear" w:color="auto" w:fill="E7E6E6" w:themeFill="background2"/>
          </w:tcPr>
          <w:p w14:paraId="6285699F" w14:textId="77777777" w:rsidR="009729DF" w:rsidRDefault="009729DF" w:rsidP="0098753D">
            <w:pPr>
              <w:rPr>
                <w:sz w:val="18"/>
                <w:szCs w:val="22"/>
                <w:lang w:eastAsia="ko-KR"/>
              </w:rPr>
            </w:pPr>
            <w:r>
              <w:rPr>
                <w:sz w:val="18"/>
                <w:szCs w:val="22"/>
                <w:lang w:eastAsia="ko-KR"/>
              </w:rPr>
              <w:t>Additional assumptions made</w:t>
            </w:r>
          </w:p>
        </w:tc>
        <w:tc>
          <w:tcPr>
            <w:tcW w:w="1227" w:type="pct"/>
            <w:shd w:val="clear" w:color="auto" w:fill="E7E6E6" w:themeFill="background2"/>
          </w:tcPr>
          <w:p w14:paraId="3331EF60" w14:textId="77777777" w:rsidR="009729DF" w:rsidRPr="00CD6CF6" w:rsidRDefault="009729DF" w:rsidP="0098753D">
            <w:pPr>
              <w:rPr>
                <w:sz w:val="18"/>
                <w:szCs w:val="22"/>
                <w:lang w:eastAsia="ko-KR"/>
              </w:rPr>
            </w:pPr>
            <w:r>
              <w:rPr>
                <w:sz w:val="18"/>
                <w:szCs w:val="22"/>
                <w:lang w:eastAsia="ko-KR"/>
              </w:rPr>
              <w:t xml:space="preserve">Receiver Sensitivity value </w:t>
            </w:r>
            <w:r w:rsidRPr="00CD6CF6">
              <w:rPr>
                <w:sz w:val="18"/>
                <w:szCs w:val="22"/>
                <w:lang w:eastAsia="ko-KR"/>
              </w:rPr>
              <w:t>(dBm)</w:t>
            </w:r>
          </w:p>
        </w:tc>
        <w:tc>
          <w:tcPr>
            <w:tcW w:w="1381" w:type="pct"/>
            <w:shd w:val="clear" w:color="auto" w:fill="E7E6E6" w:themeFill="background2"/>
          </w:tcPr>
          <w:p w14:paraId="1DB8FDF5" w14:textId="77777777" w:rsidR="009729DF" w:rsidRPr="00CD6CF6" w:rsidRDefault="009729DF" w:rsidP="0098753D">
            <w:pPr>
              <w:rPr>
                <w:sz w:val="18"/>
                <w:szCs w:val="22"/>
                <w:lang w:eastAsia="ko-KR"/>
              </w:rPr>
            </w:pPr>
            <w:r>
              <w:rPr>
                <w:sz w:val="18"/>
                <w:szCs w:val="22"/>
                <w:lang w:eastAsia="ko-KR"/>
              </w:rPr>
              <w:t>Device Power consumption (</w:t>
            </w:r>
            <w:proofErr w:type="spellStart"/>
            <w:r>
              <w:rPr>
                <w:sz w:val="18"/>
                <w:szCs w:val="22"/>
                <w:lang w:eastAsia="ko-KR"/>
              </w:rPr>
              <w:t>uW</w:t>
            </w:r>
            <w:proofErr w:type="spellEnd"/>
            <w:r>
              <w:rPr>
                <w:sz w:val="18"/>
                <w:szCs w:val="22"/>
                <w:lang w:eastAsia="ko-KR"/>
              </w:rPr>
              <w:t>)</w:t>
            </w:r>
          </w:p>
        </w:tc>
      </w:tr>
      <w:tr w:rsidR="009729DF" w:rsidRPr="00CD6CF6" w14:paraId="3FAC3FF7" w14:textId="77777777" w:rsidTr="0098753D">
        <w:tc>
          <w:tcPr>
            <w:tcW w:w="550" w:type="pct"/>
          </w:tcPr>
          <w:p w14:paraId="0214F679" w14:textId="77777777" w:rsidR="009729DF" w:rsidRPr="00CD6CF6" w:rsidRDefault="009729DF" w:rsidP="0098753D">
            <w:pPr>
              <w:rPr>
                <w:sz w:val="18"/>
                <w:szCs w:val="22"/>
                <w:lang w:eastAsia="ko-KR"/>
              </w:rPr>
            </w:pPr>
            <w:r w:rsidRPr="00CD6CF6">
              <w:rPr>
                <w:sz w:val="18"/>
                <w:szCs w:val="22"/>
                <w:lang w:eastAsia="ko-KR"/>
              </w:rPr>
              <w:t>Device 1</w:t>
            </w:r>
          </w:p>
        </w:tc>
        <w:tc>
          <w:tcPr>
            <w:tcW w:w="614" w:type="pct"/>
          </w:tcPr>
          <w:p w14:paraId="7940421E"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313561A7" w14:textId="77777777" w:rsidR="009729DF" w:rsidRPr="00CD6CF6" w:rsidRDefault="009729DF" w:rsidP="0098753D">
            <w:pPr>
              <w:rPr>
                <w:sz w:val="18"/>
                <w:szCs w:val="22"/>
                <w:lang w:eastAsia="ko-KR"/>
              </w:rPr>
            </w:pPr>
          </w:p>
        </w:tc>
        <w:tc>
          <w:tcPr>
            <w:tcW w:w="1227" w:type="pct"/>
          </w:tcPr>
          <w:p w14:paraId="67F00BAC" w14:textId="77777777" w:rsidR="009729DF" w:rsidRPr="00CD6CF6" w:rsidRDefault="009729DF" w:rsidP="0098753D">
            <w:pPr>
              <w:rPr>
                <w:sz w:val="18"/>
                <w:szCs w:val="22"/>
                <w:lang w:eastAsia="ko-KR"/>
              </w:rPr>
            </w:pPr>
          </w:p>
        </w:tc>
        <w:tc>
          <w:tcPr>
            <w:tcW w:w="1381" w:type="pct"/>
          </w:tcPr>
          <w:p w14:paraId="7EFCB4AD" w14:textId="77777777" w:rsidR="009729DF" w:rsidRPr="00CD6CF6" w:rsidRDefault="009729DF" w:rsidP="0098753D">
            <w:pPr>
              <w:rPr>
                <w:sz w:val="18"/>
                <w:szCs w:val="22"/>
                <w:lang w:eastAsia="ko-KR"/>
              </w:rPr>
            </w:pPr>
          </w:p>
        </w:tc>
      </w:tr>
      <w:tr w:rsidR="009729DF" w:rsidRPr="00CD6CF6" w14:paraId="072DA249" w14:textId="77777777" w:rsidTr="0098753D">
        <w:tc>
          <w:tcPr>
            <w:tcW w:w="550" w:type="pct"/>
          </w:tcPr>
          <w:p w14:paraId="4E1ECEF5" w14:textId="77777777" w:rsidR="009729DF" w:rsidRPr="00CD6CF6" w:rsidRDefault="009729DF" w:rsidP="0098753D">
            <w:pPr>
              <w:rPr>
                <w:sz w:val="18"/>
                <w:szCs w:val="22"/>
                <w:lang w:eastAsia="ko-KR"/>
              </w:rPr>
            </w:pPr>
            <w:r w:rsidRPr="00CD6CF6">
              <w:rPr>
                <w:sz w:val="18"/>
                <w:szCs w:val="22"/>
                <w:lang w:eastAsia="ko-KR"/>
              </w:rPr>
              <w:t>Device 2a</w:t>
            </w:r>
          </w:p>
        </w:tc>
        <w:tc>
          <w:tcPr>
            <w:tcW w:w="614" w:type="pct"/>
          </w:tcPr>
          <w:p w14:paraId="0EF659E2"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1BE2F484" w14:textId="77777777" w:rsidR="009729DF" w:rsidRPr="00CD6CF6" w:rsidRDefault="009729DF" w:rsidP="0098753D">
            <w:pPr>
              <w:rPr>
                <w:sz w:val="18"/>
                <w:szCs w:val="22"/>
                <w:lang w:eastAsia="ko-KR"/>
              </w:rPr>
            </w:pPr>
          </w:p>
        </w:tc>
        <w:tc>
          <w:tcPr>
            <w:tcW w:w="1227" w:type="pct"/>
          </w:tcPr>
          <w:p w14:paraId="6CCB3561" w14:textId="77777777" w:rsidR="009729DF" w:rsidRPr="00CD6CF6" w:rsidRDefault="009729DF" w:rsidP="0098753D">
            <w:pPr>
              <w:rPr>
                <w:sz w:val="18"/>
                <w:szCs w:val="22"/>
                <w:lang w:eastAsia="ko-KR"/>
              </w:rPr>
            </w:pPr>
          </w:p>
        </w:tc>
        <w:tc>
          <w:tcPr>
            <w:tcW w:w="1381" w:type="pct"/>
          </w:tcPr>
          <w:p w14:paraId="4ACBCABD" w14:textId="77777777" w:rsidR="009729DF" w:rsidRPr="00CD6CF6" w:rsidRDefault="009729DF" w:rsidP="0098753D">
            <w:pPr>
              <w:rPr>
                <w:sz w:val="18"/>
                <w:szCs w:val="22"/>
                <w:lang w:eastAsia="ko-KR"/>
              </w:rPr>
            </w:pPr>
          </w:p>
        </w:tc>
      </w:tr>
      <w:tr w:rsidR="009729DF" w:rsidRPr="00CD6CF6" w14:paraId="5C406BB9" w14:textId="77777777" w:rsidTr="0098753D">
        <w:tc>
          <w:tcPr>
            <w:tcW w:w="550" w:type="pct"/>
          </w:tcPr>
          <w:p w14:paraId="7CB77407"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24EB2283"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6B97B9B4" w14:textId="77777777" w:rsidR="009729DF" w:rsidRPr="00CD6CF6" w:rsidRDefault="009729DF" w:rsidP="0098753D">
            <w:pPr>
              <w:rPr>
                <w:sz w:val="18"/>
                <w:szCs w:val="22"/>
                <w:lang w:eastAsia="ko-KR"/>
              </w:rPr>
            </w:pPr>
          </w:p>
        </w:tc>
        <w:tc>
          <w:tcPr>
            <w:tcW w:w="1227" w:type="pct"/>
          </w:tcPr>
          <w:p w14:paraId="36BC1E7C" w14:textId="77777777" w:rsidR="009729DF" w:rsidRPr="00CD6CF6" w:rsidRDefault="009729DF" w:rsidP="0098753D">
            <w:pPr>
              <w:rPr>
                <w:sz w:val="18"/>
                <w:szCs w:val="22"/>
                <w:lang w:eastAsia="ko-KR"/>
              </w:rPr>
            </w:pPr>
          </w:p>
        </w:tc>
        <w:tc>
          <w:tcPr>
            <w:tcW w:w="1381" w:type="pct"/>
          </w:tcPr>
          <w:p w14:paraId="69EA4AB2" w14:textId="77777777" w:rsidR="009729DF" w:rsidRPr="00CD6CF6" w:rsidRDefault="009729DF" w:rsidP="0098753D">
            <w:pPr>
              <w:rPr>
                <w:sz w:val="18"/>
                <w:szCs w:val="22"/>
                <w:lang w:eastAsia="ko-KR"/>
              </w:rPr>
            </w:pPr>
          </w:p>
        </w:tc>
      </w:tr>
      <w:tr w:rsidR="009729DF" w:rsidRPr="00CD6CF6" w14:paraId="4687537C" w14:textId="77777777" w:rsidTr="0098753D">
        <w:tc>
          <w:tcPr>
            <w:tcW w:w="550" w:type="pct"/>
          </w:tcPr>
          <w:p w14:paraId="2E7188FA"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54A0A075" w14:textId="77777777" w:rsidR="009729DF" w:rsidRPr="00CD6CF6" w:rsidRDefault="009729DF" w:rsidP="0098753D">
            <w:pPr>
              <w:rPr>
                <w:sz w:val="18"/>
                <w:szCs w:val="22"/>
                <w:lang w:eastAsia="ko-KR"/>
              </w:rPr>
            </w:pPr>
            <w:r w:rsidRPr="00CD6CF6">
              <w:rPr>
                <w:sz w:val="18"/>
                <w:szCs w:val="22"/>
                <w:lang w:eastAsia="ko-KR"/>
              </w:rPr>
              <w:t>IF</w:t>
            </w:r>
          </w:p>
        </w:tc>
        <w:tc>
          <w:tcPr>
            <w:tcW w:w="1227" w:type="pct"/>
          </w:tcPr>
          <w:p w14:paraId="313886D7" w14:textId="77777777" w:rsidR="009729DF" w:rsidRPr="00CD6CF6" w:rsidRDefault="009729DF" w:rsidP="0098753D">
            <w:pPr>
              <w:rPr>
                <w:sz w:val="18"/>
                <w:szCs w:val="22"/>
                <w:lang w:eastAsia="ko-KR"/>
              </w:rPr>
            </w:pPr>
          </w:p>
        </w:tc>
        <w:tc>
          <w:tcPr>
            <w:tcW w:w="1227" w:type="pct"/>
          </w:tcPr>
          <w:p w14:paraId="6099B3E1" w14:textId="77777777" w:rsidR="009729DF" w:rsidRPr="00CD6CF6" w:rsidRDefault="009729DF" w:rsidP="0098753D">
            <w:pPr>
              <w:rPr>
                <w:sz w:val="18"/>
                <w:szCs w:val="22"/>
                <w:lang w:eastAsia="ko-KR"/>
              </w:rPr>
            </w:pPr>
          </w:p>
        </w:tc>
        <w:tc>
          <w:tcPr>
            <w:tcW w:w="1381" w:type="pct"/>
          </w:tcPr>
          <w:p w14:paraId="0396AD69" w14:textId="77777777" w:rsidR="009729DF" w:rsidRPr="00CD6CF6" w:rsidRDefault="009729DF" w:rsidP="0098753D">
            <w:pPr>
              <w:rPr>
                <w:sz w:val="18"/>
                <w:szCs w:val="22"/>
                <w:lang w:eastAsia="ko-KR"/>
              </w:rPr>
            </w:pPr>
          </w:p>
        </w:tc>
      </w:tr>
      <w:tr w:rsidR="009729DF" w:rsidRPr="00CD6CF6" w14:paraId="1F66262C" w14:textId="77777777" w:rsidTr="0098753D">
        <w:tc>
          <w:tcPr>
            <w:tcW w:w="550" w:type="pct"/>
          </w:tcPr>
          <w:p w14:paraId="509A9AAE"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562CEEDC" w14:textId="77777777" w:rsidR="009729DF" w:rsidRPr="00CD6CF6" w:rsidRDefault="009729DF" w:rsidP="0098753D">
            <w:pPr>
              <w:rPr>
                <w:sz w:val="18"/>
                <w:szCs w:val="22"/>
                <w:lang w:eastAsia="ko-KR"/>
              </w:rPr>
            </w:pPr>
            <w:r w:rsidRPr="00CD6CF6">
              <w:rPr>
                <w:sz w:val="18"/>
                <w:szCs w:val="22"/>
                <w:lang w:eastAsia="ko-KR"/>
              </w:rPr>
              <w:t>ZIF</w:t>
            </w:r>
          </w:p>
        </w:tc>
        <w:tc>
          <w:tcPr>
            <w:tcW w:w="1227" w:type="pct"/>
          </w:tcPr>
          <w:p w14:paraId="14D44C1C" w14:textId="77777777" w:rsidR="009729DF" w:rsidRPr="00CD6CF6" w:rsidRDefault="009729DF" w:rsidP="0098753D">
            <w:pPr>
              <w:rPr>
                <w:sz w:val="18"/>
                <w:szCs w:val="22"/>
                <w:lang w:eastAsia="ko-KR"/>
              </w:rPr>
            </w:pPr>
          </w:p>
        </w:tc>
        <w:tc>
          <w:tcPr>
            <w:tcW w:w="1227" w:type="pct"/>
          </w:tcPr>
          <w:p w14:paraId="2F788E03" w14:textId="77777777" w:rsidR="009729DF" w:rsidRPr="00CD6CF6" w:rsidRDefault="009729DF" w:rsidP="0098753D">
            <w:pPr>
              <w:rPr>
                <w:sz w:val="18"/>
                <w:szCs w:val="22"/>
                <w:lang w:eastAsia="ko-KR"/>
              </w:rPr>
            </w:pPr>
          </w:p>
        </w:tc>
        <w:tc>
          <w:tcPr>
            <w:tcW w:w="1381" w:type="pct"/>
          </w:tcPr>
          <w:p w14:paraId="3EECD9A3" w14:textId="77777777" w:rsidR="009729DF" w:rsidRPr="00CD6CF6" w:rsidRDefault="009729DF" w:rsidP="0098753D">
            <w:pPr>
              <w:rPr>
                <w:sz w:val="18"/>
                <w:szCs w:val="22"/>
                <w:lang w:eastAsia="ko-KR"/>
              </w:rPr>
            </w:pPr>
          </w:p>
        </w:tc>
      </w:tr>
      <w:tr w:rsidR="009729DF" w:rsidRPr="00CD6CF6" w14:paraId="56CE7A77" w14:textId="77777777" w:rsidTr="0098753D">
        <w:tc>
          <w:tcPr>
            <w:tcW w:w="550" w:type="pct"/>
          </w:tcPr>
          <w:p w14:paraId="2CD3254D" w14:textId="77777777" w:rsidR="009729DF" w:rsidRPr="00CD6CF6" w:rsidRDefault="009729DF" w:rsidP="0098753D">
            <w:pPr>
              <w:rPr>
                <w:sz w:val="18"/>
                <w:szCs w:val="22"/>
                <w:lang w:eastAsia="ko-KR"/>
              </w:rPr>
            </w:pPr>
            <w:r>
              <w:rPr>
                <w:sz w:val="18"/>
                <w:szCs w:val="22"/>
                <w:lang w:eastAsia="ko-KR"/>
              </w:rPr>
              <w:t>…</w:t>
            </w:r>
          </w:p>
        </w:tc>
        <w:tc>
          <w:tcPr>
            <w:tcW w:w="614" w:type="pct"/>
          </w:tcPr>
          <w:p w14:paraId="3B4AC11B" w14:textId="77777777" w:rsidR="009729DF" w:rsidRPr="00CD6CF6" w:rsidRDefault="009729DF" w:rsidP="0098753D">
            <w:pPr>
              <w:rPr>
                <w:sz w:val="18"/>
                <w:szCs w:val="22"/>
                <w:lang w:eastAsia="ko-KR"/>
              </w:rPr>
            </w:pPr>
            <w:r>
              <w:rPr>
                <w:sz w:val="18"/>
                <w:szCs w:val="22"/>
                <w:lang w:eastAsia="ko-KR"/>
              </w:rPr>
              <w:t>…</w:t>
            </w:r>
          </w:p>
        </w:tc>
        <w:tc>
          <w:tcPr>
            <w:tcW w:w="1227" w:type="pct"/>
          </w:tcPr>
          <w:p w14:paraId="3DDF033F" w14:textId="77777777" w:rsidR="009729DF" w:rsidRPr="00CD6CF6" w:rsidRDefault="009729DF" w:rsidP="0098753D">
            <w:pPr>
              <w:rPr>
                <w:sz w:val="18"/>
                <w:szCs w:val="22"/>
                <w:lang w:eastAsia="ko-KR"/>
              </w:rPr>
            </w:pPr>
          </w:p>
        </w:tc>
        <w:tc>
          <w:tcPr>
            <w:tcW w:w="1227" w:type="pct"/>
          </w:tcPr>
          <w:p w14:paraId="2F8C6AF1" w14:textId="77777777" w:rsidR="009729DF" w:rsidRPr="00CD6CF6" w:rsidRDefault="009729DF" w:rsidP="0098753D">
            <w:pPr>
              <w:rPr>
                <w:sz w:val="18"/>
                <w:szCs w:val="22"/>
                <w:lang w:eastAsia="ko-KR"/>
              </w:rPr>
            </w:pPr>
          </w:p>
        </w:tc>
        <w:tc>
          <w:tcPr>
            <w:tcW w:w="1381" w:type="pct"/>
          </w:tcPr>
          <w:p w14:paraId="38EF7E56" w14:textId="77777777" w:rsidR="009729DF" w:rsidRPr="00CD6CF6" w:rsidRDefault="009729DF" w:rsidP="0098753D">
            <w:pPr>
              <w:rPr>
                <w:sz w:val="18"/>
                <w:szCs w:val="22"/>
                <w:lang w:eastAsia="ko-KR"/>
              </w:rPr>
            </w:pPr>
          </w:p>
        </w:tc>
      </w:tr>
    </w:tbl>
    <w:p w14:paraId="4A3CFD2C" w14:textId="77777777" w:rsidR="009729DF" w:rsidRDefault="009729DF" w:rsidP="009729DF">
      <w:pPr>
        <w:rPr>
          <w:lang w:eastAsia="ko-KR"/>
        </w:rPr>
      </w:pPr>
    </w:p>
    <w:p w14:paraId="20C967F0" w14:textId="77777777" w:rsidR="009729DF" w:rsidRDefault="009729DF" w:rsidP="009729DF"/>
    <w:p w14:paraId="69A52BB1" w14:textId="77777777" w:rsidR="009729DF" w:rsidRDefault="009729DF" w:rsidP="009729DF">
      <w:r>
        <w:t>Please provide brief comments for above FL Proposal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7C159388" w14:textId="77777777" w:rsidTr="0098753D">
        <w:tc>
          <w:tcPr>
            <w:tcW w:w="1707" w:type="dxa"/>
            <w:shd w:val="clear" w:color="auto" w:fill="E7E6E6"/>
          </w:tcPr>
          <w:p w14:paraId="008A0669" w14:textId="77777777" w:rsidR="009729DF" w:rsidRDefault="009729DF" w:rsidP="0098753D">
            <w:pPr>
              <w:spacing w:after="120"/>
            </w:pPr>
            <w:r>
              <w:t>Company</w:t>
            </w:r>
          </w:p>
        </w:tc>
        <w:tc>
          <w:tcPr>
            <w:tcW w:w="7924" w:type="dxa"/>
            <w:shd w:val="clear" w:color="auto" w:fill="E7E6E6"/>
          </w:tcPr>
          <w:p w14:paraId="4A24AD34" w14:textId="77777777" w:rsidR="009729DF" w:rsidRDefault="009729DF" w:rsidP="0098753D">
            <w:pPr>
              <w:spacing w:after="120"/>
            </w:pPr>
            <w:r>
              <w:t>Comment</w:t>
            </w:r>
          </w:p>
        </w:tc>
      </w:tr>
      <w:tr w:rsidR="009729DF" w14:paraId="0E53C4B4" w14:textId="77777777" w:rsidTr="0098753D">
        <w:tc>
          <w:tcPr>
            <w:tcW w:w="1707" w:type="dxa"/>
          </w:tcPr>
          <w:p w14:paraId="62C9C66F"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4" w:type="dxa"/>
          </w:tcPr>
          <w:p w14:paraId="71CE7E3E" w14:textId="77777777" w:rsidR="009729DF" w:rsidRDefault="009729DF" w:rsidP="0098753D">
            <w:pPr>
              <w:spacing w:after="120"/>
              <w:rPr>
                <w:rFonts w:eastAsia="DengXian"/>
                <w:color w:val="000000"/>
              </w:rPr>
            </w:pPr>
            <w:r>
              <w:rPr>
                <w:rFonts w:eastAsia="DengXian" w:hint="eastAsia"/>
                <w:color w:val="000000"/>
              </w:rPr>
              <w:t>A</w:t>
            </w:r>
            <w:r>
              <w:rPr>
                <w:rFonts w:eastAsia="DengXian"/>
                <w:color w:val="000000"/>
              </w:rPr>
              <w:t xml:space="preserve">ccording to the related research works, the RF-ED receiver can reach a sensitivity of -40 dBm with ~1 </w:t>
            </w:r>
            <w:proofErr w:type="spellStart"/>
            <w:r>
              <w:rPr>
                <w:rFonts w:eastAsia="DengXian"/>
                <w:color w:val="000000"/>
              </w:rPr>
              <w:t>uW</w:t>
            </w:r>
            <w:proofErr w:type="spellEnd"/>
            <w:r>
              <w:rPr>
                <w:rFonts w:eastAsia="DengXian"/>
                <w:color w:val="000000"/>
              </w:rPr>
              <w:t xml:space="preserve"> power consumption for Device 1, while </w:t>
            </w:r>
            <w:r>
              <w:rPr>
                <w:rFonts w:eastAsia="DengXian" w:hint="eastAsia"/>
                <w:color w:val="000000"/>
              </w:rPr>
              <w:t>≤</w:t>
            </w:r>
            <w:r>
              <w:rPr>
                <w:rFonts w:eastAsia="DengXian"/>
                <w:color w:val="000000"/>
              </w:rPr>
              <w:t xml:space="preserve">-46 dBm with 10 </w:t>
            </w:r>
            <w:proofErr w:type="spellStart"/>
            <w:r>
              <w:rPr>
                <w:rFonts w:eastAsia="DengXian"/>
                <w:color w:val="000000"/>
              </w:rPr>
              <w:t>uW</w:t>
            </w:r>
            <w:proofErr w:type="spellEnd"/>
            <w:r>
              <w:rPr>
                <w:rFonts w:eastAsia="DengXian"/>
                <w:color w:val="000000"/>
              </w:rPr>
              <w:t>-level power consumption for Device 2a/2b.</w:t>
            </w:r>
          </w:p>
          <w:p w14:paraId="19CDFC46" w14:textId="77777777" w:rsidR="009729DF" w:rsidRDefault="009729DF" w:rsidP="0098753D">
            <w:pPr>
              <w:spacing w:after="120"/>
              <w:rPr>
                <w:color w:val="000000"/>
              </w:rPr>
            </w:pPr>
            <w:r>
              <w:rPr>
                <w:rFonts w:eastAsia="DengXian" w:hint="eastAsia"/>
                <w:color w:val="000000"/>
              </w:rPr>
              <w:t>R</w:t>
            </w:r>
            <w:r>
              <w:rPr>
                <w:rFonts w:eastAsia="DengXian"/>
                <w:color w:val="000000"/>
              </w:rPr>
              <w:t xml:space="preserve">egarding the receiver sensitivity of IF-ED or ZIF receiver, it is possible to apply conventional evaluation method based on the noise figure of the receiver, which have been discussed in the LP-WUS study. </w:t>
            </w:r>
            <w:r>
              <w:t>Considering that the</w:t>
            </w:r>
            <w:r w:rsidRPr="002B5A06">
              <w:t xml:space="preserve"> </w:t>
            </w:r>
            <w:r>
              <w:t xml:space="preserve">required link budget for indoor coverage (e.g., maximum 50 m range) is probably lower than that for LP-WUR, the hardware requirement on Device 2b can be further relaxed. Consequently, a noise figure of 24 dB or higher can be assumed for Device </w:t>
            </w:r>
            <w:r>
              <w:lastRenderedPageBreak/>
              <w:t xml:space="preserve">2b </w:t>
            </w:r>
            <w:r>
              <w:rPr>
                <w:rFonts w:hint="eastAsia"/>
              </w:rPr>
              <w:t>with</w:t>
            </w:r>
            <w:r>
              <w:t xml:space="preserve"> IF-ED or ZIF receiver.</w:t>
            </w:r>
          </w:p>
        </w:tc>
      </w:tr>
    </w:tbl>
    <w:p w14:paraId="3EADD481" w14:textId="77777777" w:rsidR="009729DF" w:rsidRDefault="009729DF" w:rsidP="009729DF">
      <w:pPr>
        <w:rPr>
          <w:lang w:eastAsia="ko-KR"/>
        </w:rPr>
      </w:pPr>
    </w:p>
    <w:p w14:paraId="2DBE2BA9" w14:textId="77777777" w:rsidR="009729DF" w:rsidRPr="0036611A" w:rsidRDefault="009729DF" w:rsidP="009729DF">
      <w:pPr>
        <w:rPr>
          <w:lang w:eastAsia="ko-KR"/>
        </w:rPr>
      </w:pPr>
    </w:p>
    <w:p w14:paraId="739DC137" w14:textId="77777777" w:rsidR="009729DF" w:rsidRPr="00C46A90" w:rsidRDefault="009729DF" w:rsidP="009729DF">
      <w:pPr>
        <w:tabs>
          <w:tab w:val="left" w:pos="2465"/>
        </w:tabs>
      </w:pPr>
    </w:p>
    <w:p w14:paraId="060A5E7C" w14:textId="77777777" w:rsidR="009729DF" w:rsidRDefault="009729DF" w:rsidP="009729DF">
      <w:pPr>
        <w:pStyle w:val="Heading3"/>
      </w:pPr>
      <w:r>
        <w:t>Related Proposals</w:t>
      </w:r>
    </w:p>
    <w:p w14:paraId="56D76621" w14:textId="77777777" w:rsidR="009729DF" w:rsidRDefault="009729DF" w:rsidP="009729DF">
      <w:pPr>
        <w:rPr>
          <w:b/>
          <w:bCs/>
        </w:rPr>
      </w:pPr>
    </w:p>
    <w:p w14:paraId="2075EAD7" w14:textId="77777777" w:rsidR="009729DF" w:rsidRPr="00C06C7A" w:rsidRDefault="009729DF" w:rsidP="009729DF">
      <w:pPr>
        <w:rPr>
          <w:b/>
          <w:bCs/>
        </w:rPr>
      </w:pPr>
      <w:r w:rsidRPr="00C06C7A">
        <w:rPr>
          <w:b/>
          <w:bCs/>
        </w:rPr>
        <w:t>HW</w:t>
      </w:r>
    </w:p>
    <w:p w14:paraId="66BEEE54" w14:textId="77777777" w:rsidR="009729DF" w:rsidRPr="00D66905" w:rsidRDefault="009729DF" w:rsidP="009729DF">
      <w:pPr>
        <w:rPr>
          <w:bCs/>
          <w:iCs/>
        </w:rPr>
      </w:pPr>
      <w:r w:rsidRPr="00D66905">
        <w:rPr>
          <w:bCs/>
          <w:iCs/>
        </w:rPr>
        <w:t xml:space="preserve">Proposal 12: For Ambient IoT device based on RF envelope detection, the receiver sensitivity </w:t>
      </w:r>
      <w:r w:rsidRPr="00D66905">
        <w:rPr>
          <w:rFonts w:hint="eastAsia"/>
          <w:bCs/>
          <w:iCs/>
        </w:rPr>
        <w:t>can</w:t>
      </w:r>
      <w:r w:rsidRPr="00D66905">
        <w:rPr>
          <w:bCs/>
          <w:iCs/>
        </w:rPr>
        <w:t xml:space="preserve"> be reported per company by inspection of reference implementations in the field.</w:t>
      </w:r>
    </w:p>
    <w:p w14:paraId="45C9FD82" w14:textId="77777777" w:rsidR="009729DF" w:rsidRPr="00D66905" w:rsidRDefault="009729DF" w:rsidP="009729DF">
      <w:pPr>
        <w:pStyle w:val="ListParagraph"/>
        <w:widowControl/>
        <w:numPr>
          <w:ilvl w:val="0"/>
          <w:numId w:val="29"/>
        </w:numPr>
        <w:ind w:firstLineChars="0"/>
        <w:rPr>
          <w:bCs/>
          <w:iCs/>
        </w:rPr>
      </w:pPr>
      <w:bookmarkStart w:id="32" w:name="_Hlk161855559"/>
      <w:r w:rsidRPr="00D66905">
        <w:rPr>
          <w:bCs/>
          <w:iCs/>
        </w:rPr>
        <w:t>For Device 1, the receiver sensitivity is assumed to be ≤ -40 dBm.</w:t>
      </w:r>
    </w:p>
    <w:p w14:paraId="710F3AC4" w14:textId="77777777" w:rsidR="009729DF" w:rsidRPr="00D66905" w:rsidRDefault="009729DF" w:rsidP="009729DF">
      <w:pPr>
        <w:pStyle w:val="ListParagraph"/>
        <w:widowControl/>
        <w:numPr>
          <w:ilvl w:val="0"/>
          <w:numId w:val="29"/>
        </w:numPr>
        <w:ind w:firstLineChars="0"/>
        <w:rPr>
          <w:bCs/>
          <w:iCs/>
        </w:rPr>
      </w:pPr>
      <w:r w:rsidRPr="00D66905">
        <w:rPr>
          <w:bCs/>
          <w:iCs/>
        </w:rPr>
        <w:t xml:space="preserve">For Device 2 with RF-ED receiver, the receiver sensitivity is assumed to be ≤ </w:t>
      </w:r>
      <w:r w:rsidRPr="00D66905">
        <w:rPr>
          <w:bCs/>
          <w:iCs/>
          <w:color w:val="000000"/>
        </w:rPr>
        <w:t>-46 d</w:t>
      </w:r>
      <w:r w:rsidRPr="00D66905">
        <w:rPr>
          <w:bCs/>
          <w:iCs/>
        </w:rPr>
        <w:t>Bm.</w:t>
      </w:r>
      <w:bookmarkEnd w:id="32"/>
    </w:p>
    <w:p w14:paraId="704E6989" w14:textId="77777777" w:rsidR="009729DF" w:rsidRDefault="009729DF" w:rsidP="009729DF"/>
    <w:p w14:paraId="0B33A230" w14:textId="77777777" w:rsidR="009729DF" w:rsidRPr="006E0F37" w:rsidRDefault="009729DF" w:rsidP="009729DF">
      <w:pPr>
        <w:rPr>
          <w:b/>
          <w:bCs/>
          <w:lang w:val="en-US"/>
        </w:rPr>
      </w:pPr>
      <w:r w:rsidRPr="006E0F37">
        <w:rPr>
          <w:b/>
          <w:bCs/>
          <w:lang w:val="en-US"/>
        </w:rPr>
        <w:t xml:space="preserve">E/// </w:t>
      </w:r>
    </w:p>
    <w:p w14:paraId="56E1B0D3" w14:textId="77777777" w:rsidR="009729DF" w:rsidRPr="00075218" w:rsidRDefault="009729DF" w:rsidP="009729D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sz w:val="20"/>
          <w:szCs w:val="20"/>
          <w:lang w:val="en-GB" w:eastAsia="ja-JP"/>
        </w:rPr>
      </w:pPr>
      <w:r w:rsidRPr="00075218">
        <w:rPr>
          <w:rFonts w:asciiTheme="minorHAnsi" w:hAnsiTheme="minorHAnsi" w:cstheme="minorHAnsi"/>
          <w:sz w:val="20"/>
          <w:szCs w:val="20"/>
          <w:lang w:val="en-GB" w:eastAsia="ja-JP"/>
        </w:rPr>
        <w:t>RF Envelope detector with BB amplifier: -40dBm to -45dBm</w:t>
      </w:r>
    </w:p>
    <w:p w14:paraId="2B4980FF" w14:textId="77777777" w:rsidR="009729DF" w:rsidRPr="00075218" w:rsidRDefault="009729DF" w:rsidP="009729D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sz w:val="20"/>
          <w:szCs w:val="20"/>
          <w:lang w:val="en-GB" w:eastAsia="ja-JP"/>
        </w:rPr>
      </w:pPr>
      <w:r w:rsidRPr="00075218">
        <w:rPr>
          <w:rFonts w:asciiTheme="minorHAnsi" w:hAnsiTheme="minorHAnsi" w:cstheme="minorHAnsi"/>
          <w:sz w:val="20"/>
          <w:szCs w:val="20"/>
          <w:lang w:val="en-GB" w:eastAsia="ja-JP"/>
        </w:rPr>
        <w:t>RF Envelope detector with RF LNA and BB amplifier: -50dBm to -55dBm</w:t>
      </w:r>
    </w:p>
    <w:p w14:paraId="3DE67128" w14:textId="77777777" w:rsidR="009729DF" w:rsidRPr="00075218" w:rsidRDefault="009729DF" w:rsidP="009729D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color w:val="000000"/>
          <w:sz w:val="20"/>
          <w:szCs w:val="20"/>
          <w:lang w:val="en-GB" w:eastAsia="ja-JP"/>
        </w:rPr>
      </w:pPr>
      <w:r w:rsidRPr="00075218">
        <w:rPr>
          <w:rFonts w:asciiTheme="minorHAnsi" w:hAnsiTheme="minorHAnsi" w:cstheme="minorHAnsi"/>
          <w:color w:val="000000"/>
          <w:sz w:val="20"/>
          <w:szCs w:val="20"/>
          <w:lang w:val="en-GB" w:eastAsia="ja-JP"/>
        </w:rPr>
        <w:t>Zero-IF with RF LNA and BB amplifier: -80dBm to -85dBm</w:t>
      </w:r>
    </w:p>
    <w:p w14:paraId="4C8FE00D" w14:textId="77777777" w:rsidR="009729DF" w:rsidRPr="00075218" w:rsidRDefault="009729DF" w:rsidP="009729D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color w:val="000000"/>
          <w:sz w:val="20"/>
          <w:szCs w:val="20"/>
          <w:lang w:val="en-GB" w:eastAsia="ja-JP"/>
        </w:rPr>
      </w:pPr>
      <w:r w:rsidRPr="00075218">
        <w:rPr>
          <w:rFonts w:asciiTheme="minorHAnsi" w:hAnsiTheme="minorHAnsi" w:cstheme="minorHAnsi"/>
          <w:color w:val="000000"/>
          <w:sz w:val="20"/>
          <w:szCs w:val="20"/>
          <w:lang w:val="en-GB" w:eastAsia="ja-JP"/>
        </w:rPr>
        <w:t>Low-IF with RF LNA, IF ED and BB amplifier: -90dBm to -95dBm</w:t>
      </w:r>
    </w:p>
    <w:p w14:paraId="4693285E" w14:textId="77777777" w:rsidR="009729DF" w:rsidRDefault="009729DF" w:rsidP="009729DF"/>
    <w:p w14:paraId="1680693B" w14:textId="77777777" w:rsidR="009729DF" w:rsidRPr="00B026AA" w:rsidRDefault="009729DF" w:rsidP="009729DF">
      <w:pPr>
        <w:rPr>
          <w:b/>
          <w:bCs/>
        </w:rPr>
      </w:pPr>
      <w:r w:rsidRPr="00B026AA">
        <w:rPr>
          <w:b/>
          <w:bCs/>
        </w:rPr>
        <w:t>CMCC</w:t>
      </w:r>
    </w:p>
    <w:p w14:paraId="5751B00F" w14:textId="77777777" w:rsidR="009729DF" w:rsidRDefault="009729DF" w:rsidP="009729DF">
      <w:pPr>
        <w:rPr>
          <w:lang w:val="en-US"/>
        </w:rPr>
      </w:pPr>
      <w:r w:rsidRPr="00702406">
        <w:rPr>
          <w:rFonts w:hint="eastAsia"/>
          <w:lang w:val="en-US"/>
        </w:rPr>
        <w:t xml:space="preserve">For the receiver sensitivity, it may </w:t>
      </w:r>
      <w:r w:rsidRPr="00702406">
        <w:rPr>
          <w:lang w:val="en-US"/>
        </w:rPr>
        <w:t>depend</w:t>
      </w:r>
      <w:r w:rsidRPr="00702406">
        <w:rPr>
          <w:rFonts w:hint="eastAsia"/>
          <w:lang w:val="en-US"/>
        </w:rPr>
        <w:t xml:space="preserve"> on the receiver architecture. If RF ED is used for device 2b, similar sensitivity can be achieved for device 2b and 2a.</w:t>
      </w:r>
    </w:p>
    <w:p w14:paraId="73DC0F0E" w14:textId="77777777" w:rsidR="009729DF" w:rsidRDefault="009729DF" w:rsidP="009729DF">
      <w:pPr>
        <w:rPr>
          <w:lang w:val="en-US"/>
        </w:rPr>
      </w:pPr>
    </w:p>
    <w:p w14:paraId="5C3A8398" w14:textId="77777777" w:rsidR="009729DF" w:rsidRDefault="009729DF" w:rsidP="009729DF">
      <w:pPr>
        <w:rPr>
          <w:b/>
          <w:bCs/>
          <w:lang w:val="en-US"/>
        </w:rPr>
      </w:pPr>
      <w:r>
        <w:rPr>
          <w:rFonts w:hint="eastAsia"/>
          <w:b/>
          <w:bCs/>
          <w:lang w:val="en-US"/>
        </w:rPr>
        <w:t>Proposal 4: Table 3 in R1-2402566 is used for further study.</w:t>
      </w:r>
    </w:p>
    <w:p w14:paraId="4BD753A2" w14:textId="77777777" w:rsidR="009729DF" w:rsidRDefault="009729DF" w:rsidP="009729DF">
      <w:pPr>
        <w:jc w:val="center"/>
        <w:rPr>
          <w:lang w:val="en-US"/>
        </w:rPr>
      </w:pPr>
      <w:r>
        <w:rPr>
          <w:b/>
          <w:bCs/>
        </w:rPr>
        <w:t xml:space="preserve">Table </w:t>
      </w:r>
      <w:r>
        <w:rPr>
          <w:rFonts w:hint="eastAsia"/>
          <w:b/>
          <w:bCs/>
          <w:lang w:val="en-US"/>
        </w:rPr>
        <w:t>3</w:t>
      </w:r>
      <w:r>
        <w:rPr>
          <w:b/>
          <w:bCs/>
        </w:rPr>
        <w:t>. Summary of the assumptions</w:t>
      </w:r>
      <w:r>
        <w:rPr>
          <w:rFonts w:hint="eastAsia"/>
          <w:b/>
          <w:bCs/>
          <w:lang w:val="en-US"/>
        </w:rPr>
        <w:t xml:space="preserve"> for ambient IoT devices.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02"/>
        <w:gridCol w:w="2402"/>
        <w:gridCol w:w="2417"/>
      </w:tblGrid>
      <w:tr w:rsidR="009729DF" w14:paraId="1CF80C77" w14:textId="77777777" w:rsidTr="0098753D">
        <w:tc>
          <w:tcPr>
            <w:tcW w:w="2463" w:type="dxa"/>
            <w:shd w:val="clear" w:color="auto" w:fill="auto"/>
          </w:tcPr>
          <w:p w14:paraId="1EB03988" w14:textId="77777777" w:rsidR="009729DF" w:rsidRPr="00BD1FFD" w:rsidRDefault="009729DF" w:rsidP="0098753D">
            <w:pPr>
              <w:spacing w:after="120"/>
              <w:rPr>
                <w:lang w:val="en-US"/>
              </w:rPr>
            </w:pPr>
          </w:p>
        </w:tc>
        <w:tc>
          <w:tcPr>
            <w:tcW w:w="2464" w:type="dxa"/>
            <w:shd w:val="clear" w:color="auto" w:fill="auto"/>
          </w:tcPr>
          <w:p w14:paraId="699BDB6A" w14:textId="77777777" w:rsidR="009729DF" w:rsidRPr="00BD1FFD" w:rsidRDefault="009729DF" w:rsidP="0098753D">
            <w:pPr>
              <w:spacing w:after="120"/>
              <w:rPr>
                <w:lang w:val="en-US"/>
              </w:rPr>
            </w:pPr>
            <w:r w:rsidRPr="00BD1FFD">
              <w:rPr>
                <w:rFonts w:hint="eastAsia"/>
                <w:lang w:val="en-US"/>
              </w:rPr>
              <w:t>Device 1</w:t>
            </w:r>
          </w:p>
        </w:tc>
        <w:tc>
          <w:tcPr>
            <w:tcW w:w="2464" w:type="dxa"/>
            <w:shd w:val="clear" w:color="auto" w:fill="auto"/>
          </w:tcPr>
          <w:p w14:paraId="1B3D5684" w14:textId="77777777" w:rsidR="009729DF" w:rsidRPr="00BD1FFD" w:rsidRDefault="009729DF" w:rsidP="0098753D">
            <w:pPr>
              <w:spacing w:after="120"/>
              <w:rPr>
                <w:lang w:val="en-US"/>
              </w:rPr>
            </w:pPr>
            <w:r w:rsidRPr="00BD1FFD">
              <w:rPr>
                <w:rFonts w:hint="eastAsia"/>
                <w:lang w:val="en-US"/>
              </w:rPr>
              <w:t>Device 2a</w:t>
            </w:r>
          </w:p>
        </w:tc>
        <w:tc>
          <w:tcPr>
            <w:tcW w:w="2464" w:type="dxa"/>
            <w:shd w:val="clear" w:color="auto" w:fill="auto"/>
          </w:tcPr>
          <w:p w14:paraId="1B2CB3BD" w14:textId="77777777" w:rsidR="009729DF" w:rsidRPr="00BD1FFD" w:rsidRDefault="009729DF" w:rsidP="0098753D">
            <w:pPr>
              <w:spacing w:after="120"/>
              <w:rPr>
                <w:lang w:val="en-US"/>
              </w:rPr>
            </w:pPr>
            <w:r w:rsidRPr="00BD1FFD">
              <w:rPr>
                <w:rFonts w:hint="eastAsia"/>
                <w:lang w:val="en-US"/>
              </w:rPr>
              <w:t>Device 2b</w:t>
            </w:r>
          </w:p>
        </w:tc>
      </w:tr>
      <w:tr w:rsidR="009729DF" w14:paraId="1DD77840" w14:textId="77777777" w:rsidTr="0098753D">
        <w:tc>
          <w:tcPr>
            <w:tcW w:w="2463" w:type="dxa"/>
            <w:shd w:val="clear" w:color="auto" w:fill="auto"/>
          </w:tcPr>
          <w:p w14:paraId="7302EA8C" w14:textId="77777777" w:rsidR="009729DF" w:rsidRPr="00BD1FFD" w:rsidRDefault="009729DF" w:rsidP="0098753D">
            <w:pPr>
              <w:spacing w:after="120"/>
              <w:rPr>
                <w:lang w:val="en-US"/>
              </w:rPr>
            </w:pPr>
            <w:r w:rsidRPr="00BD1FFD">
              <w:rPr>
                <w:lang w:val="en-US" w:bidi="ar"/>
              </w:rPr>
              <w:t>Receiver Sensitivity</w:t>
            </w:r>
          </w:p>
        </w:tc>
        <w:tc>
          <w:tcPr>
            <w:tcW w:w="2464" w:type="dxa"/>
            <w:shd w:val="clear" w:color="auto" w:fill="auto"/>
          </w:tcPr>
          <w:p w14:paraId="51ECFB56" w14:textId="77777777" w:rsidR="009729DF" w:rsidRPr="00BD1FFD" w:rsidRDefault="009729DF" w:rsidP="0098753D">
            <w:pPr>
              <w:spacing w:after="120"/>
              <w:rPr>
                <w:lang w:val="en-US"/>
              </w:rPr>
            </w:pPr>
            <w:r w:rsidRPr="00BD1FFD">
              <w:rPr>
                <w:rFonts w:hint="eastAsia"/>
                <w:lang w:val="en-US"/>
              </w:rPr>
              <w:t>-36dBm</w:t>
            </w:r>
          </w:p>
        </w:tc>
        <w:tc>
          <w:tcPr>
            <w:tcW w:w="2464" w:type="dxa"/>
            <w:shd w:val="clear" w:color="auto" w:fill="auto"/>
          </w:tcPr>
          <w:p w14:paraId="0B730376" w14:textId="77777777" w:rsidR="009729DF" w:rsidRPr="00BD1FFD" w:rsidRDefault="009729DF" w:rsidP="0098753D">
            <w:pPr>
              <w:spacing w:after="120"/>
              <w:rPr>
                <w:lang w:val="en-US"/>
              </w:rPr>
            </w:pPr>
            <w:r w:rsidRPr="00BD1FFD">
              <w:rPr>
                <w:rFonts w:hint="eastAsia"/>
                <w:lang w:val="en-US"/>
              </w:rPr>
              <w:t>-45dBm</w:t>
            </w:r>
          </w:p>
        </w:tc>
        <w:tc>
          <w:tcPr>
            <w:tcW w:w="2464" w:type="dxa"/>
            <w:shd w:val="clear" w:color="auto" w:fill="auto"/>
          </w:tcPr>
          <w:p w14:paraId="56588AF3" w14:textId="77777777" w:rsidR="009729DF" w:rsidRPr="00BD1FFD" w:rsidRDefault="009729DF" w:rsidP="0098753D">
            <w:pPr>
              <w:spacing w:after="120"/>
              <w:rPr>
                <w:lang w:val="en-US"/>
              </w:rPr>
            </w:pPr>
            <w:r w:rsidRPr="00BD1FFD">
              <w:rPr>
                <w:rFonts w:hint="eastAsia"/>
                <w:lang w:val="en-US"/>
              </w:rPr>
              <w:t>Depending on device architecture</w:t>
            </w:r>
          </w:p>
        </w:tc>
      </w:tr>
    </w:tbl>
    <w:p w14:paraId="6E2CFF45" w14:textId="77777777" w:rsidR="009729DF" w:rsidRDefault="009729DF" w:rsidP="009729DF">
      <w:pPr>
        <w:rPr>
          <w:lang w:val="en-US"/>
        </w:rPr>
      </w:pPr>
    </w:p>
    <w:p w14:paraId="4F49F9F8" w14:textId="77777777" w:rsidR="009729DF" w:rsidRDefault="009729DF" w:rsidP="009729DF"/>
    <w:p w14:paraId="64077B54" w14:textId="77777777" w:rsidR="009729DF" w:rsidRPr="00FF6695" w:rsidRDefault="009729DF" w:rsidP="009729DF">
      <w:pPr>
        <w:rPr>
          <w:b/>
          <w:bCs/>
          <w:lang w:eastAsia="ko-KR"/>
        </w:rPr>
      </w:pPr>
      <w:r w:rsidRPr="00FF6695">
        <w:rPr>
          <w:rFonts w:hint="eastAsia"/>
          <w:b/>
          <w:bCs/>
          <w:lang w:eastAsia="ko-KR"/>
        </w:rPr>
        <w:t>Apple</w:t>
      </w:r>
    </w:p>
    <w:p w14:paraId="0E13365C" w14:textId="77777777" w:rsidR="009729DF" w:rsidRPr="00FF6695" w:rsidRDefault="009729DF" w:rsidP="009729DF">
      <w:pPr>
        <w:rPr>
          <w:i/>
          <w:iCs/>
          <w:sz w:val="22"/>
          <w:szCs w:val="22"/>
        </w:rPr>
      </w:pPr>
      <w:r w:rsidRPr="00FF6695">
        <w:rPr>
          <w:i/>
          <w:iCs/>
          <w:sz w:val="22"/>
          <w:szCs w:val="22"/>
        </w:rPr>
        <w:t>Observation 4: For device type 2b, more complex receiver architecture are possible with higher power consumption, but with better receiver sensitivity in the range of -90dBm</w:t>
      </w:r>
    </w:p>
    <w:p w14:paraId="12193008" w14:textId="77777777" w:rsidR="009729DF" w:rsidRDefault="009729DF" w:rsidP="009729DF">
      <w:pPr>
        <w:rPr>
          <w:lang w:eastAsia="ko-KR"/>
        </w:rPr>
      </w:pPr>
    </w:p>
    <w:p w14:paraId="6B5456C1" w14:textId="77777777" w:rsidR="009729DF" w:rsidRPr="00B026AA" w:rsidRDefault="009729DF" w:rsidP="009729DF">
      <w:pPr>
        <w:rPr>
          <w:b/>
          <w:bCs/>
        </w:rPr>
      </w:pPr>
      <w:r w:rsidRPr="00B026AA">
        <w:rPr>
          <w:b/>
          <w:bCs/>
        </w:rPr>
        <w:t>MTK</w:t>
      </w:r>
    </w:p>
    <w:p w14:paraId="1D911EA1" w14:textId="77777777" w:rsidR="009729DF" w:rsidRPr="00702406" w:rsidRDefault="009729DF" w:rsidP="009729DF">
      <w:r w:rsidRPr="00702406">
        <w:t>Proposal 3:</w:t>
      </w:r>
      <w:r w:rsidRPr="00702406">
        <w:tab/>
        <w:t>The activation threshold can be -20 dBm for device 1. Other values are not precluded for devices 2a and 2b, considering different energy sources rather than RF signals.</w:t>
      </w:r>
    </w:p>
    <w:p w14:paraId="6350CB58" w14:textId="77777777" w:rsidR="009729DF" w:rsidRDefault="009729DF" w:rsidP="009729DF">
      <w:pPr>
        <w:rPr>
          <w:b/>
          <w:bCs/>
        </w:rPr>
      </w:pPr>
    </w:p>
    <w:p w14:paraId="2D95EC66" w14:textId="77777777" w:rsidR="009729DF" w:rsidRDefault="009729DF" w:rsidP="009729DF">
      <w:pPr>
        <w:rPr>
          <w:b/>
          <w:bCs/>
        </w:rPr>
      </w:pPr>
      <w:r w:rsidRPr="00B026AA">
        <w:rPr>
          <w:b/>
          <w:bCs/>
        </w:rPr>
        <w:t>QC</w:t>
      </w:r>
    </w:p>
    <w:p w14:paraId="6B9AE170" w14:textId="77777777" w:rsidR="009729DF" w:rsidRPr="006E0F37" w:rsidRDefault="009729DF" w:rsidP="009729DF">
      <w:pPr>
        <w:rPr>
          <w:lang w:val="en-US"/>
        </w:rPr>
      </w:pPr>
      <w:r w:rsidRPr="00906163">
        <w:rPr>
          <w:lang w:val="en-US"/>
        </w:rPr>
        <w:t>Observation 6: Device 1/2a/2b using RFED receiver has communication sensitivity ranges of [-40] ~ [-35]dBm.</w:t>
      </w:r>
    </w:p>
    <w:p w14:paraId="2FC78478" w14:textId="77777777" w:rsidR="009729DF" w:rsidRPr="00702406" w:rsidRDefault="009729DF" w:rsidP="009729DF">
      <w:pPr>
        <w:rPr>
          <w:i/>
          <w:iCs/>
          <w:lang w:eastAsia="ja-JP"/>
        </w:rPr>
      </w:pPr>
      <w:r w:rsidRPr="00702406">
        <w:rPr>
          <w:i/>
          <w:iCs/>
          <w:lang w:eastAsia="ja-JP"/>
        </w:rPr>
        <w:t>Observation 7: Device 2b using mixer-based receiver has communication sensitivity ranges of [-60] ~ [-50]dBm.</w:t>
      </w:r>
    </w:p>
    <w:p w14:paraId="1431AFF6" w14:textId="77777777" w:rsidR="009729DF" w:rsidRDefault="009729DF" w:rsidP="009729DF">
      <w:pPr>
        <w:rPr>
          <w:b/>
          <w:bCs/>
        </w:rPr>
      </w:pPr>
    </w:p>
    <w:p w14:paraId="513824F7" w14:textId="77777777" w:rsidR="009729DF" w:rsidRDefault="009729DF" w:rsidP="009729DF">
      <w:pPr>
        <w:pStyle w:val="Heading2"/>
      </w:pPr>
      <w:bookmarkStart w:id="33" w:name="_Ref164109096"/>
      <w:r>
        <w:t xml:space="preserve">[Merged to 4.6] </w:t>
      </w:r>
      <w:r w:rsidRPr="00EF274A">
        <w:t>Power Consumption</w:t>
      </w:r>
      <w:bookmarkEnd w:id="33"/>
    </w:p>
    <w:p w14:paraId="71EF0533" w14:textId="77777777" w:rsidR="009729DF" w:rsidRDefault="009729DF" w:rsidP="009729DF">
      <w:pPr>
        <w:rPr>
          <w:b/>
          <w:bCs/>
          <w:u w:val="single"/>
        </w:rPr>
      </w:pPr>
      <w:r w:rsidRPr="003A217B">
        <w:rPr>
          <w:b/>
          <w:bCs/>
          <w:u w:val="single"/>
        </w:rPr>
        <w:t>Summary</w:t>
      </w:r>
    </w:p>
    <w:p w14:paraId="79A75DD3" w14:textId="77777777" w:rsidR="009729DF" w:rsidRPr="003A217B" w:rsidRDefault="009729DF" w:rsidP="009729DF">
      <w:r>
        <w:t>Many companies have mentioned to study power consumption of different device types considering different architecture, HW blocks, etc. Some companies have provided initial view on device power consumptions captured in following table. E/// and Spreadtrum provided a very detailed breakdown of power consumption of device in component block level, which is quite informative in understanding power contributions. There was also a comment whether specific modulation schemes could meet power budget.</w:t>
      </w:r>
    </w:p>
    <w:p w14:paraId="24C761DD" w14:textId="77777777" w:rsidR="009729DF" w:rsidRDefault="009729DF" w:rsidP="009729DF"/>
    <w:tbl>
      <w:tblPr>
        <w:tblStyle w:val="TableGrid"/>
        <w:tblW w:w="0" w:type="auto"/>
        <w:tblLook w:val="04A0" w:firstRow="1" w:lastRow="0" w:firstColumn="1" w:lastColumn="0" w:noHBand="0" w:noVBand="1"/>
      </w:tblPr>
      <w:tblGrid>
        <w:gridCol w:w="1367"/>
        <w:gridCol w:w="1977"/>
        <w:gridCol w:w="6287"/>
      </w:tblGrid>
      <w:tr w:rsidR="009729DF" w14:paraId="43D2382D" w14:textId="77777777" w:rsidTr="0098753D">
        <w:tc>
          <w:tcPr>
            <w:tcW w:w="1368" w:type="dxa"/>
          </w:tcPr>
          <w:p w14:paraId="100218A8" w14:textId="77777777" w:rsidR="009729DF" w:rsidRPr="004F432F" w:rsidRDefault="009729DF" w:rsidP="0098753D">
            <w:pPr>
              <w:rPr>
                <w:szCs w:val="20"/>
              </w:rPr>
            </w:pPr>
            <w:r w:rsidRPr="004F432F">
              <w:rPr>
                <w:szCs w:val="20"/>
              </w:rPr>
              <w:t>Device type</w:t>
            </w:r>
          </w:p>
        </w:tc>
        <w:tc>
          <w:tcPr>
            <w:tcW w:w="1980" w:type="dxa"/>
          </w:tcPr>
          <w:p w14:paraId="3B788F71" w14:textId="77777777" w:rsidR="009729DF" w:rsidRPr="004F432F" w:rsidRDefault="009729DF" w:rsidP="0098753D">
            <w:pPr>
              <w:rPr>
                <w:szCs w:val="20"/>
              </w:rPr>
            </w:pPr>
            <w:r w:rsidRPr="004F432F">
              <w:rPr>
                <w:szCs w:val="20"/>
              </w:rPr>
              <w:t>Receiver arch.</w:t>
            </w:r>
          </w:p>
        </w:tc>
        <w:tc>
          <w:tcPr>
            <w:tcW w:w="6300" w:type="dxa"/>
          </w:tcPr>
          <w:p w14:paraId="1B23B48D" w14:textId="77777777" w:rsidR="009729DF" w:rsidRPr="004F432F" w:rsidRDefault="009729DF" w:rsidP="0098753D">
            <w:pPr>
              <w:rPr>
                <w:szCs w:val="20"/>
              </w:rPr>
            </w:pPr>
            <w:r w:rsidRPr="004F432F">
              <w:rPr>
                <w:szCs w:val="20"/>
              </w:rPr>
              <w:t>Power consumption</w:t>
            </w:r>
          </w:p>
        </w:tc>
      </w:tr>
      <w:tr w:rsidR="009729DF" w14:paraId="5B7820CA" w14:textId="77777777" w:rsidTr="0098753D">
        <w:tc>
          <w:tcPr>
            <w:tcW w:w="1368" w:type="dxa"/>
          </w:tcPr>
          <w:p w14:paraId="72C1DD9A" w14:textId="77777777" w:rsidR="009729DF" w:rsidRPr="004F432F" w:rsidRDefault="009729DF" w:rsidP="0098753D">
            <w:pPr>
              <w:rPr>
                <w:szCs w:val="20"/>
              </w:rPr>
            </w:pPr>
            <w:r w:rsidRPr="004F432F">
              <w:rPr>
                <w:szCs w:val="20"/>
              </w:rPr>
              <w:t>Device 1</w:t>
            </w:r>
          </w:p>
        </w:tc>
        <w:tc>
          <w:tcPr>
            <w:tcW w:w="1980" w:type="dxa"/>
          </w:tcPr>
          <w:p w14:paraId="125F532F" w14:textId="77777777" w:rsidR="009729DF" w:rsidRPr="004F432F" w:rsidRDefault="009729DF" w:rsidP="0098753D">
            <w:pPr>
              <w:rPr>
                <w:szCs w:val="20"/>
              </w:rPr>
            </w:pPr>
            <w:r w:rsidRPr="004F432F">
              <w:rPr>
                <w:szCs w:val="20"/>
              </w:rPr>
              <w:t>RF-ED</w:t>
            </w:r>
          </w:p>
        </w:tc>
        <w:tc>
          <w:tcPr>
            <w:tcW w:w="6300" w:type="dxa"/>
          </w:tcPr>
          <w:p w14:paraId="6E06FDD3" w14:textId="77777777" w:rsidR="009729DF" w:rsidRPr="004F432F" w:rsidRDefault="009729DF" w:rsidP="0098753D">
            <w:pPr>
              <w:rPr>
                <w:szCs w:val="20"/>
              </w:rPr>
            </w:pPr>
            <w:r w:rsidRPr="004F432F">
              <w:rPr>
                <w:szCs w:val="20"/>
              </w:rPr>
              <w:t>2-7uW: E///</w:t>
            </w:r>
          </w:p>
          <w:p w14:paraId="1D4479FF" w14:textId="77777777" w:rsidR="009729DF" w:rsidRPr="004F432F" w:rsidRDefault="009729DF" w:rsidP="0098753D">
            <w:pPr>
              <w:rPr>
                <w:szCs w:val="20"/>
              </w:rPr>
            </w:pPr>
            <w:r w:rsidRPr="004F432F">
              <w:rPr>
                <w:szCs w:val="20"/>
              </w:rPr>
              <w:t>1uW: Spreadtrum</w:t>
            </w:r>
          </w:p>
          <w:p w14:paraId="6708E64E" w14:textId="77777777" w:rsidR="009729DF" w:rsidRPr="004F432F" w:rsidRDefault="009729DF" w:rsidP="0098753D">
            <w:pPr>
              <w:rPr>
                <w:szCs w:val="20"/>
              </w:rPr>
            </w:pPr>
          </w:p>
        </w:tc>
      </w:tr>
      <w:tr w:rsidR="009729DF" w14:paraId="1ED1710F" w14:textId="77777777" w:rsidTr="0098753D">
        <w:tc>
          <w:tcPr>
            <w:tcW w:w="1368" w:type="dxa"/>
            <w:vMerge w:val="restart"/>
          </w:tcPr>
          <w:p w14:paraId="2A8ED926" w14:textId="77777777" w:rsidR="009729DF" w:rsidRPr="004F432F" w:rsidRDefault="009729DF" w:rsidP="0098753D">
            <w:pPr>
              <w:rPr>
                <w:szCs w:val="20"/>
              </w:rPr>
            </w:pPr>
            <w:r w:rsidRPr="004F432F">
              <w:rPr>
                <w:szCs w:val="20"/>
              </w:rPr>
              <w:lastRenderedPageBreak/>
              <w:t>Device 2a</w:t>
            </w:r>
          </w:p>
        </w:tc>
        <w:tc>
          <w:tcPr>
            <w:tcW w:w="1980" w:type="dxa"/>
          </w:tcPr>
          <w:p w14:paraId="452D52A2" w14:textId="77777777" w:rsidR="009729DF" w:rsidRPr="004F432F" w:rsidRDefault="009729DF" w:rsidP="0098753D">
            <w:pPr>
              <w:rPr>
                <w:szCs w:val="20"/>
              </w:rPr>
            </w:pPr>
            <w:r w:rsidRPr="004F432F">
              <w:rPr>
                <w:szCs w:val="20"/>
              </w:rPr>
              <w:t>Not specified</w:t>
            </w:r>
          </w:p>
        </w:tc>
        <w:tc>
          <w:tcPr>
            <w:tcW w:w="6300" w:type="dxa"/>
          </w:tcPr>
          <w:p w14:paraId="76C7E3CB" w14:textId="77777777" w:rsidR="009729DF" w:rsidRPr="004F432F" w:rsidRDefault="009729DF" w:rsidP="0098753D">
            <w:pPr>
              <w:rPr>
                <w:szCs w:val="20"/>
                <w:lang w:val="en-US"/>
              </w:rPr>
            </w:pPr>
            <w:r w:rsidRPr="004F432F">
              <w:rPr>
                <w:szCs w:val="20"/>
                <w:lang w:val="en-US"/>
              </w:rPr>
              <w:t xml:space="preserve">145 </w:t>
            </w:r>
            <w:proofErr w:type="spellStart"/>
            <w:r w:rsidRPr="004F432F">
              <w:rPr>
                <w:szCs w:val="20"/>
                <w:lang w:val="en-US"/>
              </w:rPr>
              <w:t>μW</w:t>
            </w:r>
            <w:proofErr w:type="spellEnd"/>
            <w:r w:rsidRPr="004F432F">
              <w:rPr>
                <w:szCs w:val="20"/>
                <w:lang w:val="en-US"/>
              </w:rPr>
              <w:t>: E/// (Tx)</w:t>
            </w:r>
          </w:p>
          <w:p w14:paraId="6D7AE5DE" w14:textId="77777777" w:rsidR="009729DF" w:rsidRPr="004F432F" w:rsidRDefault="009729DF" w:rsidP="0098753D">
            <w:pPr>
              <w:rPr>
                <w:szCs w:val="20"/>
                <w:lang w:val="en-US"/>
              </w:rPr>
            </w:pPr>
            <w:r w:rsidRPr="004F432F">
              <w:rPr>
                <w:szCs w:val="20"/>
                <w:lang w:val="en-US"/>
              </w:rPr>
              <w:t xml:space="preserve">100 </w:t>
            </w:r>
            <w:proofErr w:type="spellStart"/>
            <w:r w:rsidRPr="004F432F">
              <w:rPr>
                <w:szCs w:val="20"/>
                <w:lang w:val="en-US"/>
              </w:rPr>
              <w:t>uW</w:t>
            </w:r>
            <w:proofErr w:type="spellEnd"/>
            <w:r w:rsidRPr="004F432F">
              <w:rPr>
                <w:szCs w:val="20"/>
                <w:lang w:val="en-US"/>
              </w:rPr>
              <w:t>: E/// (Rx)</w:t>
            </w:r>
          </w:p>
        </w:tc>
      </w:tr>
      <w:tr w:rsidR="009729DF" w14:paraId="190E452F" w14:textId="77777777" w:rsidTr="0098753D">
        <w:tc>
          <w:tcPr>
            <w:tcW w:w="1368" w:type="dxa"/>
            <w:vMerge/>
          </w:tcPr>
          <w:p w14:paraId="63EB0638" w14:textId="77777777" w:rsidR="009729DF" w:rsidRPr="004F432F" w:rsidRDefault="009729DF" w:rsidP="0098753D">
            <w:pPr>
              <w:rPr>
                <w:szCs w:val="20"/>
              </w:rPr>
            </w:pPr>
          </w:p>
        </w:tc>
        <w:tc>
          <w:tcPr>
            <w:tcW w:w="1980" w:type="dxa"/>
          </w:tcPr>
          <w:p w14:paraId="4A5A6DE8" w14:textId="77777777" w:rsidR="009729DF" w:rsidRPr="004F432F" w:rsidRDefault="009729DF" w:rsidP="0098753D">
            <w:pPr>
              <w:rPr>
                <w:szCs w:val="20"/>
              </w:rPr>
            </w:pPr>
            <w:r w:rsidRPr="004F432F">
              <w:rPr>
                <w:szCs w:val="20"/>
              </w:rPr>
              <w:t>RF-ED</w:t>
            </w:r>
          </w:p>
        </w:tc>
        <w:tc>
          <w:tcPr>
            <w:tcW w:w="6300" w:type="dxa"/>
          </w:tcPr>
          <w:p w14:paraId="0A3735C6" w14:textId="77777777" w:rsidR="009729DF" w:rsidRPr="004F432F" w:rsidRDefault="009729DF" w:rsidP="0098753D">
            <w:pPr>
              <w:rPr>
                <w:szCs w:val="20"/>
              </w:rPr>
            </w:pPr>
            <w:r w:rsidRPr="004F432F">
              <w:rPr>
                <w:rFonts w:hint="eastAsia"/>
                <w:szCs w:val="20"/>
              </w:rPr>
              <w:t>[</w:t>
            </w:r>
            <w:r w:rsidRPr="004F432F">
              <w:rPr>
                <w:szCs w:val="20"/>
              </w:rPr>
              <w:t>200,350]µW: Spreadtrum</w:t>
            </w:r>
          </w:p>
          <w:p w14:paraId="0316B444" w14:textId="77777777" w:rsidR="009729DF" w:rsidRPr="004F432F" w:rsidRDefault="009729DF" w:rsidP="0098753D">
            <w:pPr>
              <w:rPr>
                <w:szCs w:val="20"/>
              </w:rPr>
            </w:pPr>
          </w:p>
        </w:tc>
      </w:tr>
      <w:tr w:rsidR="009729DF" w14:paraId="761713EC" w14:textId="77777777" w:rsidTr="0098753D">
        <w:tc>
          <w:tcPr>
            <w:tcW w:w="1368" w:type="dxa"/>
            <w:vMerge/>
          </w:tcPr>
          <w:p w14:paraId="5380E38F" w14:textId="77777777" w:rsidR="009729DF" w:rsidRPr="004F432F" w:rsidRDefault="009729DF" w:rsidP="0098753D">
            <w:pPr>
              <w:rPr>
                <w:szCs w:val="20"/>
              </w:rPr>
            </w:pPr>
          </w:p>
        </w:tc>
        <w:tc>
          <w:tcPr>
            <w:tcW w:w="1980" w:type="dxa"/>
          </w:tcPr>
          <w:p w14:paraId="12A6BA5F" w14:textId="77777777" w:rsidR="009729DF" w:rsidRPr="004F432F" w:rsidRDefault="009729DF" w:rsidP="0098753D">
            <w:pPr>
              <w:rPr>
                <w:szCs w:val="20"/>
              </w:rPr>
            </w:pPr>
            <w:r w:rsidRPr="004F432F">
              <w:rPr>
                <w:szCs w:val="20"/>
              </w:rPr>
              <w:t>IF</w:t>
            </w:r>
          </w:p>
        </w:tc>
        <w:tc>
          <w:tcPr>
            <w:tcW w:w="6300" w:type="dxa"/>
          </w:tcPr>
          <w:p w14:paraId="214884B0" w14:textId="77777777" w:rsidR="009729DF" w:rsidRPr="004F432F" w:rsidRDefault="009729DF" w:rsidP="0098753D">
            <w:pPr>
              <w:rPr>
                <w:szCs w:val="20"/>
              </w:rPr>
            </w:pPr>
            <w:r w:rsidRPr="004F432F">
              <w:rPr>
                <w:szCs w:val="20"/>
              </w:rPr>
              <w:t>N/A</w:t>
            </w:r>
          </w:p>
        </w:tc>
      </w:tr>
      <w:tr w:rsidR="009729DF" w14:paraId="3A74099B" w14:textId="77777777" w:rsidTr="0098753D">
        <w:tc>
          <w:tcPr>
            <w:tcW w:w="1368" w:type="dxa"/>
            <w:vMerge/>
          </w:tcPr>
          <w:p w14:paraId="6E644994" w14:textId="77777777" w:rsidR="009729DF" w:rsidRPr="004F432F" w:rsidRDefault="009729DF" w:rsidP="0098753D">
            <w:pPr>
              <w:rPr>
                <w:szCs w:val="20"/>
              </w:rPr>
            </w:pPr>
          </w:p>
        </w:tc>
        <w:tc>
          <w:tcPr>
            <w:tcW w:w="1980" w:type="dxa"/>
          </w:tcPr>
          <w:p w14:paraId="1867B4EB" w14:textId="77777777" w:rsidR="009729DF" w:rsidRPr="004F432F" w:rsidRDefault="009729DF" w:rsidP="0098753D">
            <w:pPr>
              <w:rPr>
                <w:szCs w:val="20"/>
              </w:rPr>
            </w:pPr>
            <w:r w:rsidRPr="004F432F">
              <w:rPr>
                <w:szCs w:val="20"/>
              </w:rPr>
              <w:t>ZIF</w:t>
            </w:r>
          </w:p>
        </w:tc>
        <w:tc>
          <w:tcPr>
            <w:tcW w:w="6300" w:type="dxa"/>
            <w:vAlign w:val="center"/>
          </w:tcPr>
          <w:p w14:paraId="5D94627A" w14:textId="77777777" w:rsidR="009729DF" w:rsidRPr="004F432F" w:rsidRDefault="009729DF" w:rsidP="0098753D">
            <w:pPr>
              <w:rPr>
                <w:szCs w:val="20"/>
              </w:rPr>
            </w:pPr>
            <w:r w:rsidRPr="004F432F">
              <w:rPr>
                <w:rFonts w:hint="eastAsia"/>
                <w:szCs w:val="20"/>
              </w:rPr>
              <w:t>[</w:t>
            </w:r>
            <w:r w:rsidRPr="004F432F">
              <w:rPr>
                <w:szCs w:val="20"/>
              </w:rPr>
              <w:t>350,800]µW: Spreadtrum</w:t>
            </w:r>
          </w:p>
          <w:p w14:paraId="2092CA9F" w14:textId="77777777" w:rsidR="009729DF" w:rsidRPr="004F432F" w:rsidRDefault="009729DF" w:rsidP="0098753D">
            <w:pPr>
              <w:rPr>
                <w:szCs w:val="20"/>
              </w:rPr>
            </w:pPr>
            <w:r w:rsidRPr="004F432F">
              <w:rPr>
                <w:szCs w:val="20"/>
              </w:rPr>
              <w:t>60-120uW: Lenovo (Rx)</w:t>
            </w:r>
          </w:p>
        </w:tc>
      </w:tr>
      <w:tr w:rsidR="009729DF" w14:paraId="2958B3E8" w14:textId="77777777" w:rsidTr="0098753D">
        <w:tc>
          <w:tcPr>
            <w:tcW w:w="1368" w:type="dxa"/>
            <w:vMerge w:val="restart"/>
          </w:tcPr>
          <w:p w14:paraId="10A162F7" w14:textId="77777777" w:rsidR="009729DF" w:rsidRPr="004F432F" w:rsidRDefault="009729DF" w:rsidP="0098753D">
            <w:pPr>
              <w:rPr>
                <w:szCs w:val="20"/>
              </w:rPr>
            </w:pPr>
            <w:r w:rsidRPr="004F432F">
              <w:rPr>
                <w:szCs w:val="20"/>
              </w:rPr>
              <w:t>Device 2b</w:t>
            </w:r>
          </w:p>
        </w:tc>
        <w:tc>
          <w:tcPr>
            <w:tcW w:w="1980" w:type="dxa"/>
          </w:tcPr>
          <w:p w14:paraId="1A5E678A" w14:textId="77777777" w:rsidR="009729DF" w:rsidRPr="004F432F" w:rsidRDefault="009729DF" w:rsidP="0098753D">
            <w:pPr>
              <w:rPr>
                <w:szCs w:val="20"/>
              </w:rPr>
            </w:pPr>
            <w:r w:rsidRPr="004F432F">
              <w:rPr>
                <w:szCs w:val="20"/>
              </w:rPr>
              <w:t>Not specified</w:t>
            </w:r>
          </w:p>
        </w:tc>
        <w:tc>
          <w:tcPr>
            <w:tcW w:w="6300" w:type="dxa"/>
          </w:tcPr>
          <w:p w14:paraId="32B6C963" w14:textId="77777777" w:rsidR="009729DF" w:rsidRPr="004F432F" w:rsidRDefault="009729DF" w:rsidP="0098753D">
            <w:pPr>
              <w:rPr>
                <w:szCs w:val="20"/>
              </w:rPr>
            </w:pPr>
          </w:p>
        </w:tc>
      </w:tr>
      <w:tr w:rsidR="009729DF" w14:paraId="13B4B474" w14:textId="77777777" w:rsidTr="0098753D">
        <w:tc>
          <w:tcPr>
            <w:tcW w:w="1368" w:type="dxa"/>
            <w:vMerge/>
          </w:tcPr>
          <w:p w14:paraId="4AFA960F" w14:textId="77777777" w:rsidR="009729DF" w:rsidRPr="004F432F" w:rsidRDefault="009729DF" w:rsidP="0098753D">
            <w:pPr>
              <w:rPr>
                <w:szCs w:val="20"/>
              </w:rPr>
            </w:pPr>
          </w:p>
        </w:tc>
        <w:tc>
          <w:tcPr>
            <w:tcW w:w="1980" w:type="dxa"/>
          </w:tcPr>
          <w:p w14:paraId="0A5BA1EF" w14:textId="77777777" w:rsidR="009729DF" w:rsidRPr="004F432F" w:rsidRDefault="009729DF" w:rsidP="0098753D">
            <w:pPr>
              <w:rPr>
                <w:szCs w:val="20"/>
              </w:rPr>
            </w:pPr>
            <w:r w:rsidRPr="004F432F">
              <w:rPr>
                <w:szCs w:val="20"/>
              </w:rPr>
              <w:t>RF-ED</w:t>
            </w:r>
          </w:p>
        </w:tc>
        <w:tc>
          <w:tcPr>
            <w:tcW w:w="6300" w:type="dxa"/>
          </w:tcPr>
          <w:p w14:paraId="785FF130" w14:textId="77777777" w:rsidR="009729DF" w:rsidRPr="004F432F" w:rsidRDefault="009729DF" w:rsidP="0098753D">
            <w:pPr>
              <w:rPr>
                <w:szCs w:val="20"/>
              </w:rPr>
            </w:pPr>
          </w:p>
        </w:tc>
      </w:tr>
      <w:tr w:rsidR="009729DF" w14:paraId="73F1D49B" w14:textId="77777777" w:rsidTr="0098753D">
        <w:tc>
          <w:tcPr>
            <w:tcW w:w="1368" w:type="dxa"/>
            <w:vMerge/>
          </w:tcPr>
          <w:p w14:paraId="167B7CEB" w14:textId="77777777" w:rsidR="009729DF" w:rsidRPr="004F432F" w:rsidRDefault="009729DF" w:rsidP="0098753D">
            <w:pPr>
              <w:rPr>
                <w:szCs w:val="20"/>
              </w:rPr>
            </w:pPr>
          </w:p>
        </w:tc>
        <w:tc>
          <w:tcPr>
            <w:tcW w:w="1980" w:type="dxa"/>
          </w:tcPr>
          <w:p w14:paraId="1A73EE62" w14:textId="77777777" w:rsidR="009729DF" w:rsidRPr="004F432F" w:rsidRDefault="009729DF" w:rsidP="0098753D">
            <w:pPr>
              <w:rPr>
                <w:szCs w:val="20"/>
              </w:rPr>
            </w:pPr>
            <w:r w:rsidRPr="004F432F">
              <w:rPr>
                <w:szCs w:val="20"/>
              </w:rPr>
              <w:t>IF</w:t>
            </w:r>
          </w:p>
        </w:tc>
        <w:tc>
          <w:tcPr>
            <w:tcW w:w="6300" w:type="dxa"/>
          </w:tcPr>
          <w:p w14:paraId="6C8CE31E" w14:textId="77777777" w:rsidR="009729DF" w:rsidRPr="004F432F" w:rsidRDefault="009729DF" w:rsidP="0098753D">
            <w:pPr>
              <w:rPr>
                <w:szCs w:val="20"/>
              </w:rPr>
            </w:pPr>
          </w:p>
        </w:tc>
      </w:tr>
      <w:tr w:rsidR="009729DF" w14:paraId="5D81602C" w14:textId="77777777" w:rsidTr="0098753D">
        <w:tc>
          <w:tcPr>
            <w:tcW w:w="1368" w:type="dxa"/>
            <w:vMerge/>
          </w:tcPr>
          <w:p w14:paraId="1F762EEE" w14:textId="77777777" w:rsidR="009729DF" w:rsidRPr="004F432F" w:rsidRDefault="009729DF" w:rsidP="0098753D">
            <w:pPr>
              <w:rPr>
                <w:szCs w:val="20"/>
              </w:rPr>
            </w:pPr>
          </w:p>
        </w:tc>
        <w:tc>
          <w:tcPr>
            <w:tcW w:w="1980" w:type="dxa"/>
          </w:tcPr>
          <w:p w14:paraId="13F3143D" w14:textId="77777777" w:rsidR="009729DF" w:rsidRPr="004F432F" w:rsidRDefault="009729DF" w:rsidP="0098753D">
            <w:pPr>
              <w:rPr>
                <w:szCs w:val="20"/>
              </w:rPr>
            </w:pPr>
            <w:r w:rsidRPr="004F432F">
              <w:rPr>
                <w:szCs w:val="20"/>
              </w:rPr>
              <w:t>ZIF</w:t>
            </w:r>
          </w:p>
        </w:tc>
        <w:tc>
          <w:tcPr>
            <w:tcW w:w="6300" w:type="dxa"/>
          </w:tcPr>
          <w:p w14:paraId="6F5C2F57" w14:textId="77777777" w:rsidR="009729DF" w:rsidRPr="004F432F" w:rsidRDefault="009729DF" w:rsidP="0098753D">
            <w:pPr>
              <w:rPr>
                <w:szCs w:val="20"/>
              </w:rPr>
            </w:pPr>
            <w:r w:rsidRPr="004F432F">
              <w:rPr>
                <w:szCs w:val="20"/>
              </w:rPr>
              <w:t>[400,700]µW: Spreadtrum (w/ FS)</w:t>
            </w:r>
          </w:p>
          <w:p w14:paraId="3E910BE0" w14:textId="77777777" w:rsidR="009729DF" w:rsidRPr="004F432F" w:rsidRDefault="009729DF" w:rsidP="0098753D">
            <w:pPr>
              <w:rPr>
                <w:szCs w:val="20"/>
              </w:rPr>
            </w:pPr>
            <w:r w:rsidRPr="004F432F">
              <w:rPr>
                <w:szCs w:val="20"/>
              </w:rPr>
              <w:t>60-120uW: Lenovo (Rx)</w:t>
            </w:r>
          </w:p>
        </w:tc>
      </w:tr>
    </w:tbl>
    <w:p w14:paraId="475362FB" w14:textId="77777777" w:rsidR="009729DF" w:rsidRDefault="009729DF" w:rsidP="009729DF">
      <w:pPr>
        <w:rPr>
          <w:b/>
          <w:bCs/>
          <w:u w:val="single"/>
        </w:rPr>
      </w:pPr>
    </w:p>
    <w:p w14:paraId="65091FB5" w14:textId="77777777" w:rsidR="009729DF" w:rsidRDefault="009729DF" w:rsidP="009729DF">
      <w:pPr>
        <w:pStyle w:val="Heading3"/>
      </w:pPr>
      <w:r>
        <w:t>1</w:t>
      </w:r>
      <w:r w:rsidRPr="00BA5441">
        <w:rPr>
          <w:vertAlign w:val="superscript"/>
        </w:rPr>
        <w:t>st</w:t>
      </w:r>
      <w:r>
        <w:t xml:space="preserve"> round discussion</w:t>
      </w:r>
    </w:p>
    <w:p w14:paraId="2A124B81" w14:textId="77777777" w:rsidR="009729DF" w:rsidRDefault="009729DF" w:rsidP="009729DF"/>
    <w:p w14:paraId="1AE76B28" w14:textId="77777777" w:rsidR="009729DF" w:rsidRPr="00681842" w:rsidRDefault="009729DF" w:rsidP="009729DF">
      <w:pPr>
        <w:rPr>
          <w:b/>
          <w:bCs/>
        </w:rPr>
      </w:pPr>
      <w:r w:rsidRPr="00681842">
        <w:rPr>
          <w:b/>
          <w:bCs/>
        </w:rPr>
        <w:t xml:space="preserve">FL Proposal </w:t>
      </w:r>
      <w:r>
        <w:rPr>
          <w:b/>
          <w:bCs/>
        </w:rPr>
        <w:t>7</w:t>
      </w:r>
      <w:r w:rsidRPr="00681842">
        <w:rPr>
          <w:b/>
          <w:bCs/>
        </w:rPr>
        <w:t xml:space="preserve">.1 Companies to </w:t>
      </w:r>
      <w:r>
        <w:rPr>
          <w:b/>
          <w:bCs/>
        </w:rPr>
        <w:t>study and report</w:t>
      </w:r>
      <w:r w:rsidRPr="00681842">
        <w:rPr>
          <w:b/>
          <w:bCs/>
        </w:rPr>
        <w:t xml:space="preserve"> power consumption in device level and component block level (if possible</w:t>
      </w:r>
      <w:r>
        <w:rPr>
          <w:b/>
          <w:bCs/>
        </w:rPr>
        <w:t>) considering for device 1, device 2a, and device 2b with different receiver architecture.</w:t>
      </w:r>
    </w:p>
    <w:p w14:paraId="3B06A876" w14:textId="77777777" w:rsidR="009729DF" w:rsidRDefault="009729DF" w:rsidP="009729DF"/>
    <w:p w14:paraId="097982EC" w14:textId="77777777" w:rsidR="009729DF" w:rsidRDefault="009729DF" w:rsidP="009729DF">
      <w:r>
        <w:t>Please provide brief comments for above FL Proposal 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60EFD1D3" w14:textId="77777777" w:rsidTr="0098753D">
        <w:tc>
          <w:tcPr>
            <w:tcW w:w="1707" w:type="dxa"/>
            <w:shd w:val="clear" w:color="auto" w:fill="E7E6E6"/>
          </w:tcPr>
          <w:p w14:paraId="15A0593A" w14:textId="77777777" w:rsidR="009729DF" w:rsidRDefault="009729DF" w:rsidP="0098753D">
            <w:pPr>
              <w:spacing w:after="120"/>
            </w:pPr>
            <w:r>
              <w:t>Company</w:t>
            </w:r>
          </w:p>
        </w:tc>
        <w:tc>
          <w:tcPr>
            <w:tcW w:w="7924" w:type="dxa"/>
            <w:shd w:val="clear" w:color="auto" w:fill="E7E6E6"/>
          </w:tcPr>
          <w:p w14:paraId="438BB01B" w14:textId="77777777" w:rsidR="009729DF" w:rsidRDefault="009729DF" w:rsidP="0098753D">
            <w:pPr>
              <w:spacing w:after="120"/>
            </w:pPr>
            <w:r>
              <w:t>Comment</w:t>
            </w:r>
          </w:p>
        </w:tc>
      </w:tr>
      <w:tr w:rsidR="009729DF" w14:paraId="08D25D26" w14:textId="77777777" w:rsidTr="0098753D">
        <w:tc>
          <w:tcPr>
            <w:tcW w:w="1707" w:type="dxa"/>
          </w:tcPr>
          <w:p w14:paraId="6B517992"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4" w:type="dxa"/>
          </w:tcPr>
          <w:p w14:paraId="2FB1C1CA" w14:textId="77777777" w:rsidR="009729DF" w:rsidRDefault="009729DF" w:rsidP="0098753D">
            <w:pPr>
              <w:spacing w:after="120"/>
              <w:rPr>
                <w:color w:val="000000"/>
              </w:rPr>
            </w:pPr>
            <w:r w:rsidRPr="007F5B09">
              <w:rPr>
                <w:color w:val="000000"/>
              </w:rPr>
              <w:t>There is no</w:t>
            </w:r>
            <w:r>
              <w:rPr>
                <w:color w:val="000000"/>
              </w:rPr>
              <w:t xml:space="preserve"> objective in the SID</w:t>
            </w:r>
            <w:r w:rsidRPr="007F5B09">
              <w:rPr>
                <w:color w:val="000000"/>
              </w:rPr>
              <w:t xml:space="preserve"> to discuss about the detailed power consumption of each basic block/component</w:t>
            </w:r>
            <w:r>
              <w:rPr>
                <w:color w:val="000000"/>
              </w:rPr>
              <w:t>.</w:t>
            </w:r>
          </w:p>
          <w:p w14:paraId="51641DA6" w14:textId="77777777" w:rsidR="009729DF" w:rsidRDefault="009729DF" w:rsidP="0098753D">
            <w:pPr>
              <w:spacing w:after="120"/>
              <w:rPr>
                <w:color w:val="000000"/>
              </w:rPr>
            </w:pPr>
            <w:r>
              <w:rPr>
                <w:color w:val="000000"/>
              </w:rPr>
              <w:t>T</w:t>
            </w:r>
            <w:r w:rsidRPr="007F5B09">
              <w:rPr>
                <w:color w:val="000000"/>
              </w:rPr>
              <w:t>he feasibility of satisfying the target power consumption has already been considered</w:t>
            </w:r>
            <w:r>
              <w:rPr>
                <w:color w:val="000000"/>
              </w:rPr>
              <w:t xml:space="preserve"> in what companies have proposed for device architectures</w:t>
            </w:r>
            <w:r w:rsidRPr="007F5B09">
              <w:rPr>
                <w:color w:val="000000"/>
              </w:rPr>
              <w:t xml:space="preserve">. </w:t>
            </w:r>
            <w:r>
              <w:rPr>
                <w:color w:val="000000"/>
              </w:rPr>
              <w:t xml:space="preserve">For example, the reference designs of the basic blocks with satisfied power consumption have been cited in many </w:t>
            </w:r>
            <w:proofErr w:type="spellStart"/>
            <w:r>
              <w:rPr>
                <w:color w:val="000000"/>
              </w:rPr>
              <w:t>tdocs</w:t>
            </w:r>
            <w:proofErr w:type="spellEnd"/>
            <w:r>
              <w:rPr>
                <w:color w:val="000000"/>
              </w:rPr>
              <w:t xml:space="preserve"> on device architecture. </w:t>
            </w:r>
          </w:p>
        </w:tc>
      </w:tr>
    </w:tbl>
    <w:p w14:paraId="094C273E" w14:textId="77777777" w:rsidR="009729DF" w:rsidRPr="00BA5441" w:rsidRDefault="009729DF" w:rsidP="009729DF"/>
    <w:p w14:paraId="498A1DFC" w14:textId="77777777" w:rsidR="009729DF" w:rsidRDefault="009729DF" w:rsidP="009729DF">
      <w:pPr>
        <w:pStyle w:val="Heading3"/>
      </w:pPr>
      <w:r>
        <w:t>Related Proposals</w:t>
      </w:r>
    </w:p>
    <w:p w14:paraId="52AD29AF" w14:textId="77777777" w:rsidR="009729DF" w:rsidRDefault="009729DF" w:rsidP="009729DF">
      <w:pPr>
        <w:rPr>
          <w:b/>
          <w:bCs/>
        </w:rPr>
      </w:pPr>
    </w:p>
    <w:p w14:paraId="5824EFF2" w14:textId="77777777" w:rsidR="009729DF" w:rsidRDefault="009729DF" w:rsidP="009729DF">
      <w:pPr>
        <w:rPr>
          <w:b/>
          <w:bCs/>
          <w:u w:val="single"/>
        </w:rPr>
      </w:pPr>
      <w:r w:rsidRPr="003316D3">
        <w:rPr>
          <w:b/>
          <w:bCs/>
          <w:u w:val="single"/>
        </w:rPr>
        <w:t xml:space="preserve">Device </w:t>
      </w:r>
      <w:r>
        <w:rPr>
          <w:b/>
          <w:bCs/>
          <w:u w:val="single"/>
        </w:rPr>
        <w:t>1</w:t>
      </w:r>
      <w:r w:rsidRPr="003316D3">
        <w:rPr>
          <w:b/>
          <w:bCs/>
          <w:u w:val="single"/>
        </w:rPr>
        <w:t>: Power Consumption</w:t>
      </w:r>
    </w:p>
    <w:p w14:paraId="1C15FACC" w14:textId="77777777" w:rsidR="009729DF" w:rsidRPr="00EB5C2E" w:rsidRDefault="009729DF" w:rsidP="009729DF">
      <w:pPr>
        <w:rPr>
          <w:b/>
          <w:bCs/>
          <w:u w:val="single"/>
        </w:rPr>
      </w:pPr>
    </w:p>
    <w:p w14:paraId="12431C75" w14:textId="77777777" w:rsidR="009729DF" w:rsidRPr="00C06C7A" w:rsidRDefault="009729DF" w:rsidP="009729DF">
      <w:pPr>
        <w:rPr>
          <w:b/>
          <w:bCs/>
        </w:rPr>
      </w:pPr>
      <w:r w:rsidRPr="00C06C7A">
        <w:rPr>
          <w:b/>
          <w:bCs/>
        </w:rPr>
        <w:t>E///</w:t>
      </w:r>
    </w:p>
    <w:p w14:paraId="33A77EC2" w14:textId="77777777" w:rsidR="009729DF" w:rsidRPr="003E62BC" w:rsidRDefault="009729DF" w:rsidP="009729DF">
      <w:pPr>
        <w:rPr>
          <w:lang w:val="en-US"/>
        </w:rPr>
      </w:pPr>
      <w:r w:rsidRPr="003E62BC">
        <w:rPr>
          <w:lang w:val="en-US"/>
        </w:rPr>
        <w:t>Proposal 5</w:t>
      </w:r>
      <w:r w:rsidRPr="003E62BC">
        <w:rPr>
          <w:lang w:val="en-US"/>
        </w:rPr>
        <w:tab/>
        <w:t xml:space="preserve">For Device 1, the expected Rx power consumption would be roughly 2-7 </w:t>
      </w:r>
      <w:proofErr w:type="spellStart"/>
      <w:r w:rsidRPr="003E62BC">
        <w:rPr>
          <w:lang w:val="en-US"/>
        </w:rPr>
        <w:t>μW</w:t>
      </w:r>
      <w:proofErr w:type="spellEnd"/>
      <w:r w:rsidRPr="003E62BC">
        <w:rPr>
          <w:lang w:val="en-US"/>
        </w:rPr>
        <w:t>.</w:t>
      </w:r>
    </w:p>
    <w:p w14:paraId="3BB6B28A" w14:textId="77777777" w:rsidR="009729DF" w:rsidRPr="007D7A34" w:rsidRDefault="009729DF" w:rsidP="009729DF">
      <w:pPr>
        <w:pStyle w:val="Caption"/>
        <w:keepNext/>
        <w:jc w:val="center"/>
        <w:rPr>
          <w:rFonts w:ascii="Arial" w:eastAsia="Calibri" w:hAnsi="Arial" w:cs="Times New Roman"/>
          <w:szCs w:val="22"/>
          <w:lang w:val="en-US" w:eastAsia="en-GB"/>
        </w:rPr>
      </w:pPr>
      <w:r>
        <w:t xml:space="preserve">Table </w:t>
      </w:r>
      <w:r>
        <w:fldChar w:fldCharType="begin"/>
      </w:r>
      <w:r>
        <w:instrText xml:space="preserve"> SEQ Table \* ARABIC </w:instrText>
      </w:r>
      <w:r>
        <w:fldChar w:fldCharType="separate"/>
      </w:r>
      <w:r>
        <w:rPr>
          <w:noProof/>
        </w:rPr>
        <w:t>1</w:t>
      </w:r>
      <w:r>
        <w:fldChar w:fldCharType="end"/>
      </w:r>
      <w:r>
        <w:t>: Power consumption breakdown</w:t>
      </w:r>
    </w:p>
    <w:tbl>
      <w:tblPr>
        <w:tblStyle w:val="TableGrid"/>
        <w:tblW w:w="9629" w:type="dxa"/>
        <w:jc w:val="center"/>
        <w:tblLook w:val="04A0" w:firstRow="1" w:lastRow="0" w:firstColumn="1" w:lastColumn="0" w:noHBand="0" w:noVBand="1"/>
      </w:tblPr>
      <w:tblGrid>
        <w:gridCol w:w="779"/>
        <w:gridCol w:w="1262"/>
        <w:gridCol w:w="1095"/>
        <w:gridCol w:w="1262"/>
        <w:gridCol w:w="1095"/>
        <w:gridCol w:w="973"/>
        <w:gridCol w:w="1095"/>
        <w:gridCol w:w="973"/>
        <w:gridCol w:w="1095"/>
      </w:tblGrid>
      <w:tr w:rsidR="009729DF" w14:paraId="6DB34EB6" w14:textId="77777777" w:rsidTr="0098753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6AEC3EB5" w14:textId="77777777" w:rsidR="009729DF" w:rsidRDefault="009729DF" w:rsidP="0098753D">
            <w:pPr>
              <w:jc w:val="center"/>
              <w:rPr>
                <w:rFonts w:cs="Arial"/>
                <w:sz w:val="14"/>
                <w:szCs w:val="14"/>
                <w:lang w:val="de-DE"/>
              </w:rPr>
            </w:pPr>
            <w:r>
              <w:rPr>
                <w:rFonts w:cs="Arial"/>
                <w:sz w:val="14"/>
                <w:szCs w:val="14"/>
                <w:lang w:val="de-DE"/>
              </w:rPr>
              <w:t>Device</w:t>
            </w:r>
          </w:p>
        </w:tc>
        <w:tc>
          <w:tcPr>
            <w:tcW w:w="235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2E9926" w14:textId="77777777" w:rsidR="009729DF" w:rsidRDefault="009729DF" w:rsidP="0098753D">
            <w:pPr>
              <w:jc w:val="center"/>
              <w:rPr>
                <w:rFonts w:cs="Arial"/>
                <w:b/>
                <w:sz w:val="14"/>
                <w:szCs w:val="14"/>
                <w:lang w:val="de-DE"/>
              </w:rPr>
            </w:pPr>
            <w:r>
              <w:rPr>
                <w:rFonts w:cs="Arial"/>
                <w:b/>
                <w:sz w:val="14"/>
                <w:szCs w:val="14"/>
                <w:lang w:val="de-DE"/>
              </w:rPr>
              <w:t>1</w:t>
            </w:r>
          </w:p>
        </w:tc>
        <w:tc>
          <w:tcPr>
            <w:tcW w:w="4425" w:type="dxa"/>
            <w:gridSpan w:val="4"/>
            <w:tcBorders>
              <w:top w:val="single" w:sz="4" w:space="0" w:color="auto"/>
              <w:left w:val="single" w:sz="4" w:space="0" w:color="auto"/>
              <w:bottom w:val="single" w:sz="4" w:space="0" w:color="auto"/>
              <w:right w:val="single" w:sz="4" w:space="0" w:color="auto"/>
            </w:tcBorders>
            <w:vAlign w:val="center"/>
            <w:hideMark/>
          </w:tcPr>
          <w:p w14:paraId="0AB5EFCB" w14:textId="77777777" w:rsidR="009729DF" w:rsidRDefault="009729DF" w:rsidP="0098753D">
            <w:pPr>
              <w:jc w:val="center"/>
              <w:rPr>
                <w:rFonts w:cs="Arial"/>
                <w:b/>
                <w:sz w:val="14"/>
                <w:szCs w:val="14"/>
                <w:lang w:val="de-DE"/>
              </w:rPr>
            </w:pPr>
            <w:r>
              <w:rPr>
                <w:rFonts w:cs="Arial"/>
                <w:b/>
                <w:sz w:val="14"/>
                <w:szCs w:val="14"/>
                <w:lang w:val="de-DE"/>
              </w:rPr>
              <w:t>2a</w:t>
            </w:r>
          </w:p>
        </w:tc>
        <w:tc>
          <w:tcPr>
            <w:tcW w:w="206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BCFFF0" w14:textId="77777777" w:rsidR="009729DF" w:rsidRDefault="009729DF" w:rsidP="0098753D">
            <w:pPr>
              <w:jc w:val="center"/>
              <w:rPr>
                <w:rFonts w:cs="Arial"/>
                <w:b/>
                <w:sz w:val="14"/>
                <w:szCs w:val="14"/>
                <w:lang w:val="de-DE"/>
              </w:rPr>
            </w:pPr>
            <w:r>
              <w:rPr>
                <w:rFonts w:cs="Arial"/>
                <w:b/>
                <w:sz w:val="14"/>
                <w:szCs w:val="14"/>
                <w:lang w:val="de-DE"/>
              </w:rPr>
              <w:t>2b</w:t>
            </w:r>
          </w:p>
        </w:tc>
      </w:tr>
      <w:tr w:rsidR="009729DF" w14:paraId="1AA5CED7"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DF82A0" w14:textId="77777777" w:rsidR="009729DF" w:rsidRPr="007D7A34" w:rsidRDefault="009729DF" w:rsidP="0098753D">
            <w:pPr>
              <w:rPr>
                <w:rFonts w:ascii="Arial" w:eastAsia="Calibri" w:hAnsi="Arial" w:cs="Arial"/>
                <w:sz w:val="14"/>
                <w:szCs w:val="14"/>
                <w:lang w:val="de-DE"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3A2DF5C" w14:textId="77777777" w:rsidR="009729DF" w:rsidRPr="007D7A34" w:rsidRDefault="009729DF" w:rsidP="0098753D">
            <w:pPr>
              <w:rPr>
                <w:rFonts w:ascii="Arial" w:eastAsia="Calibri" w:hAnsi="Arial" w:cs="Arial"/>
                <w:b/>
                <w:sz w:val="14"/>
                <w:szCs w:val="14"/>
                <w:lang w:val="de-DE" w:eastAsia="en-US"/>
              </w:rPr>
            </w:pP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3A5F9ED8" w14:textId="77777777" w:rsidR="009729DF" w:rsidRDefault="009729DF" w:rsidP="0098753D">
            <w:pPr>
              <w:jc w:val="center"/>
              <w:rPr>
                <w:rFonts w:cs="Arial"/>
                <w:b/>
                <w:sz w:val="14"/>
                <w:szCs w:val="14"/>
                <w:lang w:val="de-DE"/>
              </w:rPr>
            </w:pPr>
            <w:r>
              <w:rPr>
                <w:rFonts w:cs="Arial"/>
                <w:b/>
                <w:sz w:val="14"/>
                <w:szCs w:val="14"/>
                <w:lang w:val="de-DE"/>
              </w:rPr>
              <w:t>ED</w:t>
            </w:r>
          </w:p>
        </w:tc>
        <w:tc>
          <w:tcPr>
            <w:tcW w:w="2068" w:type="dxa"/>
            <w:gridSpan w:val="2"/>
            <w:tcBorders>
              <w:top w:val="single" w:sz="4" w:space="0" w:color="auto"/>
              <w:left w:val="single" w:sz="4" w:space="0" w:color="auto"/>
              <w:bottom w:val="single" w:sz="4" w:space="0" w:color="auto"/>
              <w:right w:val="single" w:sz="4" w:space="0" w:color="auto"/>
            </w:tcBorders>
            <w:hideMark/>
          </w:tcPr>
          <w:p w14:paraId="015D96D2" w14:textId="77777777" w:rsidR="009729DF" w:rsidRDefault="009729DF" w:rsidP="0098753D">
            <w:pPr>
              <w:jc w:val="center"/>
              <w:rPr>
                <w:rFonts w:cs="Arial"/>
                <w:b/>
                <w:sz w:val="14"/>
                <w:szCs w:val="14"/>
                <w:lang w:val="de-DE"/>
              </w:rPr>
            </w:pPr>
            <w:r>
              <w:rPr>
                <w:rFonts w:cs="Arial"/>
                <w:b/>
                <w:sz w:val="14"/>
                <w:szCs w:val="14"/>
                <w:lang w:val="de-DE"/>
              </w:rPr>
              <w:t>Zero-IF</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6F9B4D" w14:textId="77777777" w:rsidR="009729DF" w:rsidRPr="007D7A34" w:rsidRDefault="009729DF" w:rsidP="0098753D">
            <w:pPr>
              <w:rPr>
                <w:rFonts w:ascii="Arial" w:eastAsia="Calibri" w:hAnsi="Arial" w:cs="Arial"/>
                <w:b/>
                <w:sz w:val="14"/>
                <w:szCs w:val="14"/>
                <w:lang w:val="de-DE" w:eastAsia="en-US"/>
              </w:rPr>
            </w:pPr>
          </w:p>
        </w:tc>
      </w:tr>
      <w:tr w:rsidR="009729DF" w14:paraId="708EBF80" w14:textId="77777777" w:rsidTr="0098753D">
        <w:trPr>
          <w:jc w:val="center"/>
        </w:trPr>
        <w:tc>
          <w:tcPr>
            <w:tcW w:w="779" w:type="dxa"/>
            <w:tcBorders>
              <w:top w:val="single" w:sz="4" w:space="0" w:color="auto"/>
              <w:left w:val="single" w:sz="4" w:space="0" w:color="auto"/>
              <w:bottom w:val="single" w:sz="4" w:space="0" w:color="auto"/>
              <w:right w:val="single" w:sz="4" w:space="0" w:color="auto"/>
            </w:tcBorders>
            <w:vAlign w:val="center"/>
          </w:tcPr>
          <w:p w14:paraId="65FCC27A" w14:textId="77777777" w:rsidR="009729DF" w:rsidRDefault="009729DF" w:rsidP="0098753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CBDC140"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6AB828E" w14:textId="77777777" w:rsidR="009729DF" w:rsidRDefault="009729DF" w:rsidP="0098753D">
            <w:pPr>
              <w:jc w:val="center"/>
              <w:rPr>
                <w:rFonts w:cs="Arial"/>
                <w:b/>
                <w:sz w:val="14"/>
                <w:szCs w:val="14"/>
                <w:lang w:val="de-DE"/>
              </w:rPr>
            </w:pPr>
            <w:r>
              <w:rPr>
                <w:rFonts w:cs="Arial"/>
                <w:b/>
                <w:sz w:val="14"/>
                <w:szCs w:val="14"/>
                <w:lang w:val="de-DE"/>
              </w:rPr>
              <w:t>Power Consumption [µW]</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CBC2DF1"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A3B64C5" w14:textId="77777777" w:rsidR="009729DF" w:rsidRDefault="009729DF" w:rsidP="0098753D">
            <w:pPr>
              <w:jc w:val="center"/>
              <w:rPr>
                <w:rFonts w:cs="Arial"/>
                <w:b/>
                <w:sz w:val="14"/>
                <w:szCs w:val="14"/>
                <w:lang w:val="de-DE"/>
              </w:rPr>
            </w:pPr>
            <w:r>
              <w:rPr>
                <w:rFonts w:cs="Arial"/>
                <w:b/>
                <w:sz w:val="14"/>
                <w:szCs w:val="14"/>
                <w:lang w:val="de-DE"/>
              </w:rPr>
              <w:t>Power Consumption [µW]</w:t>
            </w:r>
          </w:p>
        </w:tc>
        <w:tc>
          <w:tcPr>
            <w:tcW w:w="973" w:type="dxa"/>
            <w:tcBorders>
              <w:top w:val="single" w:sz="4" w:space="0" w:color="auto"/>
              <w:left w:val="single" w:sz="4" w:space="0" w:color="auto"/>
              <w:bottom w:val="single" w:sz="4" w:space="0" w:color="auto"/>
              <w:right w:val="single" w:sz="4" w:space="0" w:color="auto"/>
            </w:tcBorders>
            <w:vAlign w:val="center"/>
            <w:hideMark/>
          </w:tcPr>
          <w:p w14:paraId="3395BAE6"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22FE186" w14:textId="77777777" w:rsidR="009729DF" w:rsidRDefault="009729DF" w:rsidP="0098753D">
            <w:pPr>
              <w:jc w:val="center"/>
              <w:rPr>
                <w:rFonts w:cs="Arial"/>
                <w:b/>
                <w:sz w:val="14"/>
                <w:szCs w:val="14"/>
                <w:lang w:val="de-DE"/>
              </w:rPr>
            </w:pPr>
            <w:r>
              <w:rPr>
                <w:rFonts w:cs="Arial"/>
                <w:b/>
                <w:sz w:val="14"/>
                <w:szCs w:val="14"/>
                <w:lang w:val="de-DE"/>
              </w:rPr>
              <w:t>Power Consumption [µW]</w:t>
            </w:r>
          </w:p>
        </w:tc>
        <w:tc>
          <w:tcPr>
            <w:tcW w:w="973" w:type="dxa"/>
            <w:tcBorders>
              <w:top w:val="single" w:sz="4" w:space="0" w:color="auto"/>
              <w:left w:val="single" w:sz="4" w:space="0" w:color="auto"/>
              <w:bottom w:val="single" w:sz="4" w:space="0" w:color="auto"/>
              <w:right w:val="single" w:sz="4" w:space="0" w:color="auto"/>
            </w:tcBorders>
            <w:vAlign w:val="center"/>
            <w:hideMark/>
          </w:tcPr>
          <w:p w14:paraId="51EB8E98"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4CA50E8" w14:textId="77777777" w:rsidR="009729DF" w:rsidRDefault="009729DF" w:rsidP="0098753D">
            <w:pPr>
              <w:jc w:val="center"/>
              <w:rPr>
                <w:rFonts w:cs="Arial"/>
                <w:b/>
                <w:sz w:val="14"/>
                <w:szCs w:val="14"/>
                <w:lang w:val="de-DE"/>
              </w:rPr>
            </w:pPr>
            <w:r>
              <w:rPr>
                <w:rFonts w:cs="Arial"/>
                <w:b/>
                <w:sz w:val="14"/>
                <w:szCs w:val="14"/>
                <w:lang w:val="de-DE"/>
              </w:rPr>
              <w:t>Power Consumption [µW]</w:t>
            </w:r>
          </w:p>
        </w:tc>
      </w:tr>
      <w:tr w:rsidR="009729DF" w14:paraId="4E330897" w14:textId="77777777" w:rsidTr="0098753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2F558EEE" w14:textId="77777777" w:rsidR="009729DF" w:rsidRDefault="009729DF" w:rsidP="0098753D">
            <w:pPr>
              <w:jc w:val="center"/>
              <w:rPr>
                <w:rFonts w:cs="Arial"/>
                <w:sz w:val="14"/>
                <w:szCs w:val="14"/>
                <w:lang w:val="de-DE"/>
              </w:rPr>
            </w:pPr>
            <w:r>
              <w:rPr>
                <w:rFonts w:cs="Arial"/>
                <w:sz w:val="14"/>
                <w:szCs w:val="14"/>
                <w:lang w:val="de-DE"/>
              </w:rPr>
              <w:t>Rx</w:t>
            </w:r>
          </w:p>
        </w:tc>
        <w:tc>
          <w:tcPr>
            <w:tcW w:w="1262" w:type="dxa"/>
            <w:tcBorders>
              <w:top w:val="single" w:sz="4" w:space="0" w:color="auto"/>
              <w:left w:val="single" w:sz="4" w:space="0" w:color="auto"/>
              <w:bottom w:val="single" w:sz="4" w:space="0" w:color="auto"/>
              <w:right w:val="single" w:sz="4" w:space="0" w:color="auto"/>
            </w:tcBorders>
            <w:vAlign w:val="center"/>
            <w:hideMark/>
          </w:tcPr>
          <w:p w14:paraId="00591D00" w14:textId="77777777" w:rsidR="009729DF" w:rsidRDefault="009729DF" w:rsidP="0098753D">
            <w:pPr>
              <w:jc w:val="center"/>
              <w:rPr>
                <w:rFonts w:cs="Arial"/>
                <w:sz w:val="14"/>
                <w:szCs w:val="14"/>
                <w:lang w:val="de-DE"/>
              </w:rPr>
            </w:pPr>
            <w:r>
              <w:rPr>
                <w:rFonts w:cs="Arial"/>
                <w:sz w:val="14"/>
                <w:szCs w:val="14"/>
                <w:lang w:val="de-DE"/>
              </w:rPr>
              <w:t>Passive/Active ED</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5BA48FC" w14:textId="77777777" w:rsidR="009729DF" w:rsidRDefault="009729DF" w:rsidP="0098753D">
            <w:pPr>
              <w:jc w:val="center"/>
              <w:rPr>
                <w:rFonts w:cs="Arial"/>
                <w:sz w:val="14"/>
                <w:szCs w:val="14"/>
                <w:lang w:val="de-DE"/>
              </w:rPr>
            </w:pPr>
            <w:r>
              <w:rPr>
                <w:rFonts w:cs="Arial"/>
                <w:sz w:val="14"/>
                <w:szCs w:val="14"/>
                <w:lang w:val="de-DE"/>
              </w:rPr>
              <w:t>0/2</w:t>
            </w:r>
          </w:p>
        </w:tc>
        <w:tc>
          <w:tcPr>
            <w:tcW w:w="1262" w:type="dxa"/>
            <w:tcBorders>
              <w:top w:val="single" w:sz="4" w:space="0" w:color="auto"/>
              <w:left w:val="single" w:sz="4" w:space="0" w:color="auto"/>
              <w:bottom w:val="single" w:sz="4" w:space="0" w:color="auto"/>
              <w:right w:val="single" w:sz="4" w:space="0" w:color="auto"/>
            </w:tcBorders>
            <w:vAlign w:val="center"/>
            <w:hideMark/>
          </w:tcPr>
          <w:p w14:paraId="068EF066" w14:textId="77777777" w:rsidR="009729DF" w:rsidRDefault="009729DF" w:rsidP="0098753D">
            <w:pPr>
              <w:jc w:val="center"/>
              <w:rPr>
                <w:rFonts w:cs="Arial"/>
                <w:sz w:val="14"/>
                <w:szCs w:val="14"/>
                <w:lang w:val="de-DE"/>
              </w:rPr>
            </w:pPr>
            <w:r>
              <w:rPr>
                <w:rFonts w:cs="Arial"/>
                <w:sz w:val="14"/>
                <w:szCs w:val="14"/>
                <w:lang w:val="de-DE"/>
              </w:rPr>
              <w:t>Active ED</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4A93CDE" w14:textId="77777777" w:rsidR="009729DF" w:rsidRDefault="009729DF" w:rsidP="0098753D">
            <w:pPr>
              <w:jc w:val="center"/>
              <w:rPr>
                <w:rFonts w:cs="Arial"/>
                <w:sz w:val="14"/>
                <w:szCs w:val="14"/>
                <w:lang w:val="de-DE"/>
              </w:rPr>
            </w:pPr>
            <w:r>
              <w:rPr>
                <w:rFonts w:cs="Arial"/>
                <w:sz w:val="14"/>
                <w:szCs w:val="14"/>
                <w:lang w:val="de-DE"/>
              </w:rPr>
              <w:t>2</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90D2E2" w14:textId="77777777" w:rsidR="009729DF" w:rsidRDefault="009729DF" w:rsidP="0098753D">
            <w:pPr>
              <w:jc w:val="center"/>
              <w:rPr>
                <w:rFonts w:cs="Arial"/>
                <w:sz w:val="14"/>
                <w:szCs w:val="14"/>
                <w:lang w:val="de-DE"/>
              </w:rPr>
            </w:pPr>
            <w:r>
              <w:rPr>
                <w:rFonts w:cs="Arial"/>
                <w:sz w:val="14"/>
                <w:szCs w:val="14"/>
                <w:lang w:val="de-DE"/>
              </w:rPr>
              <w:t>Mixer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DF717D1" w14:textId="77777777" w:rsidR="009729DF" w:rsidRDefault="009729DF" w:rsidP="0098753D">
            <w:pPr>
              <w:jc w:val="center"/>
              <w:rPr>
                <w:rFonts w:cs="Arial"/>
                <w:sz w:val="14"/>
                <w:szCs w:val="14"/>
                <w:lang w:val="de-DE"/>
              </w:rPr>
            </w:pPr>
            <w:r>
              <w:rPr>
                <w:rFonts w:cs="Arial"/>
                <w:sz w:val="14"/>
                <w:szCs w:val="14"/>
                <w:lang w:val="de-DE"/>
              </w:rPr>
              <w:t>8</w:t>
            </w:r>
          </w:p>
        </w:tc>
        <w:tc>
          <w:tcPr>
            <w:tcW w:w="973" w:type="dxa"/>
            <w:tcBorders>
              <w:top w:val="single" w:sz="4" w:space="0" w:color="auto"/>
              <w:left w:val="single" w:sz="4" w:space="0" w:color="auto"/>
              <w:bottom w:val="single" w:sz="4" w:space="0" w:color="auto"/>
              <w:right w:val="single" w:sz="4" w:space="0" w:color="auto"/>
            </w:tcBorders>
            <w:vAlign w:val="center"/>
            <w:hideMark/>
          </w:tcPr>
          <w:p w14:paraId="6B59A675" w14:textId="77777777" w:rsidR="009729DF" w:rsidRDefault="009729DF" w:rsidP="0098753D">
            <w:pPr>
              <w:jc w:val="center"/>
              <w:rPr>
                <w:rFonts w:cs="Arial"/>
                <w:sz w:val="14"/>
                <w:szCs w:val="14"/>
                <w:lang w:val="de-DE"/>
              </w:rPr>
            </w:pPr>
            <w:r>
              <w:rPr>
                <w:rFonts w:cs="Arial"/>
                <w:sz w:val="14"/>
                <w:szCs w:val="14"/>
                <w:lang w:val="de-DE"/>
              </w:rPr>
              <w:t>Mixer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953C82B" w14:textId="77777777" w:rsidR="009729DF" w:rsidRDefault="009729DF" w:rsidP="0098753D">
            <w:pPr>
              <w:jc w:val="center"/>
              <w:rPr>
                <w:rFonts w:cs="Arial"/>
                <w:sz w:val="14"/>
                <w:szCs w:val="14"/>
                <w:lang w:val="de-DE"/>
              </w:rPr>
            </w:pPr>
            <w:r>
              <w:rPr>
                <w:rFonts w:cs="Arial"/>
                <w:sz w:val="14"/>
                <w:szCs w:val="14"/>
                <w:lang w:val="de-DE"/>
              </w:rPr>
              <w:t>8</w:t>
            </w:r>
          </w:p>
        </w:tc>
      </w:tr>
      <w:tr w:rsidR="009729DF" w14:paraId="32494E3E"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DD6312"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462E77B0" w14:textId="77777777" w:rsidR="009729DF" w:rsidRDefault="009729DF" w:rsidP="0098753D">
            <w:pPr>
              <w:jc w:val="center"/>
              <w:rPr>
                <w:rFonts w:cs="Arial"/>
                <w:sz w:val="14"/>
                <w:szCs w:val="14"/>
                <w:lang w:val="de-DE"/>
              </w:rPr>
            </w:pPr>
            <w:r>
              <w:rPr>
                <w:rFonts w:cs="Arial"/>
                <w:sz w:val="14"/>
                <w:szCs w:val="14"/>
                <w:lang w:val="de-DE"/>
              </w:rPr>
              <w:t>Comparator/ADC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FB28615" w14:textId="77777777" w:rsidR="009729DF" w:rsidRDefault="009729DF" w:rsidP="0098753D">
            <w:pPr>
              <w:jc w:val="center"/>
              <w:rPr>
                <w:rFonts w:cs="Arial"/>
                <w:sz w:val="14"/>
                <w:szCs w:val="14"/>
                <w:lang w:val="de-DE"/>
              </w:rPr>
            </w:pPr>
            <w:r>
              <w:rPr>
                <w:rFonts w:cs="Arial"/>
                <w:sz w:val="14"/>
                <w:szCs w:val="14"/>
                <w:lang w:val="de-DE"/>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ECECA16" w14:textId="77777777" w:rsidR="009729DF" w:rsidRDefault="009729DF" w:rsidP="0098753D">
            <w:pPr>
              <w:jc w:val="center"/>
              <w:rPr>
                <w:rFonts w:cs="Arial"/>
                <w:sz w:val="14"/>
                <w:szCs w:val="14"/>
                <w:lang w:val="de-DE"/>
              </w:rPr>
            </w:pPr>
            <w:r>
              <w:rPr>
                <w:rFonts w:cs="Arial"/>
                <w:sz w:val="14"/>
                <w:szCs w:val="14"/>
                <w:lang w:val="de-DE"/>
              </w:rPr>
              <w:t>Comparator/ADC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E2BB4F0" w14:textId="77777777" w:rsidR="009729DF" w:rsidRDefault="009729DF" w:rsidP="0098753D">
            <w:pPr>
              <w:jc w:val="center"/>
              <w:rPr>
                <w:rFonts w:cs="Arial"/>
                <w:sz w:val="14"/>
                <w:szCs w:val="14"/>
                <w:lang w:val="de-DE"/>
              </w:rPr>
            </w:pPr>
            <w:r>
              <w:rPr>
                <w:rFonts w:cs="Arial"/>
                <w:sz w:val="14"/>
                <w:szCs w:val="14"/>
                <w:lang w:val="de-DE"/>
              </w:rPr>
              <w:t>1-2</w:t>
            </w:r>
          </w:p>
        </w:tc>
        <w:tc>
          <w:tcPr>
            <w:tcW w:w="973" w:type="dxa"/>
            <w:tcBorders>
              <w:top w:val="single" w:sz="4" w:space="0" w:color="auto"/>
              <w:left w:val="single" w:sz="4" w:space="0" w:color="auto"/>
              <w:bottom w:val="single" w:sz="4" w:space="0" w:color="auto"/>
              <w:right w:val="single" w:sz="4" w:space="0" w:color="auto"/>
            </w:tcBorders>
            <w:vAlign w:val="center"/>
            <w:hideMark/>
          </w:tcPr>
          <w:p w14:paraId="4DC93A45" w14:textId="77777777" w:rsidR="009729DF" w:rsidRDefault="009729DF" w:rsidP="0098753D">
            <w:pPr>
              <w:jc w:val="center"/>
              <w:rPr>
                <w:rFonts w:cs="Arial"/>
                <w:sz w:val="14"/>
                <w:szCs w:val="14"/>
                <w:lang w:val="de-DE"/>
              </w:rPr>
            </w:pPr>
            <w:r>
              <w:rPr>
                <w:rFonts w:cs="Arial"/>
                <w:sz w:val="14"/>
                <w:szCs w:val="14"/>
                <w:lang w:val="de-DE"/>
              </w:rPr>
              <w:t>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BCD562A" w14:textId="77777777" w:rsidR="009729DF" w:rsidRDefault="009729DF" w:rsidP="0098753D">
            <w:pPr>
              <w:jc w:val="center"/>
              <w:rPr>
                <w:rFonts w:cs="Arial"/>
                <w:sz w:val="14"/>
                <w:szCs w:val="14"/>
                <w:lang w:val="de-DE"/>
              </w:rPr>
            </w:pPr>
            <w:r>
              <w:rPr>
                <w:rFonts w:cs="Arial"/>
                <w:sz w:val="14"/>
                <w:szCs w:val="14"/>
                <w:lang w:val="de-DE"/>
              </w:rPr>
              <w:t>2</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6F4EB7" w14:textId="77777777" w:rsidR="009729DF" w:rsidRDefault="009729DF" w:rsidP="0098753D">
            <w:pPr>
              <w:jc w:val="center"/>
              <w:rPr>
                <w:rFonts w:cs="Arial"/>
                <w:sz w:val="14"/>
                <w:szCs w:val="14"/>
                <w:lang w:val="de-DE"/>
              </w:rPr>
            </w:pPr>
            <w:r>
              <w:rPr>
                <w:rFonts w:cs="Arial"/>
                <w:sz w:val="14"/>
                <w:szCs w:val="14"/>
                <w:lang w:val="de-DE"/>
              </w:rPr>
              <w:t>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C2BAAED" w14:textId="77777777" w:rsidR="009729DF" w:rsidRDefault="009729DF" w:rsidP="0098753D">
            <w:pPr>
              <w:jc w:val="center"/>
              <w:rPr>
                <w:rFonts w:cs="Arial"/>
                <w:sz w:val="14"/>
                <w:szCs w:val="14"/>
                <w:lang w:val="de-DE"/>
              </w:rPr>
            </w:pPr>
            <w:r>
              <w:rPr>
                <w:rFonts w:cs="Arial"/>
                <w:sz w:val="14"/>
                <w:szCs w:val="14"/>
                <w:lang w:val="de-DE"/>
              </w:rPr>
              <w:t>6</w:t>
            </w:r>
          </w:p>
        </w:tc>
      </w:tr>
      <w:tr w:rsidR="009729DF" w14:paraId="3242DE8C"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4B7C03"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07E1509E" w14:textId="77777777" w:rsidR="009729DF" w:rsidRDefault="009729DF" w:rsidP="0098753D">
            <w:pPr>
              <w:jc w:val="center"/>
              <w:rPr>
                <w:rFonts w:cs="Arial"/>
                <w:sz w:val="14"/>
                <w:szCs w:val="14"/>
                <w:lang w:val="de-DE"/>
              </w:rPr>
            </w:pPr>
            <w:r>
              <w:rPr>
                <w:rFonts w:cs="Arial"/>
                <w:sz w:val="14"/>
                <w:szCs w:val="14"/>
                <w:lang w:val="de-DE"/>
              </w:rPr>
              <w:t>State machine</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9DE627C" w14:textId="77777777" w:rsidR="009729DF" w:rsidRDefault="009729DF" w:rsidP="0098753D">
            <w:pPr>
              <w:jc w:val="center"/>
              <w:rPr>
                <w:rFonts w:cs="Arial"/>
                <w:sz w:val="14"/>
                <w:szCs w:val="14"/>
                <w:lang w:val="de-DE"/>
              </w:rPr>
            </w:pPr>
            <w:r>
              <w:rPr>
                <w:rFonts w:cs="Arial"/>
                <w:sz w:val="14"/>
                <w:szCs w:val="14"/>
                <w:lang w:val="de-DE"/>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13752BE1"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12121BF"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18490B"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1B70EBA"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BCC659"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311F078" w14:textId="77777777" w:rsidR="009729DF" w:rsidRDefault="009729DF" w:rsidP="0098753D">
            <w:pPr>
              <w:jc w:val="center"/>
              <w:rPr>
                <w:rFonts w:cs="Arial"/>
                <w:sz w:val="14"/>
                <w:szCs w:val="14"/>
                <w:lang w:val="de-DE"/>
              </w:rPr>
            </w:pPr>
            <w:r>
              <w:rPr>
                <w:rFonts w:cs="Arial"/>
                <w:sz w:val="14"/>
                <w:szCs w:val="14"/>
                <w:lang w:val="de-DE"/>
              </w:rPr>
              <w:t>20</w:t>
            </w:r>
          </w:p>
        </w:tc>
      </w:tr>
      <w:tr w:rsidR="009729DF" w14:paraId="2D2F1034"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60681E"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6F8716C5" w14:textId="77777777" w:rsidR="009729DF" w:rsidRDefault="009729DF" w:rsidP="0098753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C817589" w14:textId="77777777" w:rsidR="009729DF" w:rsidRDefault="009729DF" w:rsidP="0098753D">
            <w:pPr>
              <w:jc w:val="center"/>
              <w:rPr>
                <w:rFonts w:cs="Arial"/>
                <w:sz w:val="14"/>
                <w:szCs w:val="14"/>
                <w:lang w:val="de-DE"/>
              </w:rPr>
            </w:pPr>
            <w:r>
              <w:rPr>
                <w:rFonts w:cs="Arial"/>
                <w:sz w:val="14"/>
                <w:szCs w:val="14"/>
                <w:lang w:val="de-DE"/>
              </w:rPr>
              <w:t>0.1-1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D86C6E2" w14:textId="77777777" w:rsidR="009729DF" w:rsidRDefault="009729DF" w:rsidP="0098753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688BC32" w14:textId="77777777" w:rsidR="009729DF" w:rsidRDefault="009729DF" w:rsidP="0098753D">
            <w:pPr>
              <w:jc w:val="center"/>
              <w:rPr>
                <w:rFonts w:cs="Arial"/>
                <w:sz w:val="14"/>
                <w:szCs w:val="14"/>
                <w:lang w:val="de-DE"/>
              </w:rPr>
            </w:pPr>
            <w:r>
              <w:rPr>
                <w:rFonts w:cs="Arial"/>
                <w:sz w:val="14"/>
                <w:szCs w:val="14"/>
                <w:lang w:val="de-DE"/>
              </w:rPr>
              <w:t>0.1-1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A899D0" w14:textId="77777777" w:rsidR="009729DF" w:rsidRDefault="009729DF" w:rsidP="0098753D">
            <w:pPr>
              <w:jc w:val="center"/>
              <w:rPr>
                <w:rFonts w:cs="Arial"/>
                <w:sz w:val="14"/>
                <w:szCs w:val="14"/>
                <w:lang w:val="de-DE"/>
              </w:rPr>
            </w:pPr>
            <w:r>
              <w:rPr>
                <w:rFonts w:cs="Arial"/>
                <w:sz w:val="14"/>
                <w:szCs w:val="14"/>
                <w:lang w:val="de-DE"/>
              </w:rPr>
              <w:t>FLL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D219D9F"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DA8CD88" w14:textId="77777777" w:rsidR="009729DF" w:rsidRDefault="009729DF" w:rsidP="0098753D">
            <w:pPr>
              <w:jc w:val="center"/>
              <w:rPr>
                <w:rFonts w:cs="Arial"/>
                <w:sz w:val="14"/>
                <w:szCs w:val="14"/>
                <w:lang w:val="de-DE"/>
              </w:rPr>
            </w:pPr>
            <w:r>
              <w:rPr>
                <w:rFonts w:cs="Arial"/>
                <w:sz w:val="14"/>
                <w:szCs w:val="14"/>
                <w:lang w:val="de-DE"/>
              </w:rPr>
              <w:t>PLL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FE19C1F" w14:textId="77777777" w:rsidR="009729DF" w:rsidRDefault="009729DF" w:rsidP="0098753D">
            <w:pPr>
              <w:jc w:val="center"/>
              <w:rPr>
                <w:rFonts w:cs="Arial"/>
                <w:sz w:val="14"/>
                <w:szCs w:val="14"/>
                <w:lang w:val="de-DE"/>
              </w:rPr>
            </w:pPr>
            <w:r>
              <w:rPr>
                <w:rFonts w:cs="Arial"/>
                <w:sz w:val="14"/>
                <w:szCs w:val="14"/>
                <w:lang w:val="de-DE"/>
              </w:rPr>
              <w:t>100</w:t>
            </w:r>
          </w:p>
        </w:tc>
      </w:tr>
      <w:tr w:rsidR="009729DF" w14:paraId="6A9EE4E7"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8D648D"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857178B"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02EEA51" w14:textId="77777777" w:rsidR="009729DF" w:rsidRDefault="009729DF" w:rsidP="0098753D">
            <w:pPr>
              <w:jc w:val="center"/>
              <w:rPr>
                <w:rFonts w:cs="Arial"/>
                <w:sz w:val="14"/>
                <w:szCs w:val="14"/>
                <w:lang w:val="de-DE"/>
              </w:rPr>
            </w:pPr>
            <w:r>
              <w:rPr>
                <w:rFonts w:cs="Arial"/>
                <w:sz w:val="14"/>
                <w:szCs w:val="14"/>
                <w:lang w:val="de-DE"/>
              </w:rPr>
              <w:t>1.5-3</w:t>
            </w:r>
          </w:p>
        </w:tc>
        <w:tc>
          <w:tcPr>
            <w:tcW w:w="1262" w:type="dxa"/>
            <w:tcBorders>
              <w:top w:val="single" w:sz="4" w:space="0" w:color="auto"/>
              <w:left w:val="single" w:sz="4" w:space="0" w:color="auto"/>
              <w:bottom w:val="single" w:sz="4" w:space="0" w:color="auto"/>
              <w:right w:val="single" w:sz="4" w:space="0" w:color="auto"/>
            </w:tcBorders>
            <w:vAlign w:val="center"/>
            <w:hideMark/>
          </w:tcPr>
          <w:p w14:paraId="12DFFAF6"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5AB5CD0" w14:textId="77777777" w:rsidR="009729DF" w:rsidRDefault="009729DF" w:rsidP="0098753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0A14648E"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B62543B" w14:textId="77777777" w:rsidR="009729DF" w:rsidRDefault="009729DF" w:rsidP="0098753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464190"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04DFAE5" w14:textId="77777777" w:rsidR="009729DF" w:rsidRDefault="009729DF" w:rsidP="0098753D">
            <w:pPr>
              <w:jc w:val="center"/>
              <w:rPr>
                <w:rFonts w:cs="Arial"/>
                <w:sz w:val="14"/>
                <w:szCs w:val="14"/>
                <w:lang w:val="de-DE"/>
              </w:rPr>
            </w:pPr>
            <w:r>
              <w:rPr>
                <w:rFonts w:cs="Arial"/>
                <w:sz w:val="14"/>
                <w:szCs w:val="14"/>
                <w:lang w:val="de-DE"/>
              </w:rPr>
              <w:t>1.5-3</w:t>
            </w:r>
          </w:p>
        </w:tc>
      </w:tr>
      <w:tr w:rsidR="009729DF" w14:paraId="7341640F"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C05738"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9DEEF5D"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8918B8A" w14:textId="77777777" w:rsidR="009729DF" w:rsidRDefault="009729DF" w:rsidP="0098753D">
            <w:pPr>
              <w:jc w:val="center"/>
              <w:rPr>
                <w:rFonts w:cs="Arial"/>
                <w:sz w:val="14"/>
                <w:szCs w:val="14"/>
                <w:lang w:val="de-DE"/>
              </w:rPr>
            </w:pPr>
            <w:r>
              <w:rPr>
                <w:rFonts w:cs="Arial"/>
                <w:sz w:val="14"/>
                <w:szCs w:val="14"/>
                <w:lang w:val="de-DE"/>
              </w:rPr>
              <w:t>0.1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32A31549"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574576E" w14:textId="77777777" w:rsidR="009729DF" w:rsidRDefault="009729DF" w:rsidP="0098753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4B4ADC7E"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1F9BD32" w14:textId="77777777" w:rsidR="009729DF" w:rsidRDefault="009729DF" w:rsidP="0098753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4DBDE76"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1F230A7" w14:textId="77777777" w:rsidR="009729DF" w:rsidRDefault="009729DF" w:rsidP="0098753D">
            <w:pPr>
              <w:jc w:val="center"/>
              <w:rPr>
                <w:rFonts w:cs="Arial"/>
                <w:sz w:val="14"/>
                <w:szCs w:val="14"/>
                <w:lang w:val="de-DE"/>
              </w:rPr>
            </w:pPr>
            <w:r>
              <w:rPr>
                <w:rFonts w:cs="Arial"/>
                <w:sz w:val="14"/>
                <w:szCs w:val="14"/>
                <w:lang w:val="de-DE"/>
              </w:rPr>
              <w:t>0.1</w:t>
            </w:r>
          </w:p>
        </w:tc>
      </w:tr>
      <w:tr w:rsidR="009729DF" w14:paraId="236C075B"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89B25"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1554B27C" w14:textId="77777777" w:rsidR="009729DF" w:rsidRDefault="009729DF" w:rsidP="0098753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6D5002EE" w14:textId="77777777" w:rsidR="009729DF" w:rsidRDefault="009729DF" w:rsidP="0098753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318D5408" w14:textId="77777777" w:rsidR="009729DF" w:rsidRDefault="009729DF" w:rsidP="0098753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5DD7C38" w14:textId="77777777" w:rsidR="009729DF" w:rsidRDefault="009729DF" w:rsidP="0098753D">
            <w:pPr>
              <w:jc w:val="center"/>
              <w:rPr>
                <w:rFonts w:cs="Arial"/>
                <w:sz w:val="14"/>
                <w:szCs w:val="14"/>
                <w:lang w:val="de-DE"/>
              </w:rPr>
            </w:pPr>
            <w:r>
              <w:rPr>
                <w:rFonts w:cs="Arial"/>
                <w:sz w:val="14"/>
                <w:szCs w:val="14"/>
                <w:lang w:val="de-DE"/>
              </w:rPr>
              <w:t>40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CF3247E" w14:textId="77777777" w:rsidR="009729DF" w:rsidRDefault="009729DF" w:rsidP="0098753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6CBDFCC" w14:textId="77777777" w:rsidR="009729DF" w:rsidRDefault="009729DF" w:rsidP="0098753D">
            <w:pPr>
              <w:jc w:val="center"/>
              <w:rPr>
                <w:rFonts w:cs="Arial"/>
                <w:sz w:val="14"/>
                <w:szCs w:val="14"/>
                <w:lang w:val="de-DE"/>
              </w:rPr>
            </w:pPr>
            <w:r>
              <w:rPr>
                <w:rFonts w:cs="Arial"/>
                <w:sz w:val="14"/>
                <w:szCs w:val="14"/>
                <w:lang w:val="de-DE"/>
              </w:rPr>
              <w:t>40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556FDA" w14:textId="77777777" w:rsidR="009729DF" w:rsidRDefault="009729DF" w:rsidP="0098753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6B0B065" w14:textId="77777777" w:rsidR="009729DF" w:rsidRDefault="009729DF" w:rsidP="0098753D">
            <w:pPr>
              <w:jc w:val="center"/>
              <w:rPr>
                <w:rFonts w:cs="Arial"/>
                <w:sz w:val="14"/>
                <w:szCs w:val="14"/>
                <w:lang w:val="de-DE"/>
              </w:rPr>
            </w:pPr>
            <w:r>
              <w:rPr>
                <w:rFonts w:cs="Arial"/>
                <w:sz w:val="14"/>
                <w:szCs w:val="14"/>
                <w:lang w:val="de-DE"/>
              </w:rPr>
              <w:t>75</w:t>
            </w:r>
          </w:p>
        </w:tc>
      </w:tr>
      <w:tr w:rsidR="009729DF" w14:paraId="5EBC58AE"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300C9"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2B21C084" w14:textId="77777777" w:rsidR="009729DF" w:rsidRDefault="009729DF" w:rsidP="0098753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48E342D9" w14:textId="77777777" w:rsidR="009729DF" w:rsidRDefault="009729DF" w:rsidP="0098753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518866D5" w14:textId="77777777" w:rsidR="009729DF" w:rsidRDefault="009729DF" w:rsidP="0098753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8DDD7B6" w14:textId="77777777" w:rsidR="009729DF" w:rsidRDefault="009729DF" w:rsidP="0098753D">
            <w:pPr>
              <w:jc w:val="center"/>
              <w:rPr>
                <w:rFonts w:cs="Arial"/>
                <w:sz w:val="14"/>
                <w:szCs w:val="14"/>
                <w:lang w:val="de-DE"/>
              </w:rPr>
            </w:pPr>
            <w:r>
              <w:rPr>
                <w:rFonts w:cs="Arial"/>
                <w:sz w:val="14"/>
                <w:szCs w:val="14"/>
                <w:lang w:val="de-DE"/>
              </w:rPr>
              <w:t>10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1A95541" w14:textId="77777777" w:rsidR="009729DF" w:rsidRDefault="009729DF" w:rsidP="0098753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8388D70" w14:textId="77777777" w:rsidR="009729DF" w:rsidRDefault="009729DF" w:rsidP="0098753D">
            <w:pPr>
              <w:jc w:val="center"/>
              <w:rPr>
                <w:rFonts w:cs="Arial"/>
                <w:sz w:val="14"/>
                <w:szCs w:val="14"/>
                <w:lang w:val="de-DE"/>
              </w:rPr>
            </w:pPr>
            <w:r>
              <w:rPr>
                <w:rFonts w:cs="Arial"/>
                <w:sz w:val="14"/>
                <w:szCs w:val="14"/>
                <w:lang w:val="de-DE"/>
              </w:rPr>
              <w:t>10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96A7AC" w14:textId="77777777" w:rsidR="009729DF" w:rsidRDefault="009729DF" w:rsidP="0098753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AAB7535" w14:textId="77777777" w:rsidR="009729DF" w:rsidRDefault="009729DF" w:rsidP="0098753D">
            <w:pPr>
              <w:jc w:val="center"/>
              <w:rPr>
                <w:rFonts w:cs="Arial"/>
                <w:sz w:val="14"/>
                <w:szCs w:val="14"/>
                <w:lang w:val="de-DE"/>
              </w:rPr>
            </w:pPr>
            <w:r>
              <w:rPr>
                <w:rFonts w:cs="Arial"/>
                <w:sz w:val="14"/>
                <w:szCs w:val="14"/>
                <w:lang w:val="de-DE"/>
              </w:rPr>
              <w:t>10</w:t>
            </w:r>
          </w:p>
        </w:tc>
      </w:tr>
      <w:tr w:rsidR="009729DF" w14:paraId="4F1B5EA2"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A2F0A9"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57F78159"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D2A1A35" w14:textId="77777777" w:rsidR="009729DF" w:rsidRDefault="009729DF" w:rsidP="0098753D">
            <w:pPr>
              <w:jc w:val="center"/>
              <w:rPr>
                <w:rFonts w:cs="Arial"/>
                <w:sz w:val="14"/>
                <w:szCs w:val="14"/>
                <w:lang w:val="de-DE"/>
              </w:rPr>
            </w:pPr>
            <w:r>
              <w:rPr>
                <w:rFonts w:cs="Arial"/>
                <w:sz w:val="14"/>
                <w:szCs w:val="14"/>
                <w:lang w:val="de-DE"/>
              </w:rPr>
              <w:t>~2-7</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33C4C27"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B425966" w14:textId="77777777" w:rsidR="009729DF" w:rsidRDefault="009729DF" w:rsidP="0098753D">
            <w:pPr>
              <w:jc w:val="center"/>
              <w:rPr>
                <w:rFonts w:cs="Arial"/>
                <w:sz w:val="14"/>
                <w:szCs w:val="14"/>
                <w:lang w:val="de-DE"/>
              </w:rPr>
            </w:pPr>
            <w:r>
              <w:rPr>
                <w:rFonts w:cs="Arial"/>
                <w:sz w:val="14"/>
                <w:szCs w:val="14"/>
                <w:lang w:val="de-DE"/>
              </w:rPr>
              <w:t>~40-80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6C60BD"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7C825D3" w14:textId="77777777" w:rsidR="009729DF" w:rsidRDefault="009729DF" w:rsidP="0098753D">
            <w:pPr>
              <w:jc w:val="center"/>
              <w:rPr>
                <w:rFonts w:cs="Arial"/>
                <w:sz w:val="14"/>
                <w:szCs w:val="14"/>
                <w:lang w:val="de-DE"/>
              </w:rPr>
            </w:pPr>
            <w:r>
              <w:rPr>
                <w:rFonts w:cs="Arial"/>
                <w:sz w:val="14"/>
                <w:szCs w:val="14"/>
                <w:lang w:val="de-DE"/>
              </w:rPr>
              <w:t>~100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45FF077"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F98AC6A" w14:textId="77777777" w:rsidR="009729DF" w:rsidRDefault="009729DF" w:rsidP="0098753D">
            <w:pPr>
              <w:jc w:val="center"/>
              <w:rPr>
                <w:rFonts w:cs="Arial"/>
                <w:sz w:val="14"/>
                <w:szCs w:val="14"/>
                <w:lang w:val="de-DE"/>
              </w:rPr>
            </w:pPr>
            <w:r>
              <w:rPr>
                <w:rFonts w:cs="Arial"/>
                <w:sz w:val="14"/>
                <w:szCs w:val="14"/>
                <w:lang w:val="de-DE"/>
              </w:rPr>
              <w:t>~220</w:t>
            </w:r>
          </w:p>
        </w:tc>
      </w:tr>
      <w:tr w:rsidR="009729DF" w14:paraId="41D4304E" w14:textId="77777777" w:rsidTr="0098753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680A5E11" w14:textId="77777777" w:rsidR="009729DF" w:rsidRDefault="009729DF" w:rsidP="0098753D">
            <w:pPr>
              <w:jc w:val="center"/>
              <w:rPr>
                <w:rFonts w:cs="Arial"/>
                <w:sz w:val="14"/>
                <w:szCs w:val="14"/>
                <w:lang w:val="de-DE"/>
              </w:rPr>
            </w:pPr>
            <w:r>
              <w:rPr>
                <w:rFonts w:cs="Arial"/>
                <w:sz w:val="14"/>
                <w:szCs w:val="14"/>
                <w:lang w:val="de-DE"/>
              </w:rPr>
              <w:t>Tx</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0C79D9F" w14:textId="77777777" w:rsidR="009729DF" w:rsidRDefault="009729DF" w:rsidP="0098753D">
            <w:pPr>
              <w:jc w:val="center"/>
              <w:rPr>
                <w:rFonts w:cs="Arial"/>
                <w:sz w:val="14"/>
                <w:szCs w:val="14"/>
                <w:lang w:val="de-DE"/>
              </w:rPr>
            </w:pPr>
            <w:r>
              <w:rPr>
                <w:rFonts w:cs="Arial"/>
                <w:sz w:val="14"/>
                <w:szCs w:val="14"/>
                <w:lang w:val="de-DE"/>
              </w:rPr>
              <w:t>Digital Encoder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4F6C8BC" w14:textId="77777777" w:rsidR="009729DF" w:rsidRDefault="009729DF" w:rsidP="0098753D">
            <w:pPr>
              <w:jc w:val="center"/>
              <w:rPr>
                <w:rFonts w:cs="Arial"/>
                <w:sz w:val="14"/>
                <w:szCs w:val="14"/>
                <w:lang w:val="de-DE"/>
              </w:rPr>
            </w:pPr>
            <w:r>
              <w:rPr>
                <w:rFonts w:cs="Arial"/>
                <w:sz w:val="14"/>
                <w:szCs w:val="14"/>
                <w:lang w:val="de-DE"/>
              </w:rPr>
              <w:t>1e-3</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7A7FA464" w14:textId="77777777" w:rsidR="009729DF" w:rsidRDefault="009729DF" w:rsidP="0098753D">
            <w:pPr>
              <w:jc w:val="center"/>
              <w:rPr>
                <w:rFonts w:cs="Arial"/>
                <w:sz w:val="14"/>
                <w:szCs w:val="14"/>
                <w:lang w:val="de-DE"/>
              </w:rPr>
            </w:pPr>
            <w:r>
              <w:rPr>
                <w:rFonts w:cs="Arial"/>
                <w:sz w:val="14"/>
                <w:szCs w:val="14"/>
                <w:lang w:val="de-DE"/>
              </w:rPr>
              <w:t>Digital Encoder</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0DD29734" w14:textId="77777777" w:rsidR="009729DF" w:rsidRDefault="009729DF" w:rsidP="0098753D">
            <w:pPr>
              <w:jc w:val="center"/>
              <w:rPr>
                <w:rFonts w:cs="Arial"/>
                <w:sz w:val="14"/>
                <w:szCs w:val="14"/>
                <w:lang w:val="de-DE"/>
              </w:rPr>
            </w:pPr>
            <w:r>
              <w:rPr>
                <w:rFonts w:cs="Arial"/>
                <w:sz w:val="14"/>
                <w:szCs w:val="14"/>
                <w:lang w:val="de-DE"/>
              </w:rPr>
              <w:t>1e-3</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FF5791" w14:textId="77777777" w:rsidR="009729DF" w:rsidRDefault="009729DF" w:rsidP="0098753D">
            <w:pPr>
              <w:jc w:val="center"/>
              <w:rPr>
                <w:rFonts w:cs="Arial"/>
                <w:sz w:val="14"/>
                <w:szCs w:val="14"/>
                <w:lang w:val="de-DE"/>
              </w:rPr>
            </w:pPr>
            <w:r>
              <w:rPr>
                <w:rFonts w:cs="Arial"/>
                <w:sz w:val="14"/>
                <w:szCs w:val="14"/>
                <w:lang w:val="de-DE"/>
              </w:rPr>
              <w:t>PA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8CF3FEC" w14:textId="77777777" w:rsidR="009729DF" w:rsidRDefault="009729DF" w:rsidP="0098753D">
            <w:pPr>
              <w:jc w:val="center"/>
              <w:rPr>
                <w:rFonts w:cs="Arial"/>
                <w:sz w:val="14"/>
                <w:szCs w:val="14"/>
                <w:lang w:val="de-DE"/>
              </w:rPr>
            </w:pPr>
            <w:r>
              <w:rPr>
                <w:rFonts w:cs="Arial"/>
                <w:sz w:val="14"/>
                <w:szCs w:val="14"/>
                <w:lang w:val="de-DE"/>
              </w:rPr>
              <w:t>100-300</w:t>
            </w:r>
          </w:p>
        </w:tc>
      </w:tr>
      <w:tr w:rsidR="009729DF" w14:paraId="3942812B"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DE5A6"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3B6FC575" w14:textId="77777777" w:rsidR="009729DF" w:rsidRDefault="009729DF" w:rsidP="0098753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9F6DD2A" w14:textId="77777777" w:rsidR="009729DF" w:rsidRDefault="009729DF" w:rsidP="0098753D">
            <w:pPr>
              <w:jc w:val="center"/>
              <w:rPr>
                <w:rFonts w:cs="Arial"/>
                <w:sz w:val="14"/>
                <w:szCs w:val="14"/>
                <w:lang w:val="de-DE"/>
              </w:rPr>
            </w:pPr>
            <w:r>
              <w:rPr>
                <w:rFonts w:cs="Arial"/>
                <w:sz w:val="14"/>
                <w:szCs w:val="14"/>
                <w:lang w:val="de-DE"/>
              </w:rPr>
              <w:t>0.1-1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1E8F6EEC" w14:textId="77777777" w:rsidR="009729DF" w:rsidRDefault="009729DF" w:rsidP="0098753D">
            <w:pPr>
              <w:jc w:val="center"/>
              <w:rPr>
                <w:rFonts w:cs="Arial"/>
                <w:sz w:val="14"/>
                <w:szCs w:val="14"/>
                <w:lang w:val="de-DE"/>
              </w:rPr>
            </w:pPr>
            <w:r>
              <w:rPr>
                <w:rFonts w:cs="Arial"/>
                <w:sz w:val="14"/>
                <w:szCs w:val="14"/>
                <w:lang w:val="de-DE"/>
              </w:rPr>
              <w:t>Ring Oscillator</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7F9F2554"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768004E" w14:textId="77777777" w:rsidR="009729DF" w:rsidRDefault="009729DF" w:rsidP="0098753D">
            <w:pPr>
              <w:jc w:val="center"/>
              <w:rPr>
                <w:rFonts w:cs="Arial"/>
                <w:sz w:val="14"/>
                <w:szCs w:val="14"/>
                <w:lang w:val="de-DE"/>
              </w:rPr>
            </w:pPr>
            <w:r>
              <w:rPr>
                <w:rFonts w:cs="Arial"/>
                <w:sz w:val="14"/>
                <w:szCs w:val="14"/>
                <w:lang w:val="de-DE"/>
              </w:rPr>
              <w:t>DCO+LO Driver + DCO Buffer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BE05C53" w14:textId="77777777" w:rsidR="009729DF" w:rsidRDefault="009729DF" w:rsidP="0098753D">
            <w:pPr>
              <w:jc w:val="center"/>
              <w:rPr>
                <w:rFonts w:cs="Arial"/>
                <w:sz w:val="14"/>
                <w:szCs w:val="14"/>
                <w:lang w:val="de-DE"/>
              </w:rPr>
            </w:pPr>
            <w:r>
              <w:rPr>
                <w:rFonts w:cs="Arial"/>
                <w:sz w:val="14"/>
                <w:szCs w:val="14"/>
                <w:lang w:val="de-DE"/>
              </w:rPr>
              <w:t>50</w:t>
            </w:r>
          </w:p>
        </w:tc>
      </w:tr>
      <w:tr w:rsidR="009729DF" w14:paraId="2A06B1C6"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21E1F"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1A2A5A63" w14:textId="77777777" w:rsidR="009729DF" w:rsidRDefault="009729DF" w:rsidP="0098753D">
            <w:pPr>
              <w:jc w:val="center"/>
              <w:rPr>
                <w:rFonts w:cs="Arial"/>
                <w:sz w:val="14"/>
                <w:szCs w:val="14"/>
                <w:lang w:val="de-DE"/>
              </w:rPr>
            </w:pPr>
            <w:r>
              <w:rPr>
                <w:rFonts w:cs="Arial"/>
                <w:sz w:val="14"/>
                <w:szCs w:val="14"/>
                <w:lang w:val="de-DE"/>
              </w:rPr>
              <w:t>State machine</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5DA5A9C" w14:textId="77777777" w:rsidR="009729DF" w:rsidRDefault="009729DF" w:rsidP="0098753D">
            <w:pPr>
              <w:jc w:val="center"/>
              <w:rPr>
                <w:rFonts w:cs="Arial"/>
                <w:sz w:val="14"/>
                <w:szCs w:val="14"/>
                <w:lang w:val="de-DE"/>
              </w:rPr>
            </w:pPr>
            <w:r>
              <w:rPr>
                <w:rFonts w:cs="Arial"/>
                <w:sz w:val="14"/>
                <w:szCs w:val="14"/>
                <w:lang w:val="de-DE"/>
              </w:rPr>
              <w:t>0.1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04D2F9ED" w14:textId="77777777" w:rsidR="009729DF" w:rsidRDefault="009729DF" w:rsidP="0098753D">
            <w:pPr>
              <w:jc w:val="center"/>
              <w:rPr>
                <w:rFonts w:cs="Arial"/>
                <w:sz w:val="14"/>
                <w:szCs w:val="14"/>
                <w:lang w:val="de-DE"/>
              </w:rPr>
            </w:pPr>
            <w:r>
              <w:rPr>
                <w:rFonts w:cs="Arial"/>
                <w:sz w:val="14"/>
                <w:szCs w:val="14"/>
                <w:lang w:val="de-DE"/>
              </w:rPr>
              <w:t>RA</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2CCAB81D" w14:textId="77777777" w:rsidR="009729DF" w:rsidRDefault="009729DF" w:rsidP="0098753D">
            <w:pPr>
              <w:jc w:val="center"/>
              <w:rPr>
                <w:rFonts w:cs="Arial"/>
                <w:sz w:val="14"/>
                <w:szCs w:val="14"/>
                <w:lang w:val="de-DE"/>
              </w:rPr>
            </w:pPr>
            <w:r>
              <w:rPr>
                <w:rFonts w:cs="Arial"/>
                <w:sz w:val="14"/>
                <w:szCs w:val="14"/>
                <w:lang w:val="de-DE"/>
              </w:rPr>
              <w:t>100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8060128" w14:textId="77777777" w:rsidR="009729DF" w:rsidRDefault="009729DF" w:rsidP="0098753D">
            <w:pPr>
              <w:jc w:val="center"/>
              <w:rPr>
                <w:rFonts w:cs="Arial"/>
                <w:sz w:val="14"/>
                <w:szCs w:val="14"/>
                <w:lang w:val="de-DE"/>
              </w:rPr>
            </w:pPr>
            <w:r>
              <w:rPr>
                <w:rFonts w:cs="Arial"/>
                <w:sz w:val="14"/>
                <w:szCs w:val="14"/>
                <w:lang w:val="de-DE"/>
              </w:rPr>
              <w:t>ADPLL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9674675" w14:textId="77777777" w:rsidR="009729DF" w:rsidRDefault="009729DF" w:rsidP="0098753D">
            <w:pPr>
              <w:jc w:val="center"/>
              <w:rPr>
                <w:rFonts w:cs="Arial"/>
                <w:sz w:val="14"/>
                <w:szCs w:val="14"/>
                <w:lang w:val="de-DE"/>
              </w:rPr>
            </w:pPr>
            <w:r>
              <w:rPr>
                <w:rFonts w:cs="Arial"/>
                <w:sz w:val="14"/>
                <w:szCs w:val="14"/>
                <w:lang w:val="de-DE"/>
              </w:rPr>
              <w:t>150</w:t>
            </w:r>
          </w:p>
        </w:tc>
      </w:tr>
      <w:tr w:rsidR="009729DF" w14:paraId="5EA7CE41"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DEC667"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466E5694"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1FC3A98" w14:textId="77777777" w:rsidR="009729DF" w:rsidRDefault="009729DF" w:rsidP="0098753D">
            <w:pPr>
              <w:jc w:val="center"/>
              <w:rPr>
                <w:rFonts w:cs="Arial"/>
                <w:sz w:val="14"/>
                <w:szCs w:val="14"/>
                <w:lang w:val="de-DE"/>
              </w:rPr>
            </w:pPr>
            <w:r>
              <w:rPr>
                <w:rFonts w:cs="Arial"/>
                <w:sz w:val="14"/>
                <w:szCs w:val="14"/>
                <w:lang w:val="de-DE"/>
              </w:rPr>
              <w:t>1.5-3</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14608FFF"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5780D4A5"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46AA1D3"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9CED401" w14:textId="77777777" w:rsidR="009729DF" w:rsidRDefault="009729DF" w:rsidP="0098753D">
            <w:pPr>
              <w:jc w:val="center"/>
              <w:rPr>
                <w:rFonts w:cs="Arial"/>
                <w:sz w:val="14"/>
                <w:szCs w:val="14"/>
                <w:lang w:val="de-DE"/>
              </w:rPr>
            </w:pPr>
            <w:r>
              <w:rPr>
                <w:rFonts w:cs="Arial"/>
                <w:sz w:val="14"/>
                <w:szCs w:val="14"/>
                <w:lang w:val="de-DE"/>
              </w:rPr>
              <w:t>20</w:t>
            </w:r>
          </w:p>
        </w:tc>
      </w:tr>
      <w:tr w:rsidR="009729DF" w14:paraId="760EFAB0"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06DAD"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339C6C6D"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2F85EA1" w14:textId="77777777" w:rsidR="009729DF" w:rsidRDefault="009729DF" w:rsidP="0098753D">
            <w:pPr>
              <w:jc w:val="center"/>
              <w:rPr>
                <w:rFonts w:cs="Arial"/>
                <w:sz w:val="14"/>
                <w:szCs w:val="14"/>
                <w:lang w:val="de-DE"/>
              </w:rPr>
            </w:pPr>
            <w:r>
              <w:rPr>
                <w:rFonts w:cs="Arial"/>
                <w:sz w:val="14"/>
                <w:szCs w:val="14"/>
                <w:lang w:val="de-DE"/>
              </w:rPr>
              <w:t>0.1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5D52EF79" w14:textId="77777777" w:rsidR="009729DF" w:rsidRDefault="009729DF" w:rsidP="0098753D">
            <w:pPr>
              <w:jc w:val="center"/>
              <w:rPr>
                <w:rFonts w:cs="Arial"/>
                <w:sz w:val="14"/>
                <w:szCs w:val="14"/>
                <w:lang w:val="de-DE"/>
              </w:rPr>
            </w:pPr>
            <w:r>
              <w:rPr>
                <w:rFonts w:cs="Arial"/>
                <w:sz w:val="14"/>
                <w:szCs w:val="14"/>
                <w:lang w:val="de-DE"/>
              </w:rPr>
              <w:t>NV-Memory</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51B9DC82" w14:textId="77777777" w:rsidR="009729DF" w:rsidRDefault="009729DF" w:rsidP="0098753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4D421D"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8EE3909" w14:textId="77777777" w:rsidR="009729DF" w:rsidRDefault="009729DF" w:rsidP="0098753D">
            <w:pPr>
              <w:jc w:val="center"/>
              <w:rPr>
                <w:rFonts w:cs="Arial"/>
                <w:sz w:val="14"/>
                <w:szCs w:val="14"/>
                <w:lang w:val="de-DE"/>
              </w:rPr>
            </w:pPr>
            <w:r>
              <w:rPr>
                <w:rFonts w:cs="Arial"/>
                <w:sz w:val="14"/>
                <w:szCs w:val="14"/>
                <w:lang w:val="de-DE"/>
              </w:rPr>
              <w:t>1.5-3</w:t>
            </w:r>
          </w:p>
        </w:tc>
      </w:tr>
      <w:tr w:rsidR="009729DF" w14:paraId="67267C5A"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B42BC6"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16000BE5" w14:textId="77777777" w:rsidR="009729DF" w:rsidRDefault="009729DF" w:rsidP="0098753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1AD5162D" w14:textId="77777777" w:rsidR="009729DF" w:rsidRDefault="009729DF" w:rsidP="0098753D">
            <w:pPr>
              <w:jc w:val="center"/>
              <w:rPr>
                <w:rFonts w:cs="Arial"/>
                <w:sz w:val="14"/>
                <w:szCs w:val="14"/>
                <w:lang w:val="de-DE"/>
              </w:rPr>
            </w:pP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7BC088D9" w14:textId="77777777" w:rsidR="009729DF" w:rsidRDefault="009729DF" w:rsidP="0098753D">
            <w:pPr>
              <w:jc w:val="center"/>
              <w:rPr>
                <w:rFonts w:cs="Arial"/>
                <w:sz w:val="14"/>
                <w:szCs w:val="14"/>
                <w:lang w:val="de-DE"/>
              </w:rPr>
            </w:pPr>
            <w:r>
              <w:rPr>
                <w:rFonts w:cs="Arial"/>
                <w:sz w:val="14"/>
                <w:szCs w:val="14"/>
                <w:lang w:val="de-DE"/>
              </w:rPr>
              <w:t>V-Memory</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244ED822" w14:textId="77777777" w:rsidR="009729DF" w:rsidRDefault="009729DF" w:rsidP="0098753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C64805"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4C5E671" w14:textId="77777777" w:rsidR="009729DF" w:rsidRDefault="009729DF" w:rsidP="0098753D">
            <w:pPr>
              <w:jc w:val="center"/>
              <w:rPr>
                <w:rFonts w:cs="Arial"/>
                <w:sz w:val="14"/>
                <w:szCs w:val="14"/>
                <w:lang w:val="de-DE"/>
              </w:rPr>
            </w:pPr>
            <w:r>
              <w:rPr>
                <w:rFonts w:cs="Arial"/>
                <w:sz w:val="14"/>
                <w:szCs w:val="14"/>
                <w:lang w:val="de-DE"/>
              </w:rPr>
              <w:t>0.1</w:t>
            </w:r>
          </w:p>
        </w:tc>
      </w:tr>
      <w:tr w:rsidR="009729DF" w14:paraId="583C49A7"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7D79E9"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4ABACB17"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B0E1D53" w14:textId="77777777" w:rsidR="009729DF" w:rsidRDefault="009729DF" w:rsidP="0098753D">
            <w:pPr>
              <w:jc w:val="center"/>
              <w:rPr>
                <w:rFonts w:cs="Arial"/>
                <w:sz w:val="14"/>
                <w:szCs w:val="14"/>
                <w:lang w:val="de-DE"/>
              </w:rPr>
            </w:pPr>
            <w:r>
              <w:rPr>
                <w:rFonts w:cs="Arial"/>
                <w:sz w:val="14"/>
                <w:szCs w:val="14"/>
                <w:lang w:val="de-DE"/>
              </w:rPr>
              <w:t>~1.8/4.2</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6787EF89" w14:textId="77777777" w:rsidR="009729DF" w:rsidRDefault="009729DF" w:rsidP="0098753D">
            <w:pPr>
              <w:jc w:val="center"/>
              <w:rPr>
                <w:rFonts w:cs="Arial"/>
                <w:sz w:val="14"/>
                <w:szCs w:val="14"/>
                <w:lang w:val="de-DE"/>
              </w:rPr>
            </w:pPr>
            <w:r>
              <w:rPr>
                <w:rFonts w:cs="Arial"/>
                <w:sz w:val="14"/>
                <w:szCs w:val="14"/>
                <w:lang w:val="de-DE"/>
              </w:rPr>
              <w:t>Total</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64FD5AAC" w14:textId="77777777" w:rsidR="009729DF" w:rsidRDefault="009729DF" w:rsidP="0098753D">
            <w:pPr>
              <w:jc w:val="center"/>
              <w:rPr>
                <w:rFonts w:cs="Arial"/>
                <w:sz w:val="14"/>
                <w:szCs w:val="14"/>
                <w:lang w:val="de-DE"/>
              </w:rPr>
            </w:pPr>
            <w:r>
              <w:rPr>
                <w:rFonts w:cs="Arial"/>
                <w:sz w:val="14"/>
                <w:szCs w:val="14"/>
                <w:lang w:val="de-DE"/>
              </w:rPr>
              <w:t>~145</w:t>
            </w:r>
          </w:p>
        </w:tc>
        <w:tc>
          <w:tcPr>
            <w:tcW w:w="973" w:type="dxa"/>
            <w:tcBorders>
              <w:top w:val="single" w:sz="4" w:space="0" w:color="auto"/>
              <w:left w:val="single" w:sz="4" w:space="0" w:color="auto"/>
              <w:bottom w:val="single" w:sz="4" w:space="0" w:color="auto"/>
              <w:right w:val="single" w:sz="4" w:space="0" w:color="auto"/>
            </w:tcBorders>
            <w:vAlign w:val="center"/>
            <w:hideMark/>
          </w:tcPr>
          <w:p w14:paraId="668C54A5"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09827D1" w14:textId="77777777" w:rsidR="009729DF" w:rsidRDefault="009729DF" w:rsidP="0098753D">
            <w:pPr>
              <w:jc w:val="center"/>
              <w:rPr>
                <w:rFonts w:cs="Arial"/>
                <w:sz w:val="14"/>
                <w:szCs w:val="14"/>
                <w:lang w:val="de-DE"/>
              </w:rPr>
            </w:pPr>
            <w:r>
              <w:rPr>
                <w:rFonts w:cs="Arial"/>
                <w:sz w:val="14"/>
                <w:szCs w:val="14"/>
                <w:lang w:val="de-DE"/>
              </w:rPr>
              <w:t>~300-500</w:t>
            </w:r>
          </w:p>
        </w:tc>
      </w:tr>
      <w:tr w:rsidR="009729DF" w14:paraId="1C894367" w14:textId="77777777" w:rsidTr="0098753D">
        <w:trPr>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E26582" w14:textId="77777777" w:rsidR="009729DF" w:rsidRDefault="009729DF" w:rsidP="0098753D">
            <w:pPr>
              <w:jc w:val="center"/>
              <w:rPr>
                <w:rFonts w:cs="Arial"/>
                <w:sz w:val="14"/>
                <w:szCs w:val="14"/>
                <w:lang w:val="de-DE"/>
              </w:rPr>
            </w:pPr>
            <w:r>
              <w:rPr>
                <w:rFonts w:cs="Arial"/>
                <w:sz w:val="14"/>
                <w:szCs w:val="14"/>
                <w:lang w:val="de-DE"/>
              </w:rPr>
              <w:lastRenderedPageBreak/>
              <w:t>Number of antennas</w:t>
            </w:r>
          </w:p>
        </w:tc>
        <w:tc>
          <w:tcPr>
            <w:tcW w:w="1262" w:type="dxa"/>
            <w:tcBorders>
              <w:top w:val="single" w:sz="4" w:space="0" w:color="auto"/>
              <w:left w:val="single" w:sz="4" w:space="0" w:color="auto"/>
              <w:bottom w:val="single" w:sz="4" w:space="0" w:color="auto"/>
              <w:right w:val="single" w:sz="4" w:space="0" w:color="auto"/>
            </w:tcBorders>
            <w:vAlign w:val="center"/>
          </w:tcPr>
          <w:p w14:paraId="575CFDE6" w14:textId="77777777" w:rsidR="009729DF" w:rsidRDefault="009729DF" w:rsidP="0098753D">
            <w:pPr>
              <w:spacing w:before="240"/>
              <w:jc w:val="center"/>
              <w:rPr>
                <w:rFonts w:cs="Arial"/>
                <w:sz w:val="14"/>
                <w:szCs w:val="14"/>
                <w:lang w:val="de-DE"/>
              </w:rPr>
            </w:pPr>
            <w:r>
              <w:rPr>
                <w:rFonts w:cs="Arial"/>
                <w:sz w:val="14"/>
                <w:szCs w:val="14"/>
                <w:lang w:val="de-DE"/>
              </w:rPr>
              <w:t xml:space="preserve">2 antennas: </w:t>
            </w:r>
          </w:p>
          <w:p w14:paraId="258539F2" w14:textId="77777777" w:rsidR="009729DF" w:rsidRDefault="009729DF" w:rsidP="0098753D">
            <w:pPr>
              <w:jc w:val="center"/>
              <w:rPr>
                <w:rFonts w:cs="Arial"/>
                <w:sz w:val="14"/>
                <w:szCs w:val="14"/>
                <w:lang w:val="de-DE"/>
              </w:rPr>
            </w:pPr>
            <w:r>
              <w:rPr>
                <w:rFonts w:cs="Arial"/>
                <w:sz w:val="14"/>
                <w:szCs w:val="14"/>
                <w:lang w:val="de-DE"/>
              </w:rPr>
              <w:t>1 Rx, 1 Tx/Harvesting</w:t>
            </w:r>
          </w:p>
          <w:p w14:paraId="030CC725" w14:textId="77777777" w:rsidR="009729DF" w:rsidRDefault="009729DF" w:rsidP="0098753D">
            <w:pPr>
              <w:pStyle w:val="ListParagraph"/>
              <w:ind w:left="360" w:firstLine="280"/>
              <w:jc w:val="center"/>
              <w:rPr>
                <w:rFonts w:ascii="Arial" w:hAnsi="Arial" w:cs="Arial"/>
                <w:sz w:val="14"/>
                <w:szCs w:val="14"/>
                <w:lang w:val="x-none"/>
              </w:rPr>
            </w:pPr>
          </w:p>
        </w:tc>
        <w:tc>
          <w:tcPr>
            <w:tcW w:w="1095" w:type="dxa"/>
            <w:tcBorders>
              <w:top w:val="single" w:sz="4" w:space="0" w:color="auto"/>
              <w:left w:val="single" w:sz="4" w:space="0" w:color="auto"/>
              <w:bottom w:val="single" w:sz="4" w:space="0" w:color="auto"/>
              <w:right w:val="single" w:sz="4" w:space="0" w:color="auto"/>
            </w:tcBorders>
            <w:vAlign w:val="center"/>
            <w:hideMark/>
          </w:tcPr>
          <w:p w14:paraId="1C407BD5" w14:textId="77777777" w:rsidR="009729DF" w:rsidRDefault="009729DF" w:rsidP="0098753D">
            <w:pPr>
              <w:jc w:val="center"/>
              <w:rPr>
                <w:rFonts w:ascii="Arial" w:hAnsi="Arial" w:cs="Arial"/>
                <w:sz w:val="14"/>
                <w:szCs w:val="14"/>
                <w:lang w:val="de-DE"/>
              </w:rPr>
            </w:pPr>
            <w:r>
              <w:rPr>
                <w:rFonts w:cs="Arial"/>
                <w:sz w:val="14"/>
                <w:szCs w:val="14"/>
                <w:lang w:val="de-DE"/>
              </w:rPr>
              <w:t>-</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70DB665B" w14:textId="77777777" w:rsidR="009729DF" w:rsidRDefault="009729DF" w:rsidP="0098753D">
            <w:pPr>
              <w:jc w:val="center"/>
              <w:rPr>
                <w:rFonts w:cs="Arial"/>
                <w:sz w:val="14"/>
                <w:szCs w:val="14"/>
                <w:lang w:val="de-DE"/>
              </w:rPr>
            </w:pPr>
            <w:r>
              <w:rPr>
                <w:rFonts w:cs="Arial"/>
                <w:sz w:val="14"/>
                <w:szCs w:val="14"/>
                <w:lang w:val="de-DE"/>
              </w:rPr>
              <w:t>1 Tx/Rx</w:t>
            </w:r>
          </w:p>
        </w:tc>
        <w:tc>
          <w:tcPr>
            <w:tcW w:w="2068" w:type="dxa"/>
            <w:gridSpan w:val="2"/>
            <w:tcBorders>
              <w:top w:val="single" w:sz="4" w:space="0" w:color="auto"/>
              <w:left w:val="single" w:sz="4" w:space="0" w:color="auto"/>
              <w:bottom w:val="single" w:sz="4" w:space="0" w:color="auto"/>
              <w:right w:val="single" w:sz="4" w:space="0" w:color="auto"/>
            </w:tcBorders>
            <w:hideMark/>
          </w:tcPr>
          <w:p w14:paraId="2BF2A8F2" w14:textId="77777777" w:rsidR="009729DF" w:rsidRDefault="009729DF" w:rsidP="0098753D">
            <w:pPr>
              <w:jc w:val="center"/>
              <w:rPr>
                <w:rFonts w:cs="Arial"/>
                <w:sz w:val="14"/>
                <w:szCs w:val="14"/>
                <w:lang w:val="de-DE"/>
              </w:rPr>
            </w:pPr>
            <w:r>
              <w:rPr>
                <w:rFonts w:cs="Arial"/>
                <w:sz w:val="14"/>
                <w:szCs w:val="14"/>
                <w:lang w:val="de-DE"/>
              </w:rPr>
              <w:t>-</w:t>
            </w:r>
          </w:p>
        </w:tc>
        <w:tc>
          <w:tcPr>
            <w:tcW w:w="973" w:type="dxa"/>
            <w:tcBorders>
              <w:top w:val="single" w:sz="4" w:space="0" w:color="auto"/>
              <w:left w:val="single" w:sz="4" w:space="0" w:color="auto"/>
              <w:bottom w:val="single" w:sz="4" w:space="0" w:color="auto"/>
              <w:right w:val="single" w:sz="4" w:space="0" w:color="auto"/>
            </w:tcBorders>
            <w:vAlign w:val="center"/>
            <w:hideMark/>
          </w:tcPr>
          <w:p w14:paraId="1748175F" w14:textId="77777777" w:rsidR="009729DF" w:rsidRDefault="009729DF" w:rsidP="0098753D">
            <w:pPr>
              <w:jc w:val="center"/>
              <w:rPr>
                <w:rFonts w:cs="Arial"/>
                <w:sz w:val="14"/>
                <w:szCs w:val="14"/>
                <w:lang w:val="de-DE"/>
              </w:rPr>
            </w:pPr>
            <w:r>
              <w:rPr>
                <w:rFonts w:cs="Arial"/>
                <w:sz w:val="14"/>
                <w:szCs w:val="14"/>
                <w:lang w:val="de-DE"/>
              </w:rPr>
              <w:t>1 Tx/Rx</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3B5479E" w14:textId="77777777" w:rsidR="009729DF" w:rsidRDefault="009729DF" w:rsidP="0098753D">
            <w:pPr>
              <w:jc w:val="center"/>
              <w:rPr>
                <w:rFonts w:cs="Arial"/>
                <w:sz w:val="14"/>
                <w:szCs w:val="14"/>
                <w:lang w:val="de-DE"/>
              </w:rPr>
            </w:pPr>
            <w:r>
              <w:rPr>
                <w:rFonts w:cs="Arial"/>
                <w:sz w:val="14"/>
                <w:szCs w:val="14"/>
                <w:lang w:val="de-DE"/>
              </w:rPr>
              <w:t>-</w:t>
            </w:r>
          </w:p>
        </w:tc>
      </w:tr>
    </w:tbl>
    <w:p w14:paraId="58EB9970" w14:textId="77777777" w:rsidR="009729DF" w:rsidRDefault="009729DF" w:rsidP="009729DF"/>
    <w:p w14:paraId="616A416A" w14:textId="77777777" w:rsidR="009729DF" w:rsidRDefault="009729DF" w:rsidP="009729DF"/>
    <w:p w14:paraId="445C76A5" w14:textId="77777777" w:rsidR="009729DF" w:rsidRDefault="009729DF" w:rsidP="009729DF"/>
    <w:p w14:paraId="2A406A70" w14:textId="77777777" w:rsidR="009729DF" w:rsidRPr="00C06C7A" w:rsidRDefault="009729DF" w:rsidP="009729DF">
      <w:pPr>
        <w:rPr>
          <w:b/>
          <w:bCs/>
        </w:rPr>
      </w:pPr>
      <w:r w:rsidRPr="00C06C7A">
        <w:rPr>
          <w:b/>
          <w:bCs/>
        </w:rPr>
        <w:t>Spreadtrum</w:t>
      </w:r>
    </w:p>
    <w:p w14:paraId="04402402" w14:textId="77777777" w:rsidR="009729DF" w:rsidRPr="00DA7C15" w:rsidRDefault="009729DF" w:rsidP="009729DF">
      <w:pPr>
        <w:jc w:val="center"/>
        <w:rPr>
          <w:b/>
        </w:rPr>
      </w:pPr>
      <w:r w:rsidRPr="00DA7C15">
        <w:rPr>
          <w:b/>
        </w:rPr>
        <w:t xml:space="preserve">Table </w:t>
      </w:r>
      <w:r>
        <w:rPr>
          <w:b/>
        </w:rPr>
        <w:t>2</w:t>
      </w:r>
      <w:r w:rsidRPr="00DA7C15">
        <w:rPr>
          <w:b/>
        </w:rPr>
        <w:t xml:space="preserve"> Summary of the power consumption for ambient IoT device</w:t>
      </w:r>
    </w:p>
    <w:tbl>
      <w:tblPr>
        <w:tblW w:w="0" w:type="auto"/>
        <w:tblInd w:w="1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17"/>
        <w:gridCol w:w="1113"/>
        <w:gridCol w:w="1000"/>
        <w:gridCol w:w="1113"/>
        <w:gridCol w:w="1181"/>
        <w:gridCol w:w="1114"/>
        <w:gridCol w:w="1181"/>
        <w:gridCol w:w="1588"/>
      </w:tblGrid>
      <w:tr w:rsidR="009729DF" w:rsidRPr="00FE5D59" w14:paraId="622ABB44" w14:textId="77777777" w:rsidTr="0098753D">
        <w:tc>
          <w:tcPr>
            <w:tcW w:w="1017" w:type="dxa"/>
            <w:shd w:val="clear" w:color="auto" w:fill="D9D9D9"/>
            <w:vAlign w:val="center"/>
          </w:tcPr>
          <w:p w14:paraId="2BB2019F" w14:textId="77777777" w:rsidR="009729DF" w:rsidRPr="00BD1FFD" w:rsidRDefault="009729DF" w:rsidP="0098753D">
            <w:pPr>
              <w:jc w:val="center"/>
              <w:rPr>
                <w:b/>
                <w:sz w:val="18"/>
              </w:rPr>
            </w:pPr>
          </w:p>
        </w:tc>
        <w:tc>
          <w:tcPr>
            <w:tcW w:w="2113" w:type="dxa"/>
            <w:gridSpan w:val="2"/>
            <w:shd w:val="clear" w:color="auto" w:fill="D9D9D9"/>
            <w:vAlign w:val="center"/>
          </w:tcPr>
          <w:p w14:paraId="66F500A2" w14:textId="77777777" w:rsidR="009729DF" w:rsidRPr="00BD1FFD" w:rsidRDefault="009729DF" w:rsidP="0098753D">
            <w:pPr>
              <w:jc w:val="center"/>
              <w:rPr>
                <w:b/>
                <w:sz w:val="18"/>
              </w:rPr>
            </w:pPr>
            <w:r w:rsidRPr="00BD1FFD">
              <w:rPr>
                <w:rFonts w:hint="eastAsia"/>
                <w:b/>
                <w:sz w:val="18"/>
              </w:rPr>
              <w:t>Device 1</w:t>
            </w:r>
            <w:r w:rsidRPr="00BD1FFD">
              <w:rPr>
                <w:b/>
                <w:sz w:val="18"/>
              </w:rPr>
              <w:t xml:space="preserve"> (1µW)</w:t>
            </w:r>
          </w:p>
          <w:p w14:paraId="602638D1" w14:textId="77777777" w:rsidR="009729DF" w:rsidRPr="00BD1FFD" w:rsidRDefault="009729DF" w:rsidP="0098753D">
            <w:pPr>
              <w:jc w:val="center"/>
              <w:rPr>
                <w:b/>
                <w:sz w:val="18"/>
              </w:rPr>
            </w:pPr>
            <w:r w:rsidRPr="00BD1FFD">
              <w:rPr>
                <w:b/>
                <w:sz w:val="18"/>
              </w:rPr>
              <w:t>Backscatter</w:t>
            </w:r>
          </w:p>
        </w:tc>
        <w:tc>
          <w:tcPr>
            <w:tcW w:w="2294" w:type="dxa"/>
            <w:gridSpan w:val="2"/>
            <w:shd w:val="clear" w:color="auto" w:fill="D9D9D9"/>
            <w:vAlign w:val="center"/>
          </w:tcPr>
          <w:p w14:paraId="355E8E55" w14:textId="77777777" w:rsidR="009729DF" w:rsidRPr="00BD1FFD" w:rsidRDefault="009729DF" w:rsidP="0098753D">
            <w:pPr>
              <w:jc w:val="center"/>
              <w:rPr>
                <w:b/>
                <w:sz w:val="18"/>
              </w:rPr>
            </w:pPr>
            <w:r w:rsidRPr="00BD1FFD">
              <w:rPr>
                <w:rFonts w:hint="eastAsia"/>
                <w:b/>
                <w:sz w:val="18"/>
              </w:rPr>
              <w:t>Device 2a</w:t>
            </w:r>
            <w:r w:rsidRPr="00BD1FFD">
              <w:rPr>
                <w:b/>
                <w:sz w:val="18"/>
              </w:rPr>
              <w:t>(hundreds µW)</w:t>
            </w:r>
          </w:p>
          <w:p w14:paraId="078715A5" w14:textId="77777777" w:rsidR="009729DF" w:rsidRPr="00BD1FFD" w:rsidRDefault="009729DF" w:rsidP="0098753D">
            <w:pPr>
              <w:jc w:val="center"/>
              <w:rPr>
                <w:b/>
                <w:sz w:val="18"/>
              </w:rPr>
            </w:pPr>
            <w:r w:rsidRPr="00BD1FFD">
              <w:rPr>
                <w:b/>
                <w:sz w:val="18"/>
              </w:rPr>
              <w:t>backscatter</w:t>
            </w:r>
          </w:p>
        </w:tc>
        <w:tc>
          <w:tcPr>
            <w:tcW w:w="2295" w:type="dxa"/>
            <w:gridSpan w:val="2"/>
            <w:shd w:val="clear" w:color="auto" w:fill="D9D9D9"/>
            <w:vAlign w:val="center"/>
          </w:tcPr>
          <w:p w14:paraId="64560859" w14:textId="77777777" w:rsidR="009729DF" w:rsidRPr="00BD1FFD" w:rsidRDefault="009729DF" w:rsidP="0098753D">
            <w:pPr>
              <w:jc w:val="center"/>
              <w:rPr>
                <w:b/>
                <w:sz w:val="18"/>
              </w:rPr>
            </w:pPr>
            <w:r w:rsidRPr="00BD1FFD">
              <w:rPr>
                <w:rFonts w:hint="eastAsia"/>
                <w:b/>
                <w:sz w:val="18"/>
              </w:rPr>
              <w:t>Device 2</w:t>
            </w:r>
            <w:r w:rsidRPr="00BD1FFD">
              <w:rPr>
                <w:b/>
                <w:sz w:val="18"/>
              </w:rPr>
              <w:t>b(hundreds µW)</w:t>
            </w:r>
          </w:p>
          <w:p w14:paraId="538B1B04" w14:textId="77777777" w:rsidR="009729DF" w:rsidRPr="00BD1FFD" w:rsidRDefault="009729DF" w:rsidP="0098753D">
            <w:pPr>
              <w:jc w:val="center"/>
              <w:rPr>
                <w:b/>
                <w:sz w:val="18"/>
              </w:rPr>
            </w:pPr>
            <w:r w:rsidRPr="00BD1FFD">
              <w:rPr>
                <w:b/>
                <w:sz w:val="18"/>
              </w:rPr>
              <w:t>Signal generated internally</w:t>
            </w:r>
          </w:p>
        </w:tc>
        <w:tc>
          <w:tcPr>
            <w:tcW w:w="1588" w:type="dxa"/>
            <w:shd w:val="clear" w:color="auto" w:fill="D9D9D9"/>
            <w:vAlign w:val="center"/>
          </w:tcPr>
          <w:p w14:paraId="1A985CBF" w14:textId="77777777" w:rsidR="009729DF" w:rsidRPr="00BD1FFD" w:rsidRDefault="009729DF" w:rsidP="0098753D">
            <w:pPr>
              <w:jc w:val="center"/>
              <w:rPr>
                <w:b/>
                <w:sz w:val="18"/>
              </w:rPr>
            </w:pPr>
            <w:r w:rsidRPr="00BD1FFD">
              <w:rPr>
                <w:rFonts w:hint="eastAsia"/>
                <w:b/>
                <w:sz w:val="18"/>
              </w:rPr>
              <w:t>C</w:t>
            </w:r>
            <w:r w:rsidRPr="00BD1FFD">
              <w:rPr>
                <w:b/>
                <w:sz w:val="18"/>
              </w:rPr>
              <w:t>omments</w:t>
            </w:r>
          </w:p>
        </w:tc>
      </w:tr>
      <w:tr w:rsidR="009729DF" w:rsidRPr="00FE5D59" w14:paraId="463BAE0C" w14:textId="77777777" w:rsidTr="0098753D">
        <w:tc>
          <w:tcPr>
            <w:tcW w:w="1017" w:type="dxa"/>
            <w:shd w:val="clear" w:color="auto" w:fill="auto"/>
            <w:vAlign w:val="center"/>
          </w:tcPr>
          <w:p w14:paraId="1C5EFC2B" w14:textId="77777777" w:rsidR="009729DF" w:rsidRPr="00BD1FFD" w:rsidRDefault="009729DF" w:rsidP="0098753D">
            <w:pPr>
              <w:jc w:val="center"/>
              <w:rPr>
                <w:b/>
                <w:sz w:val="18"/>
              </w:rPr>
            </w:pPr>
            <w:r w:rsidRPr="00BD1FFD">
              <w:rPr>
                <w:rFonts w:hint="eastAsia"/>
                <w:b/>
                <w:sz w:val="18"/>
              </w:rPr>
              <w:t>M</w:t>
            </w:r>
            <w:r w:rsidRPr="00BD1FFD">
              <w:rPr>
                <w:b/>
                <w:sz w:val="18"/>
              </w:rPr>
              <w:t>atching network</w:t>
            </w:r>
          </w:p>
        </w:tc>
        <w:tc>
          <w:tcPr>
            <w:tcW w:w="1113" w:type="dxa"/>
            <w:shd w:val="clear" w:color="auto" w:fill="D9D9D9"/>
            <w:vAlign w:val="center"/>
          </w:tcPr>
          <w:p w14:paraId="02FCB6A5" w14:textId="77777777" w:rsidR="009729DF" w:rsidRPr="00BD1FFD" w:rsidRDefault="009729DF" w:rsidP="0098753D">
            <w:pPr>
              <w:jc w:val="center"/>
              <w:rPr>
                <w:sz w:val="18"/>
              </w:rPr>
            </w:pPr>
            <w:r w:rsidRPr="00BD1FFD">
              <w:rPr>
                <w:rFonts w:hint="eastAsia"/>
                <w:sz w:val="18"/>
              </w:rPr>
              <w:t>-</w:t>
            </w:r>
          </w:p>
        </w:tc>
        <w:tc>
          <w:tcPr>
            <w:tcW w:w="1000" w:type="dxa"/>
            <w:shd w:val="clear" w:color="auto" w:fill="auto"/>
            <w:vAlign w:val="center"/>
          </w:tcPr>
          <w:p w14:paraId="33F7942F"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3BFCAA6A"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67227F18" w14:textId="77777777" w:rsidR="009729DF" w:rsidRPr="00BD1FFD" w:rsidRDefault="009729DF" w:rsidP="0098753D">
            <w:pPr>
              <w:jc w:val="center"/>
              <w:rPr>
                <w:sz w:val="18"/>
              </w:rPr>
            </w:pPr>
            <w:r w:rsidRPr="00BD1FFD">
              <w:rPr>
                <w:rFonts w:hint="eastAsia"/>
                <w:sz w:val="18"/>
              </w:rPr>
              <w:t>-</w:t>
            </w:r>
          </w:p>
        </w:tc>
        <w:tc>
          <w:tcPr>
            <w:tcW w:w="1114" w:type="dxa"/>
            <w:shd w:val="clear" w:color="auto" w:fill="D9D9D9"/>
            <w:vAlign w:val="center"/>
          </w:tcPr>
          <w:p w14:paraId="3172ACB6"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175898AA" w14:textId="77777777" w:rsidR="009729DF" w:rsidRPr="00BD1FFD" w:rsidRDefault="009729DF" w:rsidP="0098753D">
            <w:pPr>
              <w:jc w:val="center"/>
              <w:rPr>
                <w:sz w:val="18"/>
              </w:rPr>
            </w:pPr>
            <w:r w:rsidRPr="00BD1FFD">
              <w:rPr>
                <w:rFonts w:hint="eastAsia"/>
                <w:sz w:val="18"/>
              </w:rPr>
              <w:t>-</w:t>
            </w:r>
          </w:p>
        </w:tc>
        <w:tc>
          <w:tcPr>
            <w:tcW w:w="1588" w:type="dxa"/>
            <w:shd w:val="clear" w:color="auto" w:fill="auto"/>
            <w:vAlign w:val="center"/>
          </w:tcPr>
          <w:p w14:paraId="3CE55D5E" w14:textId="77777777" w:rsidR="009729DF" w:rsidRPr="00BD1FFD" w:rsidRDefault="009729DF" w:rsidP="0098753D">
            <w:pPr>
              <w:jc w:val="center"/>
              <w:rPr>
                <w:sz w:val="18"/>
              </w:rPr>
            </w:pPr>
          </w:p>
        </w:tc>
      </w:tr>
      <w:tr w:rsidR="009729DF" w:rsidRPr="00FE5D59" w14:paraId="7C7702F4" w14:textId="77777777" w:rsidTr="0098753D">
        <w:tc>
          <w:tcPr>
            <w:tcW w:w="1017" w:type="dxa"/>
            <w:shd w:val="clear" w:color="auto" w:fill="auto"/>
            <w:vAlign w:val="center"/>
          </w:tcPr>
          <w:p w14:paraId="7A90E676" w14:textId="77777777" w:rsidR="009729DF" w:rsidRPr="00BD1FFD" w:rsidRDefault="009729DF" w:rsidP="0098753D">
            <w:pPr>
              <w:jc w:val="center"/>
              <w:rPr>
                <w:b/>
                <w:sz w:val="18"/>
              </w:rPr>
            </w:pPr>
            <w:r w:rsidRPr="00BD1FFD">
              <w:rPr>
                <w:b/>
                <w:sz w:val="18"/>
              </w:rPr>
              <w:t>Power supply</w:t>
            </w:r>
          </w:p>
        </w:tc>
        <w:tc>
          <w:tcPr>
            <w:tcW w:w="1113" w:type="dxa"/>
            <w:shd w:val="clear" w:color="auto" w:fill="D9D9D9"/>
            <w:vAlign w:val="center"/>
          </w:tcPr>
          <w:p w14:paraId="23E6307C" w14:textId="77777777" w:rsidR="009729DF" w:rsidRPr="00BD1FFD" w:rsidRDefault="009729DF" w:rsidP="0098753D">
            <w:pPr>
              <w:jc w:val="center"/>
              <w:rPr>
                <w:sz w:val="18"/>
              </w:rPr>
            </w:pPr>
            <w:r w:rsidRPr="00BD1FFD">
              <w:rPr>
                <w:rFonts w:hint="eastAsia"/>
                <w:sz w:val="18"/>
              </w:rPr>
              <w:t>R</w:t>
            </w:r>
            <w:r w:rsidRPr="00BD1FFD">
              <w:rPr>
                <w:sz w:val="18"/>
              </w:rPr>
              <w:t>F rectifier</w:t>
            </w:r>
          </w:p>
        </w:tc>
        <w:tc>
          <w:tcPr>
            <w:tcW w:w="1000" w:type="dxa"/>
            <w:shd w:val="clear" w:color="auto" w:fill="auto"/>
            <w:vAlign w:val="center"/>
          </w:tcPr>
          <w:p w14:paraId="50DEC303"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0CEC2C40" w14:textId="77777777" w:rsidR="009729DF" w:rsidRPr="00BD1FFD" w:rsidRDefault="009729DF" w:rsidP="0098753D">
            <w:pPr>
              <w:jc w:val="center"/>
              <w:rPr>
                <w:sz w:val="18"/>
              </w:rPr>
            </w:pPr>
            <w:r w:rsidRPr="00BD1FFD">
              <w:rPr>
                <w:rFonts w:hint="eastAsia"/>
                <w:sz w:val="18"/>
              </w:rPr>
              <w:t>R</w:t>
            </w:r>
            <w:r w:rsidRPr="00BD1FFD">
              <w:rPr>
                <w:sz w:val="18"/>
              </w:rPr>
              <w:t>F rectifier</w:t>
            </w:r>
          </w:p>
        </w:tc>
        <w:tc>
          <w:tcPr>
            <w:tcW w:w="1181" w:type="dxa"/>
            <w:shd w:val="clear" w:color="auto" w:fill="auto"/>
            <w:vAlign w:val="center"/>
          </w:tcPr>
          <w:p w14:paraId="5B6A44C7" w14:textId="77777777" w:rsidR="009729DF" w:rsidRPr="00BD1FFD" w:rsidRDefault="009729DF" w:rsidP="0098753D">
            <w:pPr>
              <w:jc w:val="center"/>
              <w:rPr>
                <w:sz w:val="18"/>
              </w:rPr>
            </w:pPr>
            <w:r w:rsidRPr="00BD1FFD">
              <w:rPr>
                <w:rFonts w:hint="eastAsia"/>
                <w:sz w:val="18"/>
              </w:rPr>
              <w:t>-</w:t>
            </w:r>
          </w:p>
        </w:tc>
        <w:tc>
          <w:tcPr>
            <w:tcW w:w="1114" w:type="dxa"/>
            <w:shd w:val="clear" w:color="auto" w:fill="D9D9D9"/>
            <w:vAlign w:val="center"/>
          </w:tcPr>
          <w:p w14:paraId="16DD629C" w14:textId="77777777" w:rsidR="009729DF" w:rsidRPr="00BD1FFD" w:rsidRDefault="009729DF" w:rsidP="0098753D">
            <w:pPr>
              <w:jc w:val="center"/>
              <w:rPr>
                <w:sz w:val="18"/>
              </w:rPr>
            </w:pPr>
            <w:r w:rsidRPr="00BD1FFD">
              <w:rPr>
                <w:rFonts w:hint="eastAsia"/>
                <w:sz w:val="18"/>
              </w:rPr>
              <w:t>R</w:t>
            </w:r>
            <w:r w:rsidRPr="00BD1FFD">
              <w:rPr>
                <w:sz w:val="18"/>
              </w:rPr>
              <w:t>F rectifier</w:t>
            </w:r>
          </w:p>
        </w:tc>
        <w:tc>
          <w:tcPr>
            <w:tcW w:w="1181" w:type="dxa"/>
            <w:shd w:val="clear" w:color="auto" w:fill="auto"/>
            <w:vAlign w:val="center"/>
          </w:tcPr>
          <w:p w14:paraId="461CA5C1" w14:textId="77777777" w:rsidR="009729DF" w:rsidRPr="00BD1FFD" w:rsidRDefault="009729DF" w:rsidP="0098753D">
            <w:pPr>
              <w:jc w:val="center"/>
              <w:rPr>
                <w:sz w:val="18"/>
              </w:rPr>
            </w:pPr>
            <w:r w:rsidRPr="00BD1FFD">
              <w:rPr>
                <w:rFonts w:hint="eastAsia"/>
                <w:sz w:val="18"/>
              </w:rPr>
              <w:t>-</w:t>
            </w:r>
          </w:p>
        </w:tc>
        <w:tc>
          <w:tcPr>
            <w:tcW w:w="1588" w:type="dxa"/>
            <w:shd w:val="clear" w:color="auto" w:fill="auto"/>
            <w:vAlign w:val="center"/>
          </w:tcPr>
          <w:p w14:paraId="540FC7F6" w14:textId="77777777" w:rsidR="009729DF" w:rsidRPr="00BD1FFD" w:rsidRDefault="009729DF" w:rsidP="0098753D">
            <w:pPr>
              <w:jc w:val="center"/>
              <w:rPr>
                <w:sz w:val="18"/>
              </w:rPr>
            </w:pPr>
            <w:proofErr w:type="spellStart"/>
            <w:r w:rsidRPr="00BD1FFD">
              <w:rPr>
                <w:rFonts w:hint="eastAsia"/>
                <w:sz w:val="18"/>
              </w:rPr>
              <w:t>D</w:t>
            </w:r>
            <w:r w:rsidRPr="00BD1FFD">
              <w:rPr>
                <w:sz w:val="18"/>
              </w:rPr>
              <w:t>iode+RC</w:t>
            </w:r>
            <w:proofErr w:type="spellEnd"/>
          </w:p>
        </w:tc>
      </w:tr>
      <w:tr w:rsidR="009729DF" w:rsidRPr="00FE5D59" w14:paraId="6614A88F" w14:textId="77777777" w:rsidTr="0098753D">
        <w:tc>
          <w:tcPr>
            <w:tcW w:w="1017" w:type="dxa"/>
            <w:vMerge w:val="restart"/>
            <w:shd w:val="clear" w:color="auto" w:fill="auto"/>
            <w:vAlign w:val="center"/>
          </w:tcPr>
          <w:p w14:paraId="7CB93BA1" w14:textId="77777777" w:rsidR="009729DF" w:rsidRPr="00BD1FFD" w:rsidRDefault="009729DF" w:rsidP="0098753D">
            <w:pPr>
              <w:jc w:val="center"/>
              <w:rPr>
                <w:b/>
                <w:sz w:val="18"/>
              </w:rPr>
            </w:pPr>
            <w:r w:rsidRPr="00BD1FFD">
              <w:rPr>
                <w:rFonts w:hint="eastAsia"/>
                <w:b/>
                <w:sz w:val="18"/>
              </w:rPr>
              <w:t>R</w:t>
            </w:r>
            <w:r w:rsidRPr="00BD1FFD">
              <w:rPr>
                <w:b/>
                <w:sz w:val="18"/>
              </w:rPr>
              <w:t>x</w:t>
            </w:r>
          </w:p>
        </w:tc>
        <w:tc>
          <w:tcPr>
            <w:tcW w:w="1113" w:type="dxa"/>
            <w:shd w:val="clear" w:color="auto" w:fill="D9D9D9"/>
            <w:vAlign w:val="center"/>
          </w:tcPr>
          <w:p w14:paraId="69318C64" w14:textId="77777777" w:rsidR="009729DF" w:rsidRPr="00BD1FFD" w:rsidRDefault="009729DF" w:rsidP="0098753D">
            <w:pPr>
              <w:jc w:val="center"/>
              <w:rPr>
                <w:sz w:val="18"/>
              </w:rPr>
            </w:pPr>
            <w:r w:rsidRPr="00BD1FFD">
              <w:rPr>
                <w:rFonts w:hint="eastAsia"/>
                <w:sz w:val="18"/>
              </w:rPr>
              <w:t>E</w:t>
            </w:r>
            <w:r w:rsidRPr="00BD1FFD">
              <w:rPr>
                <w:sz w:val="18"/>
              </w:rPr>
              <w:t>nvelope detector</w:t>
            </w:r>
          </w:p>
        </w:tc>
        <w:tc>
          <w:tcPr>
            <w:tcW w:w="1000" w:type="dxa"/>
            <w:shd w:val="clear" w:color="auto" w:fill="auto"/>
            <w:vAlign w:val="center"/>
          </w:tcPr>
          <w:p w14:paraId="2CE3D0BD"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3ACBB887" w14:textId="77777777" w:rsidR="009729DF" w:rsidRPr="00BD1FFD" w:rsidRDefault="009729DF" w:rsidP="0098753D">
            <w:pPr>
              <w:jc w:val="center"/>
              <w:rPr>
                <w:sz w:val="18"/>
              </w:rPr>
            </w:pPr>
            <w:r w:rsidRPr="00BD1FFD">
              <w:rPr>
                <w:rFonts w:hint="eastAsia"/>
                <w:sz w:val="18"/>
              </w:rPr>
              <w:t>E</w:t>
            </w:r>
            <w:r w:rsidRPr="00BD1FFD">
              <w:rPr>
                <w:sz w:val="18"/>
              </w:rPr>
              <w:t>nvelope detector</w:t>
            </w:r>
          </w:p>
        </w:tc>
        <w:tc>
          <w:tcPr>
            <w:tcW w:w="1181" w:type="dxa"/>
            <w:shd w:val="clear" w:color="auto" w:fill="auto"/>
            <w:vAlign w:val="center"/>
          </w:tcPr>
          <w:p w14:paraId="3472F307" w14:textId="77777777" w:rsidR="009729DF" w:rsidRPr="00BD1FFD" w:rsidRDefault="009729DF" w:rsidP="0098753D">
            <w:pPr>
              <w:jc w:val="center"/>
              <w:rPr>
                <w:sz w:val="18"/>
              </w:rPr>
            </w:pPr>
            <w:r w:rsidRPr="00BD1FFD">
              <w:rPr>
                <w:sz w:val="18"/>
              </w:rPr>
              <w:t>Several to tens µW</w:t>
            </w:r>
          </w:p>
        </w:tc>
        <w:tc>
          <w:tcPr>
            <w:tcW w:w="1114" w:type="dxa"/>
            <w:shd w:val="clear" w:color="auto" w:fill="D9D9D9"/>
            <w:vAlign w:val="center"/>
          </w:tcPr>
          <w:p w14:paraId="38E2212B" w14:textId="77777777" w:rsidR="009729DF" w:rsidRPr="00BD1FFD" w:rsidRDefault="009729DF" w:rsidP="0098753D">
            <w:pPr>
              <w:jc w:val="center"/>
              <w:rPr>
                <w:sz w:val="18"/>
              </w:rPr>
            </w:pPr>
            <w:r w:rsidRPr="00BD1FFD">
              <w:rPr>
                <w:rFonts w:hint="eastAsia"/>
                <w:sz w:val="18"/>
              </w:rPr>
              <w:t>E</w:t>
            </w:r>
            <w:r w:rsidRPr="00BD1FFD">
              <w:rPr>
                <w:sz w:val="18"/>
              </w:rPr>
              <w:t>nvelope detector</w:t>
            </w:r>
          </w:p>
        </w:tc>
        <w:tc>
          <w:tcPr>
            <w:tcW w:w="1181" w:type="dxa"/>
            <w:shd w:val="clear" w:color="auto" w:fill="auto"/>
            <w:vAlign w:val="center"/>
          </w:tcPr>
          <w:p w14:paraId="561F4F5A" w14:textId="77777777" w:rsidR="009729DF" w:rsidRPr="00BD1FFD" w:rsidRDefault="009729DF" w:rsidP="0098753D">
            <w:pPr>
              <w:jc w:val="center"/>
              <w:rPr>
                <w:sz w:val="18"/>
              </w:rPr>
            </w:pPr>
            <w:r w:rsidRPr="00BD1FFD">
              <w:rPr>
                <w:sz w:val="18"/>
              </w:rPr>
              <w:t>Several to tens µW</w:t>
            </w:r>
          </w:p>
        </w:tc>
        <w:tc>
          <w:tcPr>
            <w:tcW w:w="1588" w:type="dxa"/>
            <w:shd w:val="clear" w:color="auto" w:fill="auto"/>
            <w:vAlign w:val="center"/>
          </w:tcPr>
          <w:p w14:paraId="0A341CA5" w14:textId="77777777" w:rsidR="009729DF" w:rsidRPr="00BD1FFD" w:rsidRDefault="009729DF" w:rsidP="0098753D">
            <w:pPr>
              <w:jc w:val="center"/>
              <w:rPr>
                <w:sz w:val="18"/>
              </w:rPr>
            </w:pPr>
            <w:proofErr w:type="spellStart"/>
            <w:r w:rsidRPr="00BD1FFD">
              <w:rPr>
                <w:rFonts w:hint="eastAsia"/>
                <w:sz w:val="18"/>
              </w:rPr>
              <w:t>P</w:t>
            </w:r>
            <w:r w:rsidRPr="00BD1FFD">
              <w:rPr>
                <w:sz w:val="18"/>
              </w:rPr>
              <w:t>assive:Diode+RC</w:t>
            </w:r>
            <w:proofErr w:type="spellEnd"/>
          </w:p>
          <w:p w14:paraId="0C3B9D77" w14:textId="77777777" w:rsidR="009729DF" w:rsidRPr="00BD1FFD" w:rsidRDefault="009729DF" w:rsidP="0098753D">
            <w:pPr>
              <w:jc w:val="center"/>
              <w:rPr>
                <w:sz w:val="18"/>
              </w:rPr>
            </w:pPr>
            <w:proofErr w:type="spellStart"/>
            <w:r w:rsidRPr="00BD1FFD">
              <w:rPr>
                <w:sz w:val="18"/>
              </w:rPr>
              <w:t>Active:MOS+RC</w:t>
            </w:r>
            <w:proofErr w:type="spellEnd"/>
          </w:p>
        </w:tc>
      </w:tr>
      <w:tr w:rsidR="009729DF" w:rsidRPr="00FE5D59" w14:paraId="4D156EED" w14:textId="77777777" w:rsidTr="0098753D">
        <w:tc>
          <w:tcPr>
            <w:tcW w:w="1017" w:type="dxa"/>
            <w:vMerge/>
            <w:shd w:val="clear" w:color="auto" w:fill="auto"/>
            <w:vAlign w:val="center"/>
          </w:tcPr>
          <w:p w14:paraId="419356FB" w14:textId="77777777" w:rsidR="009729DF" w:rsidRPr="00BD1FFD" w:rsidRDefault="009729DF" w:rsidP="0098753D">
            <w:pPr>
              <w:jc w:val="center"/>
              <w:rPr>
                <w:b/>
                <w:sz w:val="18"/>
              </w:rPr>
            </w:pPr>
          </w:p>
        </w:tc>
        <w:tc>
          <w:tcPr>
            <w:tcW w:w="1113" w:type="dxa"/>
            <w:shd w:val="clear" w:color="auto" w:fill="D9D9D9"/>
            <w:vAlign w:val="center"/>
          </w:tcPr>
          <w:p w14:paraId="4C7CBDA4" w14:textId="77777777" w:rsidR="009729DF" w:rsidRPr="00BD1FFD" w:rsidRDefault="009729DF" w:rsidP="0098753D">
            <w:pPr>
              <w:jc w:val="center"/>
              <w:rPr>
                <w:sz w:val="18"/>
              </w:rPr>
            </w:pPr>
            <w:r w:rsidRPr="00BD1FFD">
              <w:rPr>
                <w:rFonts w:hint="eastAsia"/>
                <w:sz w:val="18"/>
              </w:rPr>
              <w:t>C</w:t>
            </w:r>
            <w:r w:rsidRPr="00BD1FFD">
              <w:rPr>
                <w:sz w:val="18"/>
              </w:rPr>
              <w:t>omparator / ADC</w:t>
            </w:r>
          </w:p>
        </w:tc>
        <w:tc>
          <w:tcPr>
            <w:tcW w:w="1000" w:type="dxa"/>
            <w:shd w:val="clear" w:color="auto" w:fill="auto"/>
            <w:vAlign w:val="center"/>
          </w:tcPr>
          <w:p w14:paraId="688409FA" w14:textId="77777777" w:rsidR="009729DF" w:rsidRPr="00BD1FFD" w:rsidRDefault="009729DF" w:rsidP="0098753D">
            <w:pPr>
              <w:jc w:val="center"/>
              <w:rPr>
                <w:sz w:val="18"/>
              </w:rPr>
            </w:pPr>
            <w:r w:rsidRPr="00BD1FFD">
              <w:rPr>
                <w:rFonts w:hint="eastAsia"/>
                <w:sz w:val="18"/>
              </w:rPr>
              <w:t>~</w:t>
            </w:r>
            <w:r w:rsidRPr="00BD1FFD">
              <w:rPr>
                <w:sz w:val="18"/>
              </w:rPr>
              <w:t>200nW</w:t>
            </w:r>
          </w:p>
        </w:tc>
        <w:tc>
          <w:tcPr>
            <w:tcW w:w="1113" w:type="dxa"/>
            <w:shd w:val="clear" w:color="auto" w:fill="D9D9D9"/>
            <w:vAlign w:val="center"/>
          </w:tcPr>
          <w:p w14:paraId="2C7FAE03" w14:textId="77777777" w:rsidR="009729DF" w:rsidRPr="00BD1FFD" w:rsidRDefault="009729DF" w:rsidP="0098753D">
            <w:pPr>
              <w:jc w:val="center"/>
              <w:rPr>
                <w:sz w:val="18"/>
              </w:rPr>
            </w:pPr>
            <w:r w:rsidRPr="00BD1FFD">
              <w:rPr>
                <w:rFonts w:hint="eastAsia"/>
                <w:sz w:val="18"/>
              </w:rPr>
              <w:t>C</w:t>
            </w:r>
            <w:r w:rsidRPr="00BD1FFD">
              <w:rPr>
                <w:sz w:val="18"/>
              </w:rPr>
              <w:t>omparator / ADC</w:t>
            </w:r>
          </w:p>
        </w:tc>
        <w:tc>
          <w:tcPr>
            <w:tcW w:w="1181" w:type="dxa"/>
            <w:shd w:val="clear" w:color="auto" w:fill="auto"/>
            <w:vAlign w:val="center"/>
          </w:tcPr>
          <w:p w14:paraId="39437C09" w14:textId="77777777" w:rsidR="009729DF" w:rsidRPr="00BD1FFD" w:rsidRDefault="009729DF" w:rsidP="0098753D">
            <w:pPr>
              <w:jc w:val="center"/>
              <w:rPr>
                <w:sz w:val="18"/>
              </w:rPr>
            </w:pPr>
            <w:r w:rsidRPr="00BD1FFD">
              <w:rPr>
                <w:sz w:val="18"/>
              </w:rPr>
              <w:t>~20µW</w:t>
            </w:r>
          </w:p>
        </w:tc>
        <w:tc>
          <w:tcPr>
            <w:tcW w:w="1114" w:type="dxa"/>
            <w:shd w:val="clear" w:color="auto" w:fill="D9D9D9"/>
            <w:vAlign w:val="center"/>
          </w:tcPr>
          <w:p w14:paraId="6CFA4207" w14:textId="77777777" w:rsidR="009729DF" w:rsidRPr="00BD1FFD" w:rsidRDefault="009729DF" w:rsidP="0098753D">
            <w:pPr>
              <w:jc w:val="center"/>
              <w:rPr>
                <w:sz w:val="18"/>
              </w:rPr>
            </w:pPr>
            <w:r w:rsidRPr="00BD1FFD">
              <w:rPr>
                <w:rFonts w:hint="eastAsia"/>
                <w:sz w:val="18"/>
              </w:rPr>
              <w:t>C</w:t>
            </w:r>
            <w:r w:rsidRPr="00BD1FFD">
              <w:rPr>
                <w:sz w:val="18"/>
              </w:rPr>
              <w:t>omparator / ADC</w:t>
            </w:r>
          </w:p>
        </w:tc>
        <w:tc>
          <w:tcPr>
            <w:tcW w:w="1181" w:type="dxa"/>
            <w:shd w:val="clear" w:color="auto" w:fill="auto"/>
            <w:vAlign w:val="center"/>
          </w:tcPr>
          <w:p w14:paraId="57C401CD" w14:textId="77777777" w:rsidR="009729DF" w:rsidRPr="00BD1FFD" w:rsidRDefault="009729DF" w:rsidP="0098753D">
            <w:pPr>
              <w:jc w:val="center"/>
              <w:rPr>
                <w:sz w:val="18"/>
              </w:rPr>
            </w:pPr>
            <w:r w:rsidRPr="00BD1FFD">
              <w:rPr>
                <w:sz w:val="18"/>
              </w:rPr>
              <w:t>~20µW</w:t>
            </w:r>
          </w:p>
        </w:tc>
        <w:tc>
          <w:tcPr>
            <w:tcW w:w="1588" w:type="dxa"/>
            <w:shd w:val="clear" w:color="auto" w:fill="auto"/>
            <w:vAlign w:val="center"/>
          </w:tcPr>
          <w:p w14:paraId="1585E7AC" w14:textId="77777777" w:rsidR="009729DF" w:rsidRPr="00BD1FFD" w:rsidRDefault="009729DF" w:rsidP="0098753D">
            <w:pPr>
              <w:jc w:val="center"/>
              <w:rPr>
                <w:sz w:val="18"/>
              </w:rPr>
            </w:pPr>
          </w:p>
        </w:tc>
      </w:tr>
      <w:tr w:rsidR="009729DF" w:rsidRPr="00FE5D59" w14:paraId="766EEBD9" w14:textId="77777777" w:rsidTr="0098753D">
        <w:tc>
          <w:tcPr>
            <w:tcW w:w="1017" w:type="dxa"/>
            <w:vMerge/>
            <w:shd w:val="clear" w:color="auto" w:fill="auto"/>
            <w:vAlign w:val="center"/>
          </w:tcPr>
          <w:p w14:paraId="4A4D51D7" w14:textId="77777777" w:rsidR="009729DF" w:rsidRPr="00BD1FFD" w:rsidRDefault="009729DF" w:rsidP="0098753D">
            <w:pPr>
              <w:jc w:val="center"/>
              <w:rPr>
                <w:b/>
                <w:sz w:val="18"/>
              </w:rPr>
            </w:pPr>
          </w:p>
        </w:tc>
        <w:tc>
          <w:tcPr>
            <w:tcW w:w="1113" w:type="dxa"/>
            <w:shd w:val="clear" w:color="auto" w:fill="D9D9D9"/>
            <w:vAlign w:val="center"/>
          </w:tcPr>
          <w:p w14:paraId="1349737C" w14:textId="77777777" w:rsidR="009729DF" w:rsidRPr="00BD1FFD" w:rsidRDefault="009729DF" w:rsidP="0098753D">
            <w:pPr>
              <w:jc w:val="center"/>
              <w:rPr>
                <w:sz w:val="18"/>
              </w:rPr>
            </w:pPr>
          </w:p>
        </w:tc>
        <w:tc>
          <w:tcPr>
            <w:tcW w:w="1000" w:type="dxa"/>
            <w:shd w:val="clear" w:color="auto" w:fill="auto"/>
            <w:vAlign w:val="center"/>
          </w:tcPr>
          <w:p w14:paraId="03E00F60"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45BA999C" w14:textId="77777777" w:rsidR="009729DF" w:rsidRPr="00BD1FFD" w:rsidRDefault="009729DF" w:rsidP="0098753D">
            <w:pPr>
              <w:jc w:val="center"/>
              <w:rPr>
                <w:sz w:val="18"/>
              </w:rPr>
            </w:pPr>
            <w:r w:rsidRPr="00BD1FFD">
              <w:rPr>
                <w:rFonts w:hint="eastAsia"/>
                <w:sz w:val="18"/>
              </w:rPr>
              <w:t>L</w:t>
            </w:r>
            <w:r w:rsidRPr="00BD1FFD">
              <w:rPr>
                <w:sz w:val="18"/>
              </w:rPr>
              <w:t>NA</w:t>
            </w:r>
          </w:p>
        </w:tc>
        <w:tc>
          <w:tcPr>
            <w:tcW w:w="1181" w:type="dxa"/>
            <w:shd w:val="clear" w:color="auto" w:fill="auto"/>
            <w:vAlign w:val="center"/>
          </w:tcPr>
          <w:p w14:paraId="22A3D74E" w14:textId="77777777" w:rsidR="009729DF" w:rsidRPr="00BD1FFD" w:rsidRDefault="009729DF" w:rsidP="0098753D">
            <w:pPr>
              <w:jc w:val="center"/>
              <w:rPr>
                <w:sz w:val="18"/>
              </w:rPr>
            </w:pPr>
            <w:r w:rsidRPr="00BD1FFD">
              <w:rPr>
                <w:sz w:val="18"/>
              </w:rPr>
              <w:t>~</w:t>
            </w:r>
            <w:r w:rsidRPr="00BD1FFD">
              <w:rPr>
                <w:rFonts w:hint="eastAsia"/>
                <w:sz w:val="18"/>
              </w:rPr>
              <w:t>7</w:t>
            </w:r>
            <w:r w:rsidRPr="00BD1FFD">
              <w:rPr>
                <w:sz w:val="18"/>
              </w:rPr>
              <w:t>5µW</w:t>
            </w:r>
          </w:p>
        </w:tc>
        <w:tc>
          <w:tcPr>
            <w:tcW w:w="1114" w:type="dxa"/>
            <w:shd w:val="clear" w:color="auto" w:fill="D9D9D9"/>
            <w:vAlign w:val="center"/>
          </w:tcPr>
          <w:p w14:paraId="028798D1" w14:textId="77777777" w:rsidR="009729DF" w:rsidRPr="00BD1FFD" w:rsidRDefault="009729DF" w:rsidP="0098753D">
            <w:pPr>
              <w:jc w:val="center"/>
              <w:rPr>
                <w:sz w:val="18"/>
              </w:rPr>
            </w:pPr>
            <w:r w:rsidRPr="00BD1FFD">
              <w:rPr>
                <w:rFonts w:hint="eastAsia"/>
                <w:sz w:val="18"/>
              </w:rPr>
              <w:t>L</w:t>
            </w:r>
            <w:r w:rsidRPr="00BD1FFD">
              <w:rPr>
                <w:sz w:val="18"/>
              </w:rPr>
              <w:t>NA</w:t>
            </w:r>
          </w:p>
        </w:tc>
        <w:tc>
          <w:tcPr>
            <w:tcW w:w="1181" w:type="dxa"/>
            <w:shd w:val="clear" w:color="auto" w:fill="auto"/>
            <w:vAlign w:val="center"/>
          </w:tcPr>
          <w:p w14:paraId="26FE365C" w14:textId="77777777" w:rsidR="009729DF" w:rsidRPr="00BD1FFD" w:rsidRDefault="009729DF" w:rsidP="0098753D">
            <w:pPr>
              <w:jc w:val="center"/>
              <w:rPr>
                <w:sz w:val="18"/>
              </w:rPr>
            </w:pPr>
            <w:r w:rsidRPr="00BD1FFD">
              <w:rPr>
                <w:sz w:val="18"/>
              </w:rPr>
              <w:t>~</w:t>
            </w:r>
            <w:r w:rsidRPr="00BD1FFD">
              <w:rPr>
                <w:rFonts w:hint="eastAsia"/>
                <w:sz w:val="18"/>
              </w:rPr>
              <w:t>7</w:t>
            </w:r>
            <w:r w:rsidRPr="00BD1FFD">
              <w:rPr>
                <w:sz w:val="18"/>
              </w:rPr>
              <w:t>5µW</w:t>
            </w:r>
          </w:p>
        </w:tc>
        <w:tc>
          <w:tcPr>
            <w:tcW w:w="1588" w:type="dxa"/>
            <w:shd w:val="clear" w:color="auto" w:fill="auto"/>
            <w:vAlign w:val="center"/>
          </w:tcPr>
          <w:p w14:paraId="01783641" w14:textId="77777777" w:rsidR="009729DF" w:rsidRPr="00BD1FFD" w:rsidRDefault="009729DF" w:rsidP="0098753D">
            <w:pPr>
              <w:jc w:val="center"/>
              <w:rPr>
                <w:sz w:val="18"/>
              </w:rPr>
            </w:pPr>
          </w:p>
          <w:p w14:paraId="7BC60306" w14:textId="77777777" w:rsidR="009729DF" w:rsidRPr="00BD1FFD" w:rsidRDefault="009729DF" w:rsidP="0098753D">
            <w:pPr>
              <w:jc w:val="center"/>
              <w:rPr>
                <w:sz w:val="18"/>
              </w:rPr>
            </w:pPr>
          </w:p>
        </w:tc>
      </w:tr>
      <w:tr w:rsidR="009729DF" w:rsidRPr="00FE5D59" w14:paraId="6AF11592" w14:textId="77777777" w:rsidTr="0098753D">
        <w:tc>
          <w:tcPr>
            <w:tcW w:w="1017" w:type="dxa"/>
            <w:vMerge/>
            <w:shd w:val="clear" w:color="auto" w:fill="auto"/>
            <w:vAlign w:val="center"/>
          </w:tcPr>
          <w:p w14:paraId="185AD427" w14:textId="77777777" w:rsidR="009729DF" w:rsidRPr="00BD1FFD" w:rsidRDefault="009729DF" w:rsidP="0098753D">
            <w:pPr>
              <w:jc w:val="center"/>
              <w:rPr>
                <w:b/>
                <w:sz w:val="18"/>
              </w:rPr>
            </w:pPr>
          </w:p>
        </w:tc>
        <w:tc>
          <w:tcPr>
            <w:tcW w:w="1113" w:type="dxa"/>
            <w:shd w:val="clear" w:color="auto" w:fill="D9D9D9"/>
            <w:vAlign w:val="center"/>
          </w:tcPr>
          <w:p w14:paraId="6F899A6E" w14:textId="77777777" w:rsidR="009729DF" w:rsidRPr="00BD1FFD" w:rsidRDefault="009729DF" w:rsidP="0098753D">
            <w:pPr>
              <w:jc w:val="center"/>
              <w:rPr>
                <w:sz w:val="18"/>
              </w:rPr>
            </w:pPr>
          </w:p>
        </w:tc>
        <w:tc>
          <w:tcPr>
            <w:tcW w:w="1000" w:type="dxa"/>
            <w:shd w:val="clear" w:color="auto" w:fill="auto"/>
            <w:vAlign w:val="center"/>
          </w:tcPr>
          <w:p w14:paraId="0CF66BFE" w14:textId="77777777" w:rsidR="009729DF" w:rsidRPr="00BD1FFD" w:rsidRDefault="009729DF" w:rsidP="0098753D">
            <w:pPr>
              <w:jc w:val="center"/>
              <w:rPr>
                <w:sz w:val="18"/>
              </w:rPr>
            </w:pPr>
          </w:p>
        </w:tc>
        <w:tc>
          <w:tcPr>
            <w:tcW w:w="1113" w:type="dxa"/>
            <w:shd w:val="clear" w:color="auto" w:fill="D9D9D9"/>
            <w:vAlign w:val="center"/>
          </w:tcPr>
          <w:p w14:paraId="6499B6D4" w14:textId="77777777" w:rsidR="009729DF" w:rsidRPr="00BD1FFD" w:rsidRDefault="009729DF" w:rsidP="0098753D">
            <w:pPr>
              <w:jc w:val="center"/>
              <w:rPr>
                <w:sz w:val="18"/>
              </w:rPr>
            </w:pPr>
            <w:r w:rsidRPr="00BD1FFD">
              <w:rPr>
                <w:rFonts w:hint="eastAsia"/>
                <w:sz w:val="18"/>
              </w:rPr>
              <w:t>M</w:t>
            </w:r>
            <w:r w:rsidRPr="00BD1FFD">
              <w:rPr>
                <w:sz w:val="18"/>
              </w:rPr>
              <w:t>ixer + LO (optional)</w:t>
            </w:r>
          </w:p>
        </w:tc>
        <w:tc>
          <w:tcPr>
            <w:tcW w:w="1181" w:type="dxa"/>
            <w:shd w:val="clear" w:color="auto" w:fill="auto"/>
            <w:vAlign w:val="center"/>
          </w:tcPr>
          <w:p w14:paraId="7807CEC2" w14:textId="77777777" w:rsidR="009729DF" w:rsidRPr="00BD1FFD" w:rsidRDefault="009729DF" w:rsidP="0098753D">
            <w:pPr>
              <w:jc w:val="center"/>
              <w:rPr>
                <w:sz w:val="18"/>
              </w:rPr>
            </w:pPr>
            <w:r w:rsidRPr="00BD1FFD">
              <w:rPr>
                <w:rFonts w:hint="eastAsia"/>
                <w:sz w:val="18"/>
              </w:rPr>
              <w:t>~</w:t>
            </w:r>
            <w:r w:rsidRPr="00BD1FFD">
              <w:rPr>
                <w:sz w:val="18"/>
              </w:rPr>
              <w:t>110µW</w:t>
            </w:r>
          </w:p>
        </w:tc>
        <w:tc>
          <w:tcPr>
            <w:tcW w:w="1114" w:type="dxa"/>
            <w:shd w:val="clear" w:color="auto" w:fill="D9D9D9"/>
            <w:vAlign w:val="center"/>
          </w:tcPr>
          <w:p w14:paraId="5E93F052" w14:textId="77777777" w:rsidR="009729DF" w:rsidRPr="00BD1FFD" w:rsidRDefault="009729DF" w:rsidP="0098753D">
            <w:pPr>
              <w:jc w:val="center"/>
              <w:rPr>
                <w:sz w:val="18"/>
              </w:rPr>
            </w:pPr>
            <w:proofErr w:type="spellStart"/>
            <w:r w:rsidRPr="00BD1FFD">
              <w:rPr>
                <w:rFonts w:hint="eastAsia"/>
                <w:sz w:val="18"/>
              </w:rPr>
              <w:t>M</w:t>
            </w:r>
            <w:r w:rsidRPr="00BD1FFD">
              <w:rPr>
                <w:sz w:val="18"/>
              </w:rPr>
              <w:t>ixer+LO</w:t>
            </w:r>
            <w:proofErr w:type="spellEnd"/>
          </w:p>
        </w:tc>
        <w:tc>
          <w:tcPr>
            <w:tcW w:w="1181" w:type="dxa"/>
            <w:shd w:val="clear" w:color="auto" w:fill="auto"/>
            <w:vAlign w:val="center"/>
          </w:tcPr>
          <w:p w14:paraId="6C775FC4" w14:textId="77777777" w:rsidR="009729DF" w:rsidRPr="00BD1FFD" w:rsidRDefault="009729DF" w:rsidP="0098753D">
            <w:pPr>
              <w:jc w:val="center"/>
              <w:rPr>
                <w:sz w:val="18"/>
              </w:rPr>
            </w:pPr>
            <w:r w:rsidRPr="00BD1FFD">
              <w:rPr>
                <w:rFonts w:hint="eastAsia"/>
                <w:sz w:val="18"/>
              </w:rPr>
              <w:t>~</w:t>
            </w:r>
            <w:r w:rsidRPr="00BD1FFD">
              <w:rPr>
                <w:sz w:val="18"/>
              </w:rPr>
              <w:t>110µW</w:t>
            </w:r>
          </w:p>
        </w:tc>
        <w:tc>
          <w:tcPr>
            <w:tcW w:w="1588" w:type="dxa"/>
            <w:shd w:val="clear" w:color="auto" w:fill="auto"/>
            <w:vAlign w:val="center"/>
          </w:tcPr>
          <w:p w14:paraId="3AA1C436" w14:textId="77777777" w:rsidR="009729DF" w:rsidRPr="00BD1FFD" w:rsidRDefault="009729DF" w:rsidP="0098753D">
            <w:pPr>
              <w:jc w:val="center"/>
              <w:rPr>
                <w:sz w:val="18"/>
              </w:rPr>
            </w:pPr>
          </w:p>
        </w:tc>
      </w:tr>
      <w:tr w:rsidR="009729DF" w:rsidRPr="00FE5D59" w14:paraId="3F9CF33C" w14:textId="77777777" w:rsidTr="0098753D">
        <w:tc>
          <w:tcPr>
            <w:tcW w:w="1017" w:type="dxa"/>
            <w:vMerge/>
            <w:shd w:val="clear" w:color="auto" w:fill="auto"/>
            <w:vAlign w:val="center"/>
          </w:tcPr>
          <w:p w14:paraId="3DD56698" w14:textId="77777777" w:rsidR="009729DF" w:rsidRPr="00BD1FFD" w:rsidRDefault="009729DF" w:rsidP="0098753D">
            <w:pPr>
              <w:jc w:val="center"/>
              <w:rPr>
                <w:b/>
                <w:sz w:val="18"/>
              </w:rPr>
            </w:pPr>
          </w:p>
        </w:tc>
        <w:tc>
          <w:tcPr>
            <w:tcW w:w="1113" w:type="dxa"/>
            <w:shd w:val="clear" w:color="auto" w:fill="D9D9D9"/>
            <w:vAlign w:val="center"/>
          </w:tcPr>
          <w:p w14:paraId="3ECDA611" w14:textId="77777777" w:rsidR="009729DF" w:rsidRPr="00BD1FFD" w:rsidRDefault="009729DF" w:rsidP="0098753D">
            <w:pPr>
              <w:jc w:val="center"/>
              <w:rPr>
                <w:sz w:val="18"/>
              </w:rPr>
            </w:pPr>
          </w:p>
        </w:tc>
        <w:tc>
          <w:tcPr>
            <w:tcW w:w="1000" w:type="dxa"/>
            <w:shd w:val="clear" w:color="auto" w:fill="auto"/>
            <w:vAlign w:val="center"/>
          </w:tcPr>
          <w:p w14:paraId="7268B3A3" w14:textId="77777777" w:rsidR="009729DF" w:rsidRPr="00BD1FFD" w:rsidRDefault="009729DF" w:rsidP="0098753D">
            <w:pPr>
              <w:jc w:val="center"/>
              <w:rPr>
                <w:sz w:val="18"/>
              </w:rPr>
            </w:pPr>
          </w:p>
        </w:tc>
        <w:tc>
          <w:tcPr>
            <w:tcW w:w="1113" w:type="dxa"/>
            <w:shd w:val="clear" w:color="auto" w:fill="D9D9D9"/>
            <w:vAlign w:val="center"/>
          </w:tcPr>
          <w:p w14:paraId="35C06FC6" w14:textId="77777777" w:rsidR="009729DF" w:rsidRPr="00BD1FFD" w:rsidRDefault="009729DF" w:rsidP="0098753D">
            <w:pPr>
              <w:jc w:val="center"/>
              <w:rPr>
                <w:sz w:val="18"/>
              </w:rPr>
            </w:pPr>
            <w:r w:rsidRPr="00BD1FFD">
              <w:rPr>
                <w:rFonts w:hint="eastAsia"/>
                <w:sz w:val="18"/>
              </w:rPr>
              <w:t>B</w:t>
            </w:r>
            <w:r w:rsidRPr="00BD1FFD">
              <w:rPr>
                <w:sz w:val="18"/>
              </w:rPr>
              <w:t>B amplifier</w:t>
            </w:r>
          </w:p>
        </w:tc>
        <w:tc>
          <w:tcPr>
            <w:tcW w:w="1181" w:type="dxa"/>
            <w:shd w:val="clear" w:color="auto" w:fill="auto"/>
            <w:vAlign w:val="center"/>
          </w:tcPr>
          <w:p w14:paraId="328CC6A3" w14:textId="77777777" w:rsidR="009729DF" w:rsidRPr="00BD1FFD" w:rsidRDefault="009729DF" w:rsidP="0098753D">
            <w:pPr>
              <w:jc w:val="center"/>
              <w:rPr>
                <w:sz w:val="18"/>
              </w:rPr>
            </w:pPr>
            <w:r w:rsidRPr="00BD1FFD">
              <w:rPr>
                <w:rFonts w:hint="eastAsia"/>
                <w:sz w:val="18"/>
              </w:rPr>
              <w:t>~</w:t>
            </w:r>
            <w:r w:rsidRPr="00BD1FFD">
              <w:rPr>
                <w:sz w:val="18"/>
              </w:rPr>
              <w:t>10µW</w:t>
            </w:r>
          </w:p>
        </w:tc>
        <w:tc>
          <w:tcPr>
            <w:tcW w:w="1114" w:type="dxa"/>
            <w:shd w:val="clear" w:color="auto" w:fill="D9D9D9"/>
            <w:vAlign w:val="center"/>
          </w:tcPr>
          <w:p w14:paraId="5DAD2E89" w14:textId="77777777" w:rsidR="009729DF" w:rsidRPr="00BD1FFD" w:rsidRDefault="009729DF" w:rsidP="0098753D">
            <w:pPr>
              <w:jc w:val="center"/>
              <w:rPr>
                <w:sz w:val="18"/>
              </w:rPr>
            </w:pPr>
            <w:r w:rsidRPr="00BD1FFD">
              <w:rPr>
                <w:rFonts w:hint="eastAsia"/>
                <w:sz w:val="18"/>
              </w:rPr>
              <w:t>B</w:t>
            </w:r>
            <w:r w:rsidRPr="00BD1FFD">
              <w:rPr>
                <w:sz w:val="18"/>
              </w:rPr>
              <w:t>B amplifier</w:t>
            </w:r>
          </w:p>
        </w:tc>
        <w:tc>
          <w:tcPr>
            <w:tcW w:w="1181" w:type="dxa"/>
            <w:shd w:val="clear" w:color="auto" w:fill="auto"/>
            <w:vAlign w:val="center"/>
          </w:tcPr>
          <w:p w14:paraId="57DF1702" w14:textId="77777777" w:rsidR="009729DF" w:rsidRPr="00BD1FFD" w:rsidRDefault="009729DF" w:rsidP="0098753D">
            <w:pPr>
              <w:jc w:val="center"/>
              <w:rPr>
                <w:sz w:val="18"/>
              </w:rPr>
            </w:pPr>
            <w:r w:rsidRPr="00BD1FFD">
              <w:rPr>
                <w:rFonts w:hint="eastAsia"/>
                <w:sz w:val="18"/>
              </w:rPr>
              <w:t>~10µW</w:t>
            </w:r>
          </w:p>
        </w:tc>
        <w:tc>
          <w:tcPr>
            <w:tcW w:w="1588" w:type="dxa"/>
            <w:shd w:val="clear" w:color="auto" w:fill="auto"/>
            <w:vAlign w:val="center"/>
          </w:tcPr>
          <w:p w14:paraId="24828E61" w14:textId="77777777" w:rsidR="009729DF" w:rsidRPr="00BD1FFD" w:rsidRDefault="009729DF" w:rsidP="0098753D">
            <w:pPr>
              <w:jc w:val="center"/>
              <w:rPr>
                <w:sz w:val="18"/>
              </w:rPr>
            </w:pPr>
            <w:r w:rsidRPr="00BD1FFD">
              <w:rPr>
                <w:rFonts w:hint="eastAsia"/>
                <w:sz w:val="18"/>
              </w:rPr>
              <w:t>O</w:t>
            </w:r>
            <w:r w:rsidRPr="00BD1FFD">
              <w:rPr>
                <w:sz w:val="18"/>
              </w:rPr>
              <w:t>ptional</w:t>
            </w:r>
          </w:p>
        </w:tc>
      </w:tr>
      <w:tr w:rsidR="009729DF" w:rsidRPr="00FE5D59" w14:paraId="5003396D" w14:textId="77777777" w:rsidTr="0098753D">
        <w:tc>
          <w:tcPr>
            <w:tcW w:w="1017" w:type="dxa"/>
            <w:vMerge w:val="restart"/>
            <w:shd w:val="clear" w:color="auto" w:fill="auto"/>
            <w:vAlign w:val="center"/>
          </w:tcPr>
          <w:p w14:paraId="032C1007" w14:textId="77777777" w:rsidR="009729DF" w:rsidRPr="00BD1FFD" w:rsidRDefault="009729DF" w:rsidP="0098753D">
            <w:pPr>
              <w:jc w:val="center"/>
              <w:rPr>
                <w:b/>
                <w:sz w:val="18"/>
              </w:rPr>
            </w:pPr>
            <w:r w:rsidRPr="00BD1FFD">
              <w:rPr>
                <w:rFonts w:hint="eastAsia"/>
                <w:b/>
                <w:sz w:val="18"/>
              </w:rPr>
              <w:t>T</w:t>
            </w:r>
            <w:r w:rsidRPr="00BD1FFD">
              <w:rPr>
                <w:b/>
                <w:sz w:val="18"/>
              </w:rPr>
              <w:t>x</w:t>
            </w:r>
          </w:p>
        </w:tc>
        <w:tc>
          <w:tcPr>
            <w:tcW w:w="1113" w:type="dxa"/>
            <w:shd w:val="clear" w:color="auto" w:fill="D9D9D9"/>
            <w:vAlign w:val="center"/>
          </w:tcPr>
          <w:p w14:paraId="4C6F9E1B" w14:textId="77777777" w:rsidR="009729DF" w:rsidRPr="00BD1FFD" w:rsidRDefault="009729DF" w:rsidP="0098753D">
            <w:pPr>
              <w:jc w:val="center"/>
              <w:rPr>
                <w:sz w:val="18"/>
              </w:rPr>
            </w:pPr>
            <w:r w:rsidRPr="00BD1FFD">
              <w:rPr>
                <w:rFonts w:hint="eastAsia"/>
                <w:sz w:val="18"/>
              </w:rPr>
              <w:t>M</w:t>
            </w:r>
            <w:r w:rsidRPr="00BD1FFD">
              <w:rPr>
                <w:sz w:val="18"/>
              </w:rPr>
              <w:t>odulator</w:t>
            </w:r>
          </w:p>
        </w:tc>
        <w:tc>
          <w:tcPr>
            <w:tcW w:w="1000" w:type="dxa"/>
            <w:shd w:val="clear" w:color="auto" w:fill="auto"/>
            <w:vAlign w:val="center"/>
          </w:tcPr>
          <w:p w14:paraId="7111492D" w14:textId="77777777" w:rsidR="009729DF" w:rsidRPr="00BD1FFD" w:rsidRDefault="009729DF" w:rsidP="0098753D">
            <w:pPr>
              <w:jc w:val="center"/>
              <w:rPr>
                <w:sz w:val="18"/>
              </w:rPr>
            </w:pPr>
            <w:r w:rsidRPr="00BD1FFD">
              <w:rPr>
                <w:sz w:val="18"/>
              </w:rPr>
              <w:t xml:space="preserve">Tens </w:t>
            </w:r>
            <w:proofErr w:type="spellStart"/>
            <w:r w:rsidRPr="00BD1FFD">
              <w:rPr>
                <w:sz w:val="18"/>
              </w:rPr>
              <w:t>nW</w:t>
            </w:r>
            <w:proofErr w:type="spellEnd"/>
          </w:p>
        </w:tc>
        <w:tc>
          <w:tcPr>
            <w:tcW w:w="1113" w:type="dxa"/>
            <w:shd w:val="clear" w:color="auto" w:fill="D9D9D9"/>
            <w:vAlign w:val="center"/>
          </w:tcPr>
          <w:p w14:paraId="3F312C3F" w14:textId="77777777" w:rsidR="009729DF" w:rsidRPr="00BD1FFD" w:rsidRDefault="009729DF" w:rsidP="0098753D">
            <w:pPr>
              <w:jc w:val="center"/>
              <w:rPr>
                <w:sz w:val="18"/>
              </w:rPr>
            </w:pPr>
            <w:r w:rsidRPr="00BD1FFD">
              <w:rPr>
                <w:rFonts w:hint="eastAsia"/>
                <w:sz w:val="18"/>
              </w:rPr>
              <w:t>M</w:t>
            </w:r>
            <w:r w:rsidRPr="00BD1FFD">
              <w:rPr>
                <w:sz w:val="18"/>
              </w:rPr>
              <w:t>odulator</w:t>
            </w:r>
          </w:p>
        </w:tc>
        <w:tc>
          <w:tcPr>
            <w:tcW w:w="1181" w:type="dxa"/>
            <w:shd w:val="clear" w:color="auto" w:fill="auto"/>
            <w:vAlign w:val="center"/>
          </w:tcPr>
          <w:p w14:paraId="5C7B521D" w14:textId="77777777" w:rsidR="009729DF" w:rsidRPr="00BD1FFD" w:rsidRDefault="009729DF" w:rsidP="0098753D">
            <w:pPr>
              <w:jc w:val="center"/>
              <w:rPr>
                <w:sz w:val="18"/>
              </w:rPr>
            </w:pPr>
            <w:r w:rsidRPr="00BD1FFD">
              <w:rPr>
                <w:sz w:val="18"/>
              </w:rPr>
              <w:t xml:space="preserve">Tens </w:t>
            </w:r>
            <w:proofErr w:type="spellStart"/>
            <w:r w:rsidRPr="00BD1FFD">
              <w:rPr>
                <w:sz w:val="18"/>
              </w:rPr>
              <w:t>nW</w:t>
            </w:r>
            <w:proofErr w:type="spellEnd"/>
          </w:p>
        </w:tc>
        <w:tc>
          <w:tcPr>
            <w:tcW w:w="1114" w:type="dxa"/>
            <w:shd w:val="clear" w:color="auto" w:fill="D9D9D9"/>
            <w:vAlign w:val="center"/>
          </w:tcPr>
          <w:p w14:paraId="020A0B97" w14:textId="77777777" w:rsidR="009729DF" w:rsidRPr="00BD1FFD" w:rsidRDefault="009729DF" w:rsidP="0098753D">
            <w:pPr>
              <w:jc w:val="center"/>
              <w:rPr>
                <w:sz w:val="18"/>
              </w:rPr>
            </w:pPr>
            <w:r w:rsidRPr="00BD1FFD">
              <w:rPr>
                <w:rFonts w:hint="eastAsia"/>
                <w:sz w:val="18"/>
              </w:rPr>
              <w:t>D</w:t>
            </w:r>
            <w:r w:rsidRPr="00BD1FFD">
              <w:rPr>
                <w:sz w:val="18"/>
              </w:rPr>
              <w:t>AC</w:t>
            </w:r>
          </w:p>
        </w:tc>
        <w:tc>
          <w:tcPr>
            <w:tcW w:w="1181" w:type="dxa"/>
            <w:shd w:val="clear" w:color="auto" w:fill="auto"/>
            <w:vAlign w:val="center"/>
          </w:tcPr>
          <w:p w14:paraId="566B464B" w14:textId="77777777" w:rsidR="009729DF" w:rsidRPr="00BD1FFD" w:rsidRDefault="009729DF" w:rsidP="0098753D">
            <w:pPr>
              <w:jc w:val="center"/>
              <w:rPr>
                <w:sz w:val="18"/>
              </w:rPr>
            </w:pPr>
            <w:r w:rsidRPr="00BD1FFD">
              <w:rPr>
                <w:rFonts w:hint="eastAsia"/>
                <w:sz w:val="18"/>
              </w:rPr>
              <w:t>1</w:t>
            </w:r>
            <w:r w:rsidRPr="00BD1FFD">
              <w:rPr>
                <w:sz w:val="18"/>
              </w:rPr>
              <w:t>0µW</w:t>
            </w:r>
          </w:p>
        </w:tc>
        <w:tc>
          <w:tcPr>
            <w:tcW w:w="1588" w:type="dxa"/>
            <w:shd w:val="clear" w:color="auto" w:fill="auto"/>
            <w:vAlign w:val="center"/>
          </w:tcPr>
          <w:p w14:paraId="6C748C0E" w14:textId="77777777" w:rsidR="009729DF" w:rsidRPr="00BD1FFD" w:rsidRDefault="009729DF" w:rsidP="0098753D">
            <w:pPr>
              <w:jc w:val="center"/>
              <w:rPr>
                <w:sz w:val="18"/>
              </w:rPr>
            </w:pPr>
          </w:p>
          <w:p w14:paraId="4E2DD9A4" w14:textId="77777777" w:rsidR="009729DF" w:rsidRPr="00BD1FFD" w:rsidRDefault="009729DF" w:rsidP="0098753D">
            <w:pPr>
              <w:jc w:val="center"/>
              <w:rPr>
                <w:sz w:val="18"/>
              </w:rPr>
            </w:pPr>
          </w:p>
        </w:tc>
      </w:tr>
      <w:tr w:rsidR="009729DF" w:rsidRPr="00FE5D59" w14:paraId="5DF671DF" w14:textId="77777777" w:rsidTr="0098753D">
        <w:tc>
          <w:tcPr>
            <w:tcW w:w="1017" w:type="dxa"/>
            <w:vMerge/>
            <w:shd w:val="clear" w:color="auto" w:fill="auto"/>
            <w:vAlign w:val="center"/>
          </w:tcPr>
          <w:p w14:paraId="26BEE410" w14:textId="77777777" w:rsidR="009729DF" w:rsidRPr="00BD1FFD" w:rsidRDefault="009729DF" w:rsidP="0098753D">
            <w:pPr>
              <w:jc w:val="center"/>
              <w:rPr>
                <w:b/>
                <w:sz w:val="18"/>
              </w:rPr>
            </w:pPr>
          </w:p>
        </w:tc>
        <w:tc>
          <w:tcPr>
            <w:tcW w:w="1113" w:type="dxa"/>
            <w:shd w:val="clear" w:color="auto" w:fill="D9D9D9"/>
            <w:vAlign w:val="center"/>
          </w:tcPr>
          <w:p w14:paraId="04400F03" w14:textId="77777777" w:rsidR="009729DF" w:rsidRPr="00BD1FFD" w:rsidRDefault="009729DF" w:rsidP="0098753D">
            <w:pPr>
              <w:jc w:val="center"/>
              <w:rPr>
                <w:sz w:val="18"/>
              </w:rPr>
            </w:pPr>
          </w:p>
        </w:tc>
        <w:tc>
          <w:tcPr>
            <w:tcW w:w="1000" w:type="dxa"/>
            <w:shd w:val="clear" w:color="auto" w:fill="auto"/>
            <w:vAlign w:val="center"/>
          </w:tcPr>
          <w:p w14:paraId="288C875C" w14:textId="77777777" w:rsidR="009729DF" w:rsidRPr="00BD1FFD" w:rsidRDefault="009729DF" w:rsidP="0098753D">
            <w:pPr>
              <w:jc w:val="center"/>
              <w:rPr>
                <w:sz w:val="18"/>
              </w:rPr>
            </w:pPr>
          </w:p>
        </w:tc>
        <w:tc>
          <w:tcPr>
            <w:tcW w:w="1113" w:type="dxa"/>
            <w:shd w:val="clear" w:color="auto" w:fill="D9D9D9"/>
            <w:vAlign w:val="center"/>
          </w:tcPr>
          <w:p w14:paraId="3231A0C6" w14:textId="77777777" w:rsidR="009729DF" w:rsidRPr="00BD1FFD" w:rsidRDefault="009729DF" w:rsidP="0098753D">
            <w:pPr>
              <w:jc w:val="center"/>
              <w:rPr>
                <w:sz w:val="18"/>
              </w:rPr>
            </w:pPr>
            <w:r w:rsidRPr="00BD1FFD">
              <w:rPr>
                <w:rFonts w:hint="eastAsia"/>
                <w:sz w:val="18"/>
              </w:rPr>
              <w:t>R</w:t>
            </w:r>
            <w:r w:rsidRPr="00BD1FFD">
              <w:rPr>
                <w:sz w:val="18"/>
              </w:rPr>
              <w:t>eflection amplifier</w:t>
            </w:r>
          </w:p>
        </w:tc>
        <w:tc>
          <w:tcPr>
            <w:tcW w:w="1181" w:type="dxa"/>
            <w:shd w:val="clear" w:color="auto" w:fill="auto"/>
            <w:vAlign w:val="center"/>
          </w:tcPr>
          <w:p w14:paraId="34F1A94B" w14:textId="77777777" w:rsidR="009729DF" w:rsidRPr="00BD1FFD" w:rsidRDefault="009729DF" w:rsidP="0098753D">
            <w:pPr>
              <w:jc w:val="center"/>
              <w:rPr>
                <w:sz w:val="18"/>
              </w:rPr>
            </w:pPr>
            <w:r w:rsidRPr="00BD1FFD">
              <w:rPr>
                <w:rFonts w:hint="eastAsia"/>
                <w:sz w:val="18"/>
              </w:rPr>
              <w:t>[</w:t>
            </w:r>
            <w:r w:rsidRPr="00BD1FFD">
              <w:rPr>
                <w:sz w:val="18"/>
              </w:rPr>
              <w:t>45, 200]µW</w:t>
            </w:r>
          </w:p>
        </w:tc>
        <w:tc>
          <w:tcPr>
            <w:tcW w:w="1114" w:type="dxa"/>
            <w:shd w:val="clear" w:color="auto" w:fill="D9D9D9"/>
            <w:vAlign w:val="center"/>
          </w:tcPr>
          <w:p w14:paraId="35F86229" w14:textId="77777777" w:rsidR="009729DF" w:rsidRPr="00BD1FFD" w:rsidRDefault="009729DF" w:rsidP="0098753D">
            <w:pPr>
              <w:jc w:val="center"/>
              <w:rPr>
                <w:sz w:val="18"/>
              </w:rPr>
            </w:pPr>
            <w:r w:rsidRPr="00BD1FFD">
              <w:rPr>
                <w:rFonts w:hint="eastAsia"/>
                <w:sz w:val="18"/>
              </w:rPr>
              <w:t>P</w:t>
            </w:r>
            <w:r w:rsidRPr="00BD1FFD">
              <w:rPr>
                <w:sz w:val="18"/>
              </w:rPr>
              <w:t>A</w:t>
            </w:r>
          </w:p>
        </w:tc>
        <w:tc>
          <w:tcPr>
            <w:tcW w:w="1181" w:type="dxa"/>
            <w:shd w:val="clear" w:color="auto" w:fill="auto"/>
            <w:vAlign w:val="center"/>
          </w:tcPr>
          <w:p w14:paraId="14DA966A" w14:textId="77777777" w:rsidR="009729DF" w:rsidRPr="00BD1FFD" w:rsidRDefault="009729DF" w:rsidP="0098753D">
            <w:pPr>
              <w:jc w:val="center"/>
              <w:rPr>
                <w:sz w:val="18"/>
              </w:rPr>
            </w:pPr>
            <w:r w:rsidRPr="00BD1FFD">
              <w:rPr>
                <w:sz w:val="18"/>
              </w:rPr>
              <w:t>Tens to hundreds µW</w:t>
            </w:r>
          </w:p>
        </w:tc>
        <w:tc>
          <w:tcPr>
            <w:tcW w:w="1588" w:type="dxa"/>
            <w:shd w:val="clear" w:color="auto" w:fill="auto"/>
            <w:vAlign w:val="center"/>
          </w:tcPr>
          <w:p w14:paraId="20C919FB" w14:textId="77777777" w:rsidR="009729DF" w:rsidRPr="00BD1FFD" w:rsidRDefault="009729DF" w:rsidP="0098753D">
            <w:pPr>
              <w:jc w:val="center"/>
              <w:rPr>
                <w:sz w:val="18"/>
              </w:rPr>
            </w:pPr>
          </w:p>
        </w:tc>
      </w:tr>
      <w:tr w:rsidR="009729DF" w:rsidRPr="00FE5D59" w14:paraId="7B0899F7" w14:textId="77777777" w:rsidTr="0098753D">
        <w:tc>
          <w:tcPr>
            <w:tcW w:w="1017" w:type="dxa"/>
            <w:vMerge/>
            <w:shd w:val="clear" w:color="auto" w:fill="auto"/>
            <w:vAlign w:val="center"/>
          </w:tcPr>
          <w:p w14:paraId="527B60FC" w14:textId="77777777" w:rsidR="009729DF" w:rsidRPr="00BD1FFD" w:rsidRDefault="009729DF" w:rsidP="0098753D">
            <w:pPr>
              <w:jc w:val="center"/>
              <w:rPr>
                <w:b/>
                <w:sz w:val="18"/>
              </w:rPr>
            </w:pPr>
          </w:p>
        </w:tc>
        <w:tc>
          <w:tcPr>
            <w:tcW w:w="1113" w:type="dxa"/>
            <w:shd w:val="clear" w:color="auto" w:fill="D9D9D9"/>
            <w:vAlign w:val="center"/>
          </w:tcPr>
          <w:p w14:paraId="62448FBE" w14:textId="77777777" w:rsidR="009729DF" w:rsidRPr="00BD1FFD" w:rsidRDefault="009729DF" w:rsidP="0098753D">
            <w:pPr>
              <w:jc w:val="center"/>
              <w:rPr>
                <w:sz w:val="18"/>
              </w:rPr>
            </w:pPr>
          </w:p>
        </w:tc>
        <w:tc>
          <w:tcPr>
            <w:tcW w:w="1000" w:type="dxa"/>
            <w:shd w:val="clear" w:color="auto" w:fill="auto"/>
            <w:vAlign w:val="center"/>
          </w:tcPr>
          <w:p w14:paraId="7B4B50F3" w14:textId="77777777" w:rsidR="009729DF" w:rsidRPr="00BD1FFD" w:rsidRDefault="009729DF" w:rsidP="0098753D">
            <w:pPr>
              <w:jc w:val="center"/>
              <w:rPr>
                <w:sz w:val="18"/>
              </w:rPr>
            </w:pPr>
          </w:p>
        </w:tc>
        <w:tc>
          <w:tcPr>
            <w:tcW w:w="1113" w:type="dxa"/>
            <w:shd w:val="clear" w:color="auto" w:fill="D9D9D9"/>
            <w:vAlign w:val="center"/>
          </w:tcPr>
          <w:p w14:paraId="136D6DD2" w14:textId="77777777" w:rsidR="009729DF" w:rsidRPr="00BD1FFD" w:rsidRDefault="009729DF" w:rsidP="0098753D">
            <w:pPr>
              <w:jc w:val="center"/>
              <w:rPr>
                <w:sz w:val="18"/>
              </w:rPr>
            </w:pPr>
          </w:p>
        </w:tc>
        <w:tc>
          <w:tcPr>
            <w:tcW w:w="1181" w:type="dxa"/>
            <w:shd w:val="clear" w:color="auto" w:fill="auto"/>
            <w:vAlign w:val="center"/>
          </w:tcPr>
          <w:p w14:paraId="681AC85C" w14:textId="77777777" w:rsidR="009729DF" w:rsidRPr="00BD1FFD" w:rsidRDefault="009729DF" w:rsidP="0098753D">
            <w:pPr>
              <w:jc w:val="center"/>
              <w:rPr>
                <w:sz w:val="18"/>
              </w:rPr>
            </w:pPr>
          </w:p>
        </w:tc>
        <w:tc>
          <w:tcPr>
            <w:tcW w:w="1114" w:type="dxa"/>
            <w:shd w:val="clear" w:color="auto" w:fill="D9D9D9"/>
            <w:vAlign w:val="center"/>
          </w:tcPr>
          <w:p w14:paraId="66855EAA" w14:textId="77777777" w:rsidR="009729DF" w:rsidRPr="00BD1FFD" w:rsidRDefault="009729DF" w:rsidP="0098753D">
            <w:pPr>
              <w:jc w:val="center"/>
              <w:rPr>
                <w:sz w:val="18"/>
              </w:rPr>
            </w:pPr>
            <w:r w:rsidRPr="00BD1FFD">
              <w:rPr>
                <w:rFonts w:hint="eastAsia"/>
                <w:sz w:val="18"/>
              </w:rPr>
              <w:t>M</w:t>
            </w:r>
            <w:r w:rsidRPr="00BD1FFD">
              <w:rPr>
                <w:sz w:val="18"/>
              </w:rPr>
              <w:t>ixer + LO</w:t>
            </w:r>
          </w:p>
        </w:tc>
        <w:tc>
          <w:tcPr>
            <w:tcW w:w="1181" w:type="dxa"/>
            <w:shd w:val="clear" w:color="auto" w:fill="auto"/>
            <w:vAlign w:val="center"/>
          </w:tcPr>
          <w:p w14:paraId="258D9985" w14:textId="77777777" w:rsidR="009729DF" w:rsidRPr="00BD1FFD" w:rsidRDefault="009729DF" w:rsidP="0098753D">
            <w:pPr>
              <w:jc w:val="center"/>
              <w:rPr>
                <w:sz w:val="18"/>
              </w:rPr>
            </w:pPr>
            <w:r w:rsidRPr="00BD1FFD">
              <w:rPr>
                <w:sz w:val="18"/>
              </w:rPr>
              <w:t>~110µW</w:t>
            </w:r>
          </w:p>
        </w:tc>
        <w:tc>
          <w:tcPr>
            <w:tcW w:w="1588" w:type="dxa"/>
            <w:shd w:val="clear" w:color="auto" w:fill="auto"/>
            <w:vAlign w:val="center"/>
          </w:tcPr>
          <w:p w14:paraId="44473D29" w14:textId="77777777" w:rsidR="009729DF" w:rsidRPr="00BD1FFD" w:rsidRDefault="009729DF" w:rsidP="0098753D">
            <w:pPr>
              <w:jc w:val="center"/>
              <w:rPr>
                <w:sz w:val="18"/>
              </w:rPr>
            </w:pPr>
          </w:p>
          <w:p w14:paraId="7C02306C" w14:textId="77777777" w:rsidR="009729DF" w:rsidRPr="00BD1FFD" w:rsidRDefault="009729DF" w:rsidP="0098753D">
            <w:pPr>
              <w:jc w:val="center"/>
              <w:rPr>
                <w:sz w:val="18"/>
              </w:rPr>
            </w:pPr>
          </w:p>
        </w:tc>
      </w:tr>
      <w:tr w:rsidR="009729DF" w:rsidRPr="00FE5D59" w14:paraId="10B75DFE" w14:textId="77777777" w:rsidTr="0098753D">
        <w:tc>
          <w:tcPr>
            <w:tcW w:w="1017" w:type="dxa"/>
            <w:shd w:val="clear" w:color="auto" w:fill="auto"/>
            <w:vAlign w:val="center"/>
          </w:tcPr>
          <w:p w14:paraId="140786F4" w14:textId="77777777" w:rsidR="009729DF" w:rsidRPr="00BD1FFD" w:rsidRDefault="009729DF" w:rsidP="0098753D">
            <w:pPr>
              <w:jc w:val="center"/>
              <w:rPr>
                <w:b/>
                <w:sz w:val="18"/>
              </w:rPr>
            </w:pPr>
            <w:r w:rsidRPr="00BD1FFD">
              <w:rPr>
                <w:rFonts w:hint="eastAsia"/>
                <w:b/>
                <w:sz w:val="18"/>
              </w:rPr>
              <w:t>D</w:t>
            </w:r>
            <w:r w:rsidRPr="00BD1FFD">
              <w:rPr>
                <w:b/>
                <w:sz w:val="18"/>
              </w:rPr>
              <w:t>igital part</w:t>
            </w:r>
          </w:p>
        </w:tc>
        <w:tc>
          <w:tcPr>
            <w:tcW w:w="1113" w:type="dxa"/>
            <w:shd w:val="clear" w:color="auto" w:fill="D9D9D9"/>
            <w:vAlign w:val="center"/>
          </w:tcPr>
          <w:p w14:paraId="7FD0F99B" w14:textId="77777777" w:rsidR="009729DF" w:rsidRPr="00BD1FFD" w:rsidRDefault="009729DF" w:rsidP="0098753D">
            <w:pPr>
              <w:jc w:val="center"/>
              <w:rPr>
                <w:sz w:val="18"/>
              </w:rPr>
            </w:pPr>
            <w:r w:rsidRPr="00BD1FFD">
              <w:rPr>
                <w:rFonts w:hint="eastAsia"/>
                <w:sz w:val="18"/>
              </w:rPr>
              <w:t>D</w:t>
            </w:r>
            <w:r w:rsidRPr="00BD1FFD">
              <w:rPr>
                <w:sz w:val="18"/>
              </w:rPr>
              <w:t>igital part</w:t>
            </w:r>
          </w:p>
        </w:tc>
        <w:tc>
          <w:tcPr>
            <w:tcW w:w="1000" w:type="dxa"/>
            <w:shd w:val="clear" w:color="auto" w:fill="auto"/>
            <w:vAlign w:val="center"/>
          </w:tcPr>
          <w:p w14:paraId="0F04ADA4" w14:textId="77777777" w:rsidR="009729DF" w:rsidRPr="00BD1FFD" w:rsidRDefault="009729DF" w:rsidP="0098753D">
            <w:pPr>
              <w:jc w:val="center"/>
              <w:rPr>
                <w:sz w:val="18"/>
              </w:rPr>
            </w:pPr>
            <w:r w:rsidRPr="00BD1FFD">
              <w:rPr>
                <w:rFonts w:hint="eastAsia"/>
                <w:sz w:val="18"/>
              </w:rPr>
              <w:t>~</w:t>
            </w:r>
            <w:r w:rsidRPr="00BD1FFD">
              <w:rPr>
                <w:sz w:val="18"/>
              </w:rPr>
              <w:t>400nW</w:t>
            </w:r>
          </w:p>
        </w:tc>
        <w:tc>
          <w:tcPr>
            <w:tcW w:w="1113" w:type="dxa"/>
            <w:shd w:val="clear" w:color="auto" w:fill="D9D9D9"/>
            <w:vAlign w:val="center"/>
          </w:tcPr>
          <w:p w14:paraId="418629A5" w14:textId="77777777" w:rsidR="009729DF" w:rsidRPr="00BD1FFD" w:rsidRDefault="009729DF" w:rsidP="0098753D">
            <w:pPr>
              <w:jc w:val="center"/>
              <w:rPr>
                <w:sz w:val="18"/>
              </w:rPr>
            </w:pPr>
            <w:r w:rsidRPr="00BD1FFD">
              <w:rPr>
                <w:rFonts w:hint="eastAsia"/>
                <w:sz w:val="18"/>
              </w:rPr>
              <w:t>D</w:t>
            </w:r>
            <w:r w:rsidRPr="00BD1FFD">
              <w:rPr>
                <w:sz w:val="18"/>
              </w:rPr>
              <w:t>igital part</w:t>
            </w:r>
          </w:p>
        </w:tc>
        <w:tc>
          <w:tcPr>
            <w:tcW w:w="1181" w:type="dxa"/>
            <w:shd w:val="clear" w:color="auto" w:fill="auto"/>
            <w:vAlign w:val="center"/>
          </w:tcPr>
          <w:p w14:paraId="52F87A34" w14:textId="77777777" w:rsidR="009729DF" w:rsidRPr="00BD1FFD" w:rsidRDefault="009729DF" w:rsidP="0098753D">
            <w:pPr>
              <w:jc w:val="center"/>
              <w:rPr>
                <w:sz w:val="18"/>
              </w:rPr>
            </w:pPr>
            <w:r w:rsidRPr="00BD1FFD">
              <w:rPr>
                <w:rFonts w:hint="eastAsia"/>
                <w:sz w:val="18"/>
              </w:rPr>
              <w:t>~</w:t>
            </w:r>
            <w:r w:rsidRPr="00BD1FFD">
              <w:rPr>
                <w:sz w:val="18"/>
              </w:rPr>
              <w:t>5µW</w:t>
            </w:r>
          </w:p>
        </w:tc>
        <w:tc>
          <w:tcPr>
            <w:tcW w:w="1114" w:type="dxa"/>
            <w:shd w:val="clear" w:color="auto" w:fill="D9D9D9"/>
            <w:vAlign w:val="center"/>
          </w:tcPr>
          <w:p w14:paraId="2174FFE0" w14:textId="77777777" w:rsidR="009729DF" w:rsidRPr="00BD1FFD" w:rsidRDefault="009729DF" w:rsidP="0098753D">
            <w:pPr>
              <w:jc w:val="center"/>
              <w:rPr>
                <w:sz w:val="18"/>
              </w:rPr>
            </w:pPr>
            <w:r w:rsidRPr="00BD1FFD">
              <w:rPr>
                <w:rFonts w:hint="eastAsia"/>
                <w:sz w:val="18"/>
              </w:rPr>
              <w:t>D</w:t>
            </w:r>
            <w:r w:rsidRPr="00BD1FFD">
              <w:rPr>
                <w:sz w:val="18"/>
              </w:rPr>
              <w:t>igital part</w:t>
            </w:r>
          </w:p>
        </w:tc>
        <w:tc>
          <w:tcPr>
            <w:tcW w:w="1181" w:type="dxa"/>
            <w:shd w:val="clear" w:color="auto" w:fill="auto"/>
            <w:vAlign w:val="center"/>
          </w:tcPr>
          <w:p w14:paraId="2088E5D4" w14:textId="77777777" w:rsidR="009729DF" w:rsidRPr="00BD1FFD" w:rsidRDefault="009729DF" w:rsidP="0098753D">
            <w:pPr>
              <w:jc w:val="center"/>
              <w:rPr>
                <w:sz w:val="18"/>
              </w:rPr>
            </w:pPr>
            <w:r w:rsidRPr="00BD1FFD">
              <w:rPr>
                <w:rFonts w:hint="eastAsia"/>
                <w:sz w:val="18"/>
              </w:rPr>
              <w:t>~</w:t>
            </w:r>
            <w:r w:rsidRPr="00BD1FFD">
              <w:rPr>
                <w:sz w:val="18"/>
              </w:rPr>
              <w:t>5µW</w:t>
            </w:r>
          </w:p>
        </w:tc>
        <w:tc>
          <w:tcPr>
            <w:tcW w:w="1588" w:type="dxa"/>
            <w:shd w:val="clear" w:color="auto" w:fill="auto"/>
            <w:vAlign w:val="center"/>
          </w:tcPr>
          <w:p w14:paraId="3EE5CB5C" w14:textId="77777777" w:rsidR="009729DF" w:rsidRPr="00BD1FFD" w:rsidRDefault="009729DF" w:rsidP="0098753D">
            <w:pPr>
              <w:jc w:val="center"/>
              <w:rPr>
                <w:sz w:val="18"/>
              </w:rPr>
            </w:pPr>
          </w:p>
        </w:tc>
      </w:tr>
      <w:tr w:rsidR="009729DF" w:rsidRPr="00FE5D59" w14:paraId="14319072" w14:textId="77777777" w:rsidTr="0098753D">
        <w:tc>
          <w:tcPr>
            <w:tcW w:w="1017" w:type="dxa"/>
            <w:shd w:val="clear" w:color="auto" w:fill="auto"/>
            <w:vAlign w:val="center"/>
          </w:tcPr>
          <w:p w14:paraId="659D9D62" w14:textId="77777777" w:rsidR="009729DF" w:rsidRPr="00BD1FFD" w:rsidRDefault="009729DF" w:rsidP="0098753D">
            <w:pPr>
              <w:jc w:val="center"/>
              <w:rPr>
                <w:b/>
                <w:sz w:val="18"/>
              </w:rPr>
            </w:pPr>
            <w:r w:rsidRPr="00BD1FFD">
              <w:rPr>
                <w:rFonts w:hint="eastAsia"/>
                <w:b/>
                <w:sz w:val="18"/>
              </w:rPr>
              <w:t>C</w:t>
            </w:r>
            <w:r w:rsidRPr="00BD1FFD">
              <w:rPr>
                <w:b/>
                <w:sz w:val="18"/>
              </w:rPr>
              <w:t>lock circuit</w:t>
            </w:r>
          </w:p>
        </w:tc>
        <w:tc>
          <w:tcPr>
            <w:tcW w:w="1113" w:type="dxa"/>
            <w:shd w:val="clear" w:color="auto" w:fill="D9D9D9"/>
            <w:vAlign w:val="center"/>
          </w:tcPr>
          <w:p w14:paraId="6AAB96B6" w14:textId="77777777" w:rsidR="009729DF" w:rsidRPr="00BD1FFD" w:rsidRDefault="009729DF" w:rsidP="0098753D">
            <w:pPr>
              <w:jc w:val="center"/>
              <w:rPr>
                <w:sz w:val="18"/>
              </w:rPr>
            </w:pPr>
            <w:r w:rsidRPr="00BD1FFD">
              <w:rPr>
                <w:rFonts w:hint="eastAsia"/>
                <w:sz w:val="18"/>
              </w:rPr>
              <w:t>R</w:t>
            </w:r>
            <w:r w:rsidRPr="00BD1FFD">
              <w:rPr>
                <w:sz w:val="18"/>
              </w:rPr>
              <w:t>ing Oscillator</w:t>
            </w:r>
          </w:p>
        </w:tc>
        <w:tc>
          <w:tcPr>
            <w:tcW w:w="1000" w:type="dxa"/>
            <w:shd w:val="clear" w:color="auto" w:fill="auto"/>
            <w:vAlign w:val="center"/>
          </w:tcPr>
          <w:p w14:paraId="53C1A35A" w14:textId="77777777" w:rsidR="009729DF" w:rsidRPr="00BD1FFD" w:rsidRDefault="009729DF" w:rsidP="0098753D">
            <w:pPr>
              <w:jc w:val="center"/>
              <w:rPr>
                <w:sz w:val="18"/>
              </w:rPr>
            </w:pPr>
            <w:r w:rsidRPr="00BD1FFD">
              <w:rPr>
                <w:sz w:val="18"/>
              </w:rPr>
              <w:t xml:space="preserve">Tens to hundreds </w:t>
            </w:r>
            <w:proofErr w:type="spellStart"/>
            <w:r w:rsidRPr="00BD1FFD">
              <w:rPr>
                <w:sz w:val="18"/>
              </w:rPr>
              <w:t>nW</w:t>
            </w:r>
            <w:proofErr w:type="spellEnd"/>
          </w:p>
        </w:tc>
        <w:tc>
          <w:tcPr>
            <w:tcW w:w="1113" w:type="dxa"/>
            <w:shd w:val="clear" w:color="auto" w:fill="D9D9D9"/>
            <w:vAlign w:val="center"/>
          </w:tcPr>
          <w:p w14:paraId="46A4885D"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31103B5E" w14:textId="77777777" w:rsidR="009729DF" w:rsidRPr="00BD1FFD" w:rsidRDefault="009729DF" w:rsidP="0098753D">
            <w:pPr>
              <w:jc w:val="center"/>
              <w:rPr>
                <w:sz w:val="18"/>
              </w:rPr>
            </w:pPr>
            <w:r w:rsidRPr="00BD1FFD">
              <w:rPr>
                <w:rFonts w:hint="eastAsia"/>
                <w:sz w:val="18"/>
              </w:rPr>
              <w:t>-</w:t>
            </w:r>
          </w:p>
        </w:tc>
        <w:tc>
          <w:tcPr>
            <w:tcW w:w="1114" w:type="dxa"/>
            <w:shd w:val="clear" w:color="auto" w:fill="D9D9D9"/>
            <w:vAlign w:val="center"/>
          </w:tcPr>
          <w:p w14:paraId="56C247FC"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76506948" w14:textId="77777777" w:rsidR="009729DF" w:rsidRPr="00BD1FFD" w:rsidRDefault="009729DF" w:rsidP="0098753D">
            <w:pPr>
              <w:jc w:val="center"/>
              <w:rPr>
                <w:sz w:val="18"/>
              </w:rPr>
            </w:pPr>
            <w:r w:rsidRPr="00BD1FFD">
              <w:rPr>
                <w:rFonts w:hint="eastAsia"/>
                <w:sz w:val="18"/>
              </w:rPr>
              <w:t>-</w:t>
            </w:r>
          </w:p>
        </w:tc>
        <w:tc>
          <w:tcPr>
            <w:tcW w:w="1588" w:type="dxa"/>
            <w:shd w:val="clear" w:color="auto" w:fill="auto"/>
            <w:vAlign w:val="center"/>
          </w:tcPr>
          <w:p w14:paraId="05E3EE17" w14:textId="77777777" w:rsidR="009729DF" w:rsidRPr="00BD1FFD" w:rsidRDefault="009729DF" w:rsidP="0098753D">
            <w:pPr>
              <w:jc w:val="center"/>
              <w:rPr>
                <w:sz w:val="18"/>
              </w:rPr>
            </w:pPr>
          </w:p>
        </w:tc>
      </w:tr>
      <w:tr w:rsidR="009729DF" w:rsidRPr="00FE5D59" w14:paraId="5BBF9818" w14:textId="77777777" w:rsidTr="0098753D">
        <w:tc>
          <w:tcPr>
            <w:tcW w:w="1017" w:type="dxa"/>
            <w:shd w:val="clear" w:color="auto" w:fill="auto"/>
            <w:vAlign w:val="center"/>
          </w:tcPr>
          <w:p w14:paraId="4C7F1FB5" w14:textId="77777777" w:rsidR="009729DF" w:rsidRPr="00BD1FFD" w:rsidRDefault="009729DF" w:rsidP="0098753D">
            <w:pPr>
              <w:jc w:val="center"/>
              <w:rPr>
                <w:b/>
                <w:sz w:val="18"/>
              </w:rPr>
            </w:pPr>
            <w:r w:rsidRPr="00BD1FFD">
              <w:rPr>
                <w:rFonts w:hint="eastAsia"/>
                <w:b/>
                <w:sz w:val="18"/>
              </w:rPr>
              <w:t>F</w:t>
            </w:r>
            <w:r w:rsidRPr="00BD1FFD">
              <w:rPr>
                <w:b/>
                <w:sz w:val="18"/>
              </w:rPr>
              <w:t>requency shifter</w:t>
            </w:r>
          </w:p>
        </w:tc>
        <w:tc>
          <w:tcPr>
            <w:tcW w:w="1113" w:type="dxa"/>
            <w:shd w:val="clear" w:color="auto" w:fill="D9D9D9"/>
            <w:vAlign w:val="center"/>
          </w:tcPr>
          <w:p w14:paraId="43F048BB" w14:textId="77777777" w:rsidR="009729DF" w:rsidRPr="00BD1FFD" w:rsidRDefault="009729DF" w:rsidP="0098753D">
            <w:pPr>
              <w:jc w:val="center"/>
              <w:rPr>
                <w:sz w:val="18"/>
              </w:rPr>
            </w:pPr>
          </w:p>
        </w:tc>
        <w:tc>
          <w:tcPr>
            <w:tcW w:w="1000" w:type="dxa"/>
            <w:shd w:val="clear" w:color="auto" w:fill="auto"/>
            <w:vAlign w:val="center"/>
          </w:tcPr>
          <w:p w14:paraId="74230FF0" w14:textId="77777777" w:rsidR="009729DF" w:rsidRPr="00BD1FFD" w:rsidRDefault="009729DF" w:rsidP="0098753D">
            <w:pPr>
              <w:jc w:val="center"/>
              <w:rPr>
                <w:sz w:val="18"/>
              </w:rPr>
            </w:pPr>
          </w:p>
        </w:tc>
        <w:tc>
          <w:tcPr>
            <w:tcW w:w="1113" w:type="dxa"/>
            <w:shd w:val="clear" w:color="auto" w:fill="D9D9D9"/>
            <w:vAlign w:val="center"/>
          </w:tcPr>
          <w:p w14:paraId="00275A82" w14:textId="77777777" w:rsidR="009729DF" w:rsidRPr="00BD1FFD" w:rsidRDefault="009729DF" w:rsidP="0098753D">
            <w:pPr>
              <w:jc w:val="center"/>
              <w:rPr>
                <w:sz w:val="18"/>
              </w:rPr>
            </w:pPr>
            <w:r w:rsidRPr="00BD1FFD">
              <w:rPr>
                <w:rFonts w:hint="eastAsia"/>
                <w:sz w:val="18"/>
              </w:rPr>
              <w:t>F</w:t>
            </w:r>
            <w:r w:rsidRPr="00BD1FFD">
              <w:rPr>
                <w:sz w:val="18"/>
              </w:rPr>
              <w:t>requency shifter</w:t>
            </w:r>
          </w:p>
        </w:tc>
        <w:tc>
          <w:tcPr>
            <w:tcW w:w="1181" w:type="dxa"/>
            <w:shd w:val="clear" w:color="auto" w:fill="auto"/>
            <w:vAlign w:val="center"/>
          </w:tcPr>
          <w:p w14:paraId="00C7EB7F" w14:textId="77777777" w:rsidR="009729DF" w:rsidRPr="00BD1FFD" w:rsidRDefault="009729DF" w:rsidP="0098753D">
            <w:pPr>
              <w:jc w:val="center"/>
              <w:rPr>
                <w:sz w:val="18"/>
              </w:rPr>
            </w:pPr>
            <w:r w:rsidRPr="00BD1FFD">
              <w:rPr>
                <w:sz w:val="18"/>
              </w:rPr>
              <w:t>Several µW</w:t>
            </w:r>
          </w:p>
        </w:tc>
        <w:tc>
          <w:tcPr>
            <w:tcW w:w="1114" w:type="dxa"/>
            <w:shd w:val="clear" w:color="auto" w:fill="D9D9D9"/>
            <w:vAlign w:val="center"/>
          </w:tcPr>
          <w:p w14:paraId="10A21872" w14:textId="77777777" w:rsidR="009729DF" w:rsidRPr="00BD1FFD" w:rsidRDefault="009729DF" w:rsidP="0098753D">
            <w:pPr>
              <w:jc w:val="center"/>
              <w:rPr>
                <w:sz w:val="18"/>
              </w:rPr>
            </w:pPr>
          </w:p>
        </w:tc>
        <w:tc>
          <w:tcPr>
            <w:tcW w:w="1181" w:type="dxa"/>
            <w:shd w:val="clear" w:color="auto" w:fill="auto"/>
            <w:vAlign w:val="center"/>
          </w:tcPr>
          <w:p w14:paraId="35907CD5" w14:textId="77777777" w:rsidR="009729DF" w:rsidRPr="00BD1FFD" w:rsidRDefault="009729DF" w:rsidP="0098753D">
            <w:pPr>
              <w:jc w:val="center"/>
              <w:rPr>
                <w:sz w:val="18"/>
              </w:rPr>
            </w:pPr>
          </w:p>
        </w:tc>
        <w:tc>
          <w:tcPr>
            <w:tcW w:w="1588" w:type="dxa"/>
            <w:shd w:val="clear" w:color="auto" w:fill="auto"/>
            <w:vAlign w:val="center"/>
          </w:tcPr>
          <w:p w14:paraId="0311C502" w14:textId="77777777" w:rsidR="009729DF" w:rsidRPr="00BD1FFD" w:rsidRDefault="009729DF" w:rsidP="0098753D">
            <w:pPr>
              <w:jc w:val="center"/>
              <w:rPr>
                <w:sz w:val="18"/>
              </w:rPr>
            </w:pPr>
            <w:r w:rsidRPr="00BD1FFD">
              <w:rPr>
                <w:rFonts w:hint="eastAsia"/>
                <w:sz w:val="18"/>
              </w:rPr>
              <w:t>O</w:t>
            </w:r>
            <w:r w:rsidRPr="00BD1FFD">
              <w:rPr>
                <w:sz w:val="18"/>
              </w:rPr>
              <w:t>ptional</w:t>
            </w:r>
          </w:p>
        </w:tc>
      </w:tr>
      <w:tr w:rsidR="009729DF" w:rsidRPr="00FE5D59" w14:paraId="57E4F632" w14:textId="77777777" w:rsidTr="0098753D">
        <w:tc>
          <w:tcPr>
            <w:tcW w:w="1017" w:type="dxa"/>
            <w:shd w:val="clear" w:color="auto" w:fill="auto"/>
            <w:vAlign w:val="center"/>
          </w:tcPr>
          <w:p w14:paraId="603ABDAA" w14:textId="77777777" w:rsidR="009729DF" w:rsidRPr="00BD1FFD" w:rsidRDefault="009729DF" w:rsidP="0098753D">
            <w:pPr>
              <w:jc w:val="center"/>
              <w:rPr>
                <w:b/>
                <w:sz w:val="18"/>
              </w:rPr>
            </w:pPr>
            <w:r w:rsidRPr="00BD1FFD">
              <w:rPr>
                <w:rFonts w:hint="eastAsia"/>
                <w:b/>
                <w:sz w:val="18"/>
              </w:rPr>
              <w:t>T</w:t>
            </w:r>
            <w:r w:rsidRPr="00BD1FFD">
              <w:rPr>
                <w:b/>
                <w:sz w:val="18"/>
              </w:rPr>
              <w:t>otal</w:t>
            </w:r>
          </w:p>
        </w:tc>
        <w:tc>
          <w:tcPr>
            <w:tcW w:w="1113" w:type="dxa"/>
            <w:shd w:val="clear" w:color="auto" w:fill="D9D9D9"/>
            <w:vAlign w:val="center"/>
          </w:tcPr>
          <w:p w14:paraId="488B17A5" w14:textId="77777777" w:rsidR="009729DF" w:rsidRPr="00BD1FFD" w:rsidRDefault="009729DF" w:rsidP="0098753D">
            <w:pPr>
              <w:jc w:val="center"/>
              <w:rPr>
                <w:sz w:val="18"/>
              </w:rPr>
            </w:pPr>
            <w:r w:rsidRPr="00BD1FFD">
              <w:rPr>
                <w:rFonts w:hint="eastAsia"/>
                <w:sz w:val="18"/>
              </w:rPr>
              <w:t>RF</w:t>
            </w:r>
            <w:r w:rsidRPr="00BD1FFD">
              <w:rPr>
                <w:sz w:val="18"/>
              </w:rPr>
              <w:t xml:space="preserve"> </w:t>
            </w:r>
            <w:r w:rsidRPr="00BD1FFD">
              <w:rPr>
                <w:rFonts w:hint="eastAsia"/>
                <w:sz w:val="18"/>
              </w:rPr>
              <w:t>ED</w:t>
            </w:r>
            <w:r w:rsidRPr="00BD1FFD">
              <w:rPr>
                <w:sz w:val="18"/>
              </w:rPr>
              <w:t xml:space="preserve"> Device</w:t>
            </w:r>
          </w:p>
        </w:tc>
        <w:tc>
          <w:tcPr>
            <w:tcW w:w="1000" w:type="dxa"/>
            <w:shd w:val="clear" w:color="auto" w:fill="auto"/>
            <w:vAlign w:val="center"/>
          </w:tcPr>
          <w:p w14:paraId="1B16FC92" w14:textId="77777777" w:rsidR="009729DF" w:rsidRPr="00BD1FFD" w:rsidRDefault="009729DF" w:rsidP="0098753D">
            <w:pPr>
              <w:jc w:val="center"/>
              <w:rPr>
                <w:sz w:val="18"/>
              </w:rPr>
            </w:pPr>
            <w:r w:rsidRPr="00BD1FFD">
              <w:rPr>
                <w:rFonts w:hint="eastAsia"/>
                <w:sz w:val="18"/>
              </w:rPr>
              <w:t>~</w:t>
            </w:r>
            <w:r w:rsidRPr="00BD1FFD">
              <w:rPr>
                <w:sz w:val="18"/>
              </w:rPr>
              <w:t>1µW</w:t>
            </w:r>
          </w:p>
        </w:tc>
        <w:tc>
          <w:tcPr>
            <w:tcW w:w="1113" w:type="dxa"/>
            <w:shd w:val="clear" w:color="auto" w:fill="D9D9D9"/>
            <w:vAlign w:val="center"/>
          </w:tcPr>
          <w:p w14:paraId="5BE42888" w14:textId="77777777" w:rsidR="009729DF" w:rsidRPr="00BD1FFD" w:rsidRDefault="009729DF" w:rsidP="0098753D">
            <w:pPr>
              <w:jc w:val="center"/>
              <w:rPr>
                <w:sz w:val="18"/>
              </w:rPr>
            </w:pPr>
            <w:r w:rsidRPr="00BD1FFD">
              <w:rPr>
                <w:rFonts w:hint="eastAsia"/>
                <w:sz w:val="18"/>
              </w:rPr>
              <w:t>RF</w:t>
            </w:r>
            <w:r w:rsidRPr="00BD1FFD">
              <w:rPr>
                <w:sz w:val="18"/>
              </w:rPr>
              <w:t xml:space="preserve"> </w:t>
            </w:r>
            <w:r w:rsidRPr="00BD1FFD">
              <w:rPr>
                <w:rFonts w:hint="eastAsia"/>
                <w:sz w:val="18"/>
              </w:rPr>
              <w:t>ED</w:t>
            </w:r>
            <w:r w:rsidRPr="00BD1FFD">
              <w:rPr>
                <w:sz w:val="18"/>
              </w:rPr>
              <w:t xml:space="preserve"> Device</w:t>
            </w:r>
          </w:p>
        </w:tc>
        <w:tc>
          <w:tcPr>
            <w:tcW w:w="1181" w:type="dxa"/>
            <w:shd w:val="clear" w:color="auto" w:fill="auto"/>
            <w:vAlign w:val="center"/>
          </w:tcPr>
          <w:p w14:paraId="5AF3CBC9" w14:textId="77777777" w:rsidR="009729DF" w:rsidRPr="00BD1FFD" w:rsidRDefault="009729DF" w:rsidP="0098753D">
            <w:pPr>
              <w:jc w:val="center"/>
              <w:rPr>
                <w:sz w:val="18"/>
              </w:rPr>
            </w:pPr>
            <w:r w:rsidRPr="00BD1FFD">
              <w:rPr>
                <w:rFonts w:hint="eastAsia"/>
                <w:sz w:val="18"/>
              </w:rPr>
              <w:t>[</w:t>
            </w:r>
            <w:r w:rsidRPr="00BD1FFD">
              <w:rPr>
                <w:sz w:val="18"/>
              </w:rPr>
              <w:t>200,350]µW</w:t>
            </w:r>
          </w:p>
        </w:tc>
        <w:tc>
          <w:tcPr>
            <w:tcW w:w="1114" w:type="dxa"/>
            <w:shd w:val="clear" w:color="auto" w:fill="D9D9D9"/>
            <w:vAlign w:val="center"/>
          </w:tcPr>
          <w:p w14:paraId="55DDCAD0" w14:textId="77777777" w:rsidR="009729DF" w:rsidRPr="00BD1FFD" w:rsidRDefault="009729DF" w:rsidP="0098753D">
            <w:pPr>
              <w:jc w:val="center"/>
              <w:rPr>
                <w:sz w:val="18"/>
              </w:rPr>
            </w:pPr>
            <w:r w:rsidRPr="00BD1FFD">
              <w:rPr>
                <w:rFonts w:hint="eastAsia"/>
                <w:sz w:val="18"/>
              </w:rPr>
              <w:t>Z</w:t>
            </w:r>
            <w:r w:rsidRPr="00BD1FFD">
              <w:rPr>
                <w:sz w:val="18"/>
              </w:rPr>
              <w:t>ero-IF ED device</w:t>
            </w:r>
          </w:p>
        </w:tc>
        <w:tc>
          <w:tcPr>
            <w:tcW w:w="1181" w:type="dxa"/>
            <w:shd w:val="clear" w:color="auto" w:fill="auto"/>
            <w:vAlign w:val="center"/>
          </w:tcPr>
          <w:p w14:paraId="38BA83E0" w14:textId="77777777" w:rsidR="009729DF" w:rsidRPr="00BD1FFD" w:rsidRDefault="009729DF" w:rsidP="0098753D">
            <w:pPr>
              <w:jc w:val="center"/>
              <w:rPr>
                <w:sz w:val="18"/>
              </w:rPr>
            </w:pPr>
            <w:r w:rsidRPr="00BD1FFD">
              <w:rPr>
                <w:rFonts w:hint="eastAsia"/>
                <w:sz w:val="18"/>
              </w:rPr>
              <w:t>[</w:t>
            </w:r>
            <w:r w:rsidRPr="00BD1FFD">
              <w:rPr>
                <w:sz w:val="18"/>
              </w:rPr>
              <w:t>400,700]µW +PA</w:t>
            </w:r>
          </w:p>
        </w:tc>
        <w:tc>
          <w:tcPr>
            <w:tcW w:w="1588" w:type="dxa"/>
            <w:shd w:val="clear" w:color="auto" w:fill="auto"/>
            <w:vAlign w:val="center"/>
          </w:tcPr>
          <w:p w14:paraId="6661FAF2" w14:textId="77777777" w:rsidR="009729DF" w:rsidRPr="00BD1FFD" w:rsidRDefault="009729DF" w:rsidP="0098753D">
            <w:pPr>
              <w:jc w:val="center"/>
              <w:rPr>
                <w:sz w:val="18"/>
              </w:rPr>
            </w:pPr>
            <w:r w:rsidRPr="00BD1FFD">
              <w:rPr>
                <w:rFonts w:hint="eastAsia"/>
                <w:sz w:val="18"/>
              </w:rPr>
              <w:t>w</w:t>
            </w:r>
            <w:r w:rsidRPr="00BD1FFD">
              <w:rPr>
                <w:sz w:val="18"/>
              </w:rPr>
              <w:t>/o frequency shifting</w:t>
            </w:r>
          </w:p>
        </w:tc>
      </w:tr>
      <w:tr w:rsidR="009729DF" w:rsidRPr="00FE5D59" w14:paraId="2A296E8B" w14:textId="77777777" w:rsidTr="0098753D">
        <w:tc>
          <w:tcPr>
            <w:tcW w:w="1017" w:type="dxa"/>
            <w:shd w:val="clear" w:color="auto" w:fill="auto"/>
            <w:vAlign w:val="center"/>
          </w:tcPr>
          <w:p w14:paraId="05C5C5AB" w14:textId="77777777" w:rsidR="009729DF" w:rsidRPr="00BD1FFD" w:rsidRDefault="009729DF" w:rsidP="0098753D">
            <w:pPr>
              <w:jc w:val="center"/>
              <w:rPr>
                <w:b/>
                <w:sz w:val="18"/>
              </w:rPr>
            </w:pPr>
          </w:p>
        </w:tc>
        <w:tc>
          <w:tcPr>
            <w:tcW w:w="1113" w:type="dxa"/>
            <w:shd w:val="clear" w:color="auto" w:fill="D9D9D9"/>
            <w:vAlign w:val="center"/>
          </w:tcPr>
          <w:p w14:paraId="0F3CDB02" w14:textId="77777777" w:rsidR="009729DF" w:rsidRPr="00BD1FFD" w:rsidRDefault="009729DF" w:rsidP="0098753D">
            <w:pPr>
              <w:jc w:val="center"/>
              <w:rPr>
                <w:sz w:val="18"/>
              </w:rPr>
            </w:pPr>
          </w:p>
        </w:tc>
        <w:tc>
          <w:tcPr>
            <w:tcW w:w="1000" w:type="dxa"/>
            <w:shd w:val="clear" w:color="auto" w:fill="auto"/>
            <w:vAlign w:val="center"/>
          </w:tcPr>
          <w:p w14:paraId="2CAAA3CF" w14:textId="77777777" w:rsidR="009729DF" w:rsidRPr="00BD1FFD" w:rsidRDefault="009729DF" w:rsidP="0098753D">
            <w:pPr>
              <w:jc w:val="center"/>
              <w:rPr>
                <w:sz w:val="18"/>
              </w:rPr>
            </w:pPr>
          </w:p>
        </w:tc>
        <w:tc>
          <w:tcPr>
            <w:tcW w:w="1113" w:type="dxa"/>
            <w:shd w:val="clear" w:color="auto" w:fill="D9D9D9"/>
            <w:vAlign w:val="center"/>
          </w:tcPr>
          <w:p w14:paraId="295B0C00" w14:textId="77777777" w:rsidR="009729DF" w:rsidRPr="00BD1FFD" w:rsidRDefault="009729DF" w:rsidP="0098753D">
            <w:pPr>
              <w:jc w:val="center"/>
              <w:rPr>
                <w:sz w:val="18"/>
              </w:rPr>
            </w:pPr>
            <w:r w:rsidRPr="00BD1FFD">
              <w:rPr>
                <w:rFonts w:hint="eastAsia"/>
                <w:sz w:val="18"/>
              </w:rPr>
              <w:t>Z</w:t>
            </w:r>
            <w:r w:rsidRPr="00BD1FFD">
              <w:rPr>
                <w:sz w:val="18"/>
              </w:rPr>
              <w:t>ero-IF ED device</w:t>
            </w:r>
          </w:p>
        </w:tc>
        <w:tc>
          <w:tcPr>
            <w:tcW w:w="1181" w:type="dxa"/>
            <w:shd w:val="clear" w:color="auto" w:fill="auto"/>
            <w:vAlign w:val="center"/>
          </w:tcPr>
          <w:p w14:paraId="24E820A3" w14:textId="77777777" w:rsidR="009729DF" w:rsidRPr="00BD1FFD" w:rsidRDefault="009729DF" w:rsidP="0098753D">
            <w:pPr>
              <w:jc w:val="center"/>
              <w:rPr>
                <w:sz w:val="18"/>
              </w:rPr>
            </w:pPr>
            <w:r w:rsidRPr="00BD1FFD">
              <w:rPr>
                <w:rFonts w:hint="eastAsia"/>
                <w:sz w:val="18"/>
              </w:rPr>
              <w:t>[</w:t>
            </w:r>
            <w:r w:rsidRPr="00BD1FFD">
              <w:rPr>
                <w:sz w:val="18"/>
              </w:rPr>
              <w:t>350,800]µW</w:t>
            </w:r>
          </w:p>
        </w:tc>
        <w:tc>
          <w:tcPr>
            <w:tcW w:w="1114" w:type="dxa"/>
            <w:shd w:val="clear" w:color="auto" w:fill="D9D9D9"/>
            <w:vAlign w:val="center"/>
          </w:tcPr>
          <w:p w14:paraId="7838CF60" w14:textId="77777777" w:rsidR="009729DF" w:rsidRPr="00BD1FFD" w:rsidRDefault="009729DF" w:rsidP="0098753D">
            <w:pPr>
              <w:jc w:val="center"/>
              <w:rPr>
                <w:sz w:val="18"/>
              </w:rPr>
            </w:pPr>
          </w:p>
        </w:tc>
        <w:tc>
          <w:tcPr>
            <w:tcW w:w="1181" w:type="dxa"/>
            <w:shd w:val="clear" w:color="auto" w:fill="auto"/>
            <w:vAlign w:val="center"/>
          </w:tcPr>
          <w:p w14:paraId="36787EA0" w14:textId="77777777" w:rsidR="009729DF" w:rsidRPr="00BD1FFD" w:rsidRDefault="009729DF" w:rsidP="0098753D">
            <w:pPr>
              <w:jc w:val="center"/>
              <w:rPr>
                <w:sz w:val="18"/>
              </w:rPr>
            </w:pPr>
          </w:p>
        </w:tc>
        <w:tc>
          <w:tcPr>
            <w:tcW w:w="1588" w:type="dxa"/>
            <w:shd w:val="clear" w:color="auto" w:fill="auto"/>
            <w:vAlign w:val="center"/>
          </w:tcPr>
          <w:p w14:paraId="479E9791" w14:textId="77777777" w:rsidR="009729DF" w:rsidRPr="00BD1FFD" w:rsidRDefault="009729DF" w:rsidP="0098753D">
            <w:pPr>
              <w:jc w:val="center"/>
              <w:rPr>
                <w:sz w:val="18"/>
              </w:rPr>
            </w:pPr>
            <w:r w:rsidRPr="00BD1FFD">
              <w:rPr>
                <w:rFonts w:hint="eastAsia"/>
                <w:sz w:val="18"/>
              </w:rPr>
              <w:t>w</w:t>
            </w:r>
            <w:r w:rsidRPr="00BD1FFD">
              <w:rPr>
                <w:sz w:val="18"/>
              </w:rPr>
              <w:t>/o frequency shifting</w:t>
            </w:r>
          </w:p>
        </w:tc>
      </w:tr>
    </w:tbl>
    <w:p w14:paraId="12828E4F" w14:textId="77777777" w:rsidR="009729DF" w:rsidRPr="00D66905" w:rsidRDefault="009729DF" w:rsidP="009729DF">
      <w:pPr>
        <w:tabs>
          <w:tab w:val="left" w:pos="1099"/>
        </w:tabs>
        <w:spacing w:beforeLines="50" w:before="120"/>
        <w:rPr>
          <w:rFonts w:eastAsia="SimSun"/>
          <w:bCs/>
          <w:i/>
          <w:color w:val="000000"/>
        </w:rPr>
      </w:pPr>
      <w:r w:rsidRPr="00D66905">
        <w:rPr>
          <w:rFonts w:eastAsia="SimSun"/>
          <w:bCs/>
          <w:i/>
          <w:color w:val="000000"/>
        </w:rPr>
        <w:t xml:space="preserve">Proposal 6: </w:t>
      </w:r>
      <w:r w:rsidRPr="00D66905">
        <w:rPr>
          <w:rFonts w:eastAsia="SimSun" w:hint="eastAsia"/>
          <w:bCs/>
          <w:i/>
          <w:color w:val="000000"/>
        </w:rPr>
        <w:t xml:space="preserve"> </w:t>
      </w:r>
      <w:r w:rsidRPr="00D66905">
        <w:rPr>
          <w:rFonts w:eastAsia="SimSun"/>
          <w:bCs/>
          <w:i/>
          <w:color w:val="000000"/>
        </w:rPr>
        <w:t>C</w:t>
      </w:r>
      <w:r w:rsidRPr="00D66905">
        <w:rPr>
          <w:rFonts w:eastAsia="SimSun" w:hint="eastAsia"/>
          <w:bCs/>
          <w:i/>
          <w:color w:val="000000"/>
        </w:rPr>
        <w:t>apture</w:t>
      </w:r>
      <w:r w:rsidRPr="00D66905">
        <w:rPr>
          <w:rFonts w:eastAsia="SimSun"/>
          <w:bCs/>
          <w:i/>
          <w:color w:val="000000"/>
        </w:rPr>
        <w:t xml:space="preserve"> the power consumption for ambient IoT device in Table 2 in TR.</w:t>
      </w:r>
    </w:p>
    <w:p w14:paraId="359A2EF0" w14:textId="77777777" w:rsidR="009729DF" w:rsidRDefault="009729DF" w:rsidP="009729DF"/>
    <w:p w14:paraId="7707768A" w14:textId="77777777" w:rsidR="009729DF" w:rsidRPr="00C06C7A" w:rsidRDefault="009729DF" w:rsidP="009729DF">
      <w:pPr>
        <w:rPr>
          <w:b/>
          <w:bCs/>
        </w:rPr>
      </w:pPr>
      <w:r w:rsidRPr="00C06C7A">
        <w:rPr>
          <w:b/>
          <w:bCs/>
        </w:rPr>
        <w:t>Sony</w:t>
      </w:r>
    </w:p>
    <w:p w14:paraId="745B85AA" w14:textId="77777777" w:rsidR="009729DF" w:rsidRDefault="009729DF" w:rsidP="009729DF">
      <w:r w:rsidRPr="008444D8">
        <w:t>Proposal 1: The power consumption limit needs to be considered when RAN1 discusses the applicability of the architectural blocks of the Ambient IoT device architectures.</w:t>
      </w:r>
    </w:p>
    <w:p w14:paraId="7623BC92" w14:textId="77777777" w:rsidR="009729DF" w:rsidRDefault="009729DF" w:rsidP="009729DF"/>
    <w:p w14:paraId="540629F2" w14:textId="77777777" w:rsidR="009729DF" w:rsidRPr="00C06C7A" w:rsidRDefault="009729DF" w:rsidP="009729DF">
      <w:pPr>
        <w:rPr>
          <w:b/>
          <w:bCs/>
        </w:rPr>
      </w:pPr>
      <w:r w:rsidRPr="00C06C7A">
        <w:rPr>
          <w:b/>
          <w:bCs/>
        </w:rPr>
        <w:t>Lenovo</w:t>
      </w:r>
    </w:p>
    <w:p w14:paraId="0B83FAF7" w14:textId="77777777" w:rsidR="009729DF" w:rsidRDefault="009729DF" w:rsidP="009729DF">
      <w:r w:rsidRPr="006B6B10">
        <w:t xml:space="preserve">Proposal 1: RAN1 evaluates power consumption and performance for passive device type 1 (~1 </w:t>
      </w:r>
      <w:proofErr w:type="spellStart"/>
      <w:r w:rsidRPr="006B6B10">
        <w:t>μW</w:t>
      </w:r>
      <w:proofErr w:type="spellEnd"/>
      <w:r w:rsidRPr="006B6B10">
        <w:t xml:space="preserve">) with a simple RF envelope detector-based architecture considering the different components such as matching network, RF envelope detector circuit, and digital part of the device.  </w:t>
      </w:r>
    </w:p>
    <w:p w14:paraId="613F853C" w14:textId="77777777" w:rsidR="009729DF" w:rsidRDefault="009729DF" w:rsidP="009729DF"/>
    <w:p w14:paraId="5CE72EC7" w14:textId="77777777" w:rsidR="009729DF" w:rsidRDefault="009729DF" w:rsidP="009729DF">
      <w:pPr>
        <w:rPr>
          <w:b/>
          <w:bCs/>
          <w:u w:val="single"/>
        </w:rPr>
      </w:pPr>
      <w:r w:rsidRPr="003316D3">
        <w:rPr>
          <w:b/>
          <w:bCs/>
          <w:u w:val="single"/>
        </w:rPr>
        <w:t>Device 2a: Power Consumption</w:t>
      </w:r>
    </w:p>
    <w:p w14:paraId="2BFA7C49" w14:textId="77777777" w:rsidR="009729DF" w:rsidRPr="003316D3" w:rsidRDefault="009729DF" w:rsidP="009729DF">
      <w:pPr>
        <w:rPr>
          <w:b/>
          <w:bCs/>
          <w:u w:val="single"/>
        </w:rPr>
      </w:pPr>
    </w:p>
    <w:p w14:paraId="437EB6E4" w14:textId="77777777" w:rsidR="009729DF" w:rsidRPr="00B9336F" w:rsidRDefault="009729DF" w:rsidP="009729DF">
      <w:pPr>
        <w:rPr>
          <w:b/>
          <w:bCs/>
          <w:lang w:val="en-US"/>
        </w:rPr>
      </w:pPr>
      <w:r w:rsidRPr="00B9336F">
        <w:rPr>
          <w:b/>
          <w:bCs/>
          <w:lang w:val="en-US"/>
        </w:rPr>
        <w:t>E///</w:t>
      </w:r>
    </w:p>
    <w:p w14:paraId="6F3B0F68" w14:textId="77777777" w:rsidR="009729DF" w:rsidRPr="007115CA" w:rsidRDefault="009729DF" w:rsidP="009729DF">
      <w:pPr>
        <w:rPr>
          <w:lang w:val="en-US"/>
        </w:rPr>
      </w:pPr>
      <w:r w:rsidRPr="007115CA">
        <w:rPr>
          <w:lang w:val="en-US"/>
        </w:rPr>
        <w:t>Proposal 7</w:t>
      </w:r>
      <w:r w:rsidRPr="007115CA">
        <w:rPr>
          <w:lang w:val="en-US"/>
        </w:rPr>
        <w:tab/>
        <w:t xml:space="preserve">For Device 2a, The Tx power consumption is ~145 </w:t>
      </w:r>
      <w:proofErr w:type="spellStart"/>
      <w:r w:rsidRPr="007115CA">
        <w:rPr>
          <w:lang w:val="en-US"/>
        </w:rPr>
        <w:t>μW</w:t>
      </w:r>
      <w:proofErr w:type="spellEnd"/>
      <w:r w:rsidRPr="007115CA">
        <w:rPr>
          <w:lang w:val="en-US"/>
        </w:rPr>
        <w:t xml:space="preserve">, and the Rx power consumption is ~100 </w:t>
      </w:r>
      <w:proofErr w:type="spellStart"/>
      <w:r w:rsidRPr="007115CA">
        <w:rPr>
          <w:lang w:val="en-US"/>
        </w:rPr>
        <w:t>μW</w:t>
      </w:r>
      <w:proofErr w:type="spellEnd"/>
      <w:r w:rsidRPr="007115CA">
        <w:rPr>
          <w:lang w:val="en-US"/>
        </w:rPr>
        <w:t>.</w:t>
      </w:r>
    </w:p>
    <w:p w14:paraId="47CB0D08" w14:textId="77777777" w:rsidR="009729DF" w:rsidRDefault="009729DF" w:rsidP="009729DF"/>
    <w:p w14:paraId="53BFB64F" w14:textId="77777777" w:rsidR="009729DF" w:rsidRPr="00B9336F" w:rsidRDefault="009729DF" w:rsidP="009729DF">
      <w:pPr>
        <w:rPr>
          <w:b/>
          <w:bCs/>
        </w:rPr>
      </w:pPr>
      <w:r w:rsidRPr="00B9336F">
        <w:rPr>
          <w:b/>
          <w:bCs/>
        </w:rPr>
        <w:t>Sony</w:t>
      </w:r>
    </w:p>
    <w:p w14:paraId="7CC1DCB2" w14:textId="77777777" w:rsidR="009729DF" w:rsidRDefault="009729DF" w:rsidP="009729DF">
      <w:r w:rsidRPr="008444D8">
        <w:t xml:space="preserve">Proposal 1: The power consumption limit needs to be considered when RAN1 discusses the applicability of the </w:t>
      </w:r>
      <w:r w:rsidRPr="008444D8">
        <w:lastRenderedPageBreak/>
        <w:t>architectural blocks of the Ambient IoT device architectures.</w:t>
      </w:r>
    </w:p>
    <w:p w14:paraId="343C9D5D" w14:textId="77777777" w:rsidR="009729DF" w:rsidRDefault="009729DF" w:rsidP="009729DF"/>
    <w:p w14:paraId="146DC6A3" w14:textId="77777777" w:rsidR="009729DF" w:rsidRPr="00B9336F" w:rsidRDefault="009729DF" w:rsidP="009729DF">
      <w:pPr>
        <w:rPr>
          <w:b/>
          <w:bCs/>
        </w:rPr>
      </w:pPr>
      <w:r w:rsidRPr="00B9336F">
        <w:rPr>
          <w:b/>
          <w:bCs/>
        </w:rPr>
        <w:t>Lenovo</w:t>
      </w:r>
    </w:p>
    <w:p w14:paraId="526A2A7D" w14:textId="77777777" w:rsidR="009729DF" w:rsidRDefault="009729DF" w:rsidP="009729DF">
      <w:r w:rsidRPr="006B6B10">
        <w:t xml:space="preserve">Proposal 2: RAN1 evaluates power consumption and performance for passive device type 2a (Few 100 </w:t>
      </w:r>
      <w:proofErr w:type="spellStart"/>
      <w:r w:rsidRPr="006B6B10">
        <w:t>μW</w:t>
      </w:r>
      <w:proofErr w:type="spellEnd"/>
      <w:r w:rsidRPr="006B6B10">
        <w:t>) with RF envelope detector-based architecture considering the different components such as matching network, band pass filter, RF envelope detector circuit, and low power LNA to improve the reception sensitivity of the signal.</w:t>
      </w:r>
    </w:p>
    <w:p w14:paraId="4DECDDFE" w14:textId="77777777" w:rsidR="009729DF" w:rsidRPr="00EB7FAB" w:rsidRDefault="009729DF" w:rsidP="009729DF"/>
    <w:p w14:paraId="130D3849" w14:textId="77777777" w:rsidR="009729DF" w:rsidRDefault="009729DF" w:rsidP="009729DF">
      <w:pPr>
        <w:rPr>
          <w:b/>
          <w:bCs/>
          <w:u w:val="single"/>
        </w:rPr>
      </w:pPr>
      <w:r w:rsidRPr="008E0354">
        <w:rPr>
          <w:b/>
          <w:bCs/>
          <w:u w:val="single"/>
        </w:rPr>
        <w:t>Device 2b: Power Consumption</w:t>
      </w:r>
    </w:p>
    <w:p w14:paraId="7D350848" w14:textId="77777777" w:rsidR="009729DF" w:rsidRDefault="009729DF" w:rsidP="009729DF"/>
    <w:p w14:paraId="768BA219" w14:textId="77777777" w:rsidR="009729DF" w:rsidRDefault="009729DF" w:rsidP="009729DF"/>
    <w:p w14:paraId="65D6814E" w14:textId="77777777" w:rsidR="009729DF" w:rsidRPr="00B026AA" w:rsidRDefault="009729DF" w:rsidP="009729DF">
      <w:pPr>
        <w:rPr>
          <w:b/>
          <w:bCs/>
        </w:rPr>
      </w:pPr>
      <w:r w:rsidRPr="00B026AA">
        <w:rPr>
          <w:b/>
          <w:bCs/>
        </w:rPr>
        <w:t>ID</w:t>
      </w:r>
    </w:p>
    <w:p w14:paraId="712B80A6" w14:textId="77777777" w:rsidR="009729DF" w:rsidRPr="00EB7FAB" w:rsidRDefault="009729DF" w:rsidP="009729DF">
      <w:r w:rsidRPr="00534186">
        <w:t>Observation 3: For device type 2b, the power consumption of the active transmitter chain is considerably higher compared to the backscattering transmitters of device type 2a.</w:t>
      </w:r>
    </w:p>
    <w:p w14:paraId="2CF34F0D" w14:textId="77777777" w:rsidR="009729DF" w:rsidRDefault="009729DF" w:rsidP="009729DF">
      <w:pPr>
        <w:rPr>
          <w:lang w:val="en-US"/>
        </w:rPr>
      </w:pPr>
    </w:p>
    <w:p w14:paraId="0D2C6B2F" w14:textId="77777777" w:rsidR="009729DF" w:rsidRPr="00B026AA" w:rsidRDefault="009729DF" w:rsidP="009729DF">
      <w:pPr>
        <w:rPr>
          <w:b/>
          <w:bCs/>
          <w:lang w:val="en-US"/>
        </w:rPr>
      </w:pPr>
      <w:r w:rsidRPr="00B026AA">
        <w:rPr>
          <w:b/>
          <w:bCs/>
          <w:lang w:val="en-US"/>
        </w:rPr>
        <w:t>Lenovo</w:t>
      </w:r>
    </w:p>
    <w:p w14:paraId="7C18AC28" w14:textId="77777777" w:rsidR="009729DF" w:rsidRDefault="009729DF" w:rsidP="009729DF">
      <w:pPr>
        <w:rPr>
          <w:lang w:val="en-US"/>
        </w:rPr>
      </w:pPr>
      <w:r w:rsidRPr="001179E9">
        <w:rPr>
          <w:lang w:val="en-US"/>
        </w:rPr>
        <w:t xml:space="preserve">Proposal 3: RAN1 evaluates RF envelope detector-based architecture for active device type 2b (Few 100 </w:t>
      </w:r>
      <w:proofErr w:type="spellStart"/>
      <w:r w:rsidRPr="001179E9">
        <w:rPr>
          <w:lang w:val="en-US"/>
        </w:rPr>
        <w:t>μW</w:t>
      </w:r>
      <w:proofErr w:type="spellEnd"/>
      <w:r w:rsidRPr="001179E9">
        <w:rPr>
          <w:lang w:val="en-US"/>
        </w:rPr>
        <w:t>) considering the different components such as matching network, band pass filter, RF envelope detector circuit, LNA, BB LPF, and ADC.</w:t>
      </w:r>
    </w:p>
    <w:p w14:paraId="599182AD" w14:textId="77777777" w:rsidR="009729DF" w:rsidRDefault="009729DF" w:rsidP="009729DF">
      <w:pPr>
        <w:rPr>
          <w:lang w:val="en-US"/>
        </w:rPr>
      </w:pPr>
      <w:r w:rsidRPr="001179E9">
        <w:rPr>
          <w:lang w:val="en-US"/>
        </w:rPr>
        <w:t>Observation 2: For homodyne Rx architecture the power consumption can range from 60uW to more than 120 µW depending on the required sensitivity at the receiver.</w:t>
      </w:r>
    </w:p>
    <w:p w14:paraId="3E4F0256" w14:textId="77777777" w:rsidR="009729DF" w:rsidRDefault="009729DF" w:rsidP="009729DF">
      <w:pPr>
        <w:rPr>
          <w:lang w:val="en-US"/>
        </w:rPr>
      </w:pPr>
      <w:r w:rsidRPr="001179E9">
        <w:rPr>
          <w:lang w:val="en-US"/>
        </w:rPr>
        <w:t>Observation 3: Homodyne Rx architecture for FSK reception with analog 2-FSK modulator can consume more than 380µW [10].</w:t>
      </w:r>
    </w:p>
    <w:p w14:paraId="78196EC3" w14:textId="77777777" w:rsidR="009729DF" w:rsidRPr="001179E9" w:rsidRDefault="009729DF" w:rsidP="009729DF">
      <w:pPr>
        <w:rPr>
          <w:lang w:val="en-US"/>
        </w:rPr>
      </w:pPr>
      <w:r w:rsidRPr="001179E9">
        <w:rPr>
          <w:lang w:val="en-US"/>
        </w:rPr>
        <w:t xml:space="preserve">Proposal 4: RAN1 evaluates whether the power consumption of homodyne/zero-IF receiver circuitry for active Ambient IoT device type with amplification for FSK reception meets the target power consumption. </w:t>
      </w:r>
    </w:p>
    <w:p w14:paraId="02BB20A9" w14:textId="77777777" w:rsidR="009729DF" w:rsidRDefault="009729DF" w:rsidP="009729DF">
      <w:pPr>
        <w:rPr>
          <w:lang w:val="en-US"/>
        </w:rPr>
      </w:pPr>
      <w:r w:rsidRPr="001179E9">
        <w:rPr>
          <w:lang w:val="en-US"/>
        </w:rPr>
        <w:t>Proposal 5: RAN1 evaluates whether the power consumption of homodyne/zero-IF receiver circuitry for active Ambient IoT device type with amplification for FSK reception using a FM-AM detector meets the target power consumption.</w:t>
      </w:r>
    </w:p>
    <w:p w14:paraId="5FE0A392" w14:textId="77777777" w:rsidR="009729DF" w:rsidRDefault="009729DF" w:rsidP="009729DF">
      <w:pPr>
        <w:rPr>
          <w:lang w:val="en-US"/>
        </w:rPr>
      </w:pPr>
      <w:r w:rsidRPr="001179E9">
        <w:rPr>
          <w:lang w:val="en-US"/>
        </w:rPr>
        <w:t>Proposal 7: RAN1 evaluates whether the power consumption of transmitter circuitry for active Ambient IoT device type meets the target power consumption considering different component in BB and RF such as encoder, modulator, mixer, filter, oscillator, and power amplifier.</w:t>
      </w:r>
    </w:p>
    <w:p w14:paraId="47F01060" w14:textId="77777777" w:rsidR="009729DF" w:rsidRDefault="009729DF" w:rsidP="009729DF">
      <w:pPr>
        <w:rPr>
          <w:lang w:val="en-US"/>
        </w:rPr>
      </w:pPr>
    </w:p>
    <w:p w14:paraId="5FB118C7" w14:textId="77777777" w:rsidR="009729DF" w:rsidRDefault="009729DF" w:rsidP="009729DF">
      <w:pPr>
        <w:rPr>
          <w:lang w:val="en-US"/>
        </w:rPr>
      </w:pPr>
    </w:p>
    <w:p w14:paraId="28106555" w14:textId="77777777" w:rsidR="009729DF" w:rsidRPr="005C60E3" w:rsidRDefault="009729DF" w:rsidP="009729DF">
      <w:pPr>
        <w:rPr>
          <w:lang w:val="en-US"/>
        </w:rPr>
      </w:pPr>
    </w:p>
    <w:p w14:paraId="180C3BF5" w14:textId="77777777" w:rsidR="009729DF" w:rsidRDefault="009729DF" w:rsidP="009729DF">
      <w:pPr>
        <w:pStyle w:val="Heading2"/>
      </w:pPr>
      <w:r>
        <w:t xml:space="preserve">[High] D2R Tx </w:t>
      </w:r>
      <w:r>
        <w:rPr>
          <w:lang w:eastAsia="ko-KR"/>
        </w:rPr>
        <w:t>M</w:t>
      </w:r>
      <w:r>
        <w:rPr>
          <w:rFonts w:hint="eastAsia"/>
          <w:lang w:eastAsia="ko-KR"/>
        </w:rPr>
        <w:t xml:space="preserve">odulator </w:t>
      </w:r>
      <w:r>
        <w:rPr>
          <w:lang w:eastAsia="ko-KR"/>
        </w:rPr>
        <w:t>A</w:t>
      </w:r>
      <w:r>
        <w:rPr>
          <w:rFonts w:hint="eastAsia"/>
          <w:lang w:eastAsia="ko-KR"/>
        </w:rPr>
        <w:t>rchitecture</w:t>
      </w:r>
    </w:p>
    <w:p w14:paraId="2864E3D2" w14:textId="77777777" w:rsidR="009729DF" w:rsidRPr="00C354F3" w:rsidRDefault="009729DF" w:rsidP="009729DF">
      <w:pPr>
        <w:rPr>
          <w:b/>
          <w:bCs/>
          <w:u w:val="single"/>
          <w:lang w:eastAsia="ko-KR"/>
        </w:rPr>
      </w:pPr>
      <w:r w:rsidRPr="00C354F3">
        <w:rPr>
          <w:b/>
          <w:bCs/>
          <w:u w:val="single"/>
          <w:lang w:eastAsia="ko-KR"/>
        </w:rPr>
        <w:t>Summary</w:t>
      </w:r>
    </w:p>
    <w:p w14:paraId="4184C382" w14:textId="77777777" w:rsidR="009729DF" w:rsidRDefault="009729DF" w:rsidP="009729DF">
      <w:pPr>
        <w:rPr>
          <w:lang w:eastAsia="ko-KR"/>
        </w:rPr>
      </w:pPr>
      <w:r>
        <w:rPr>
          <w:rFonts w:hint="eastAsia"/>
          <w:lang w:eastAsia="ko-KR"/>
        </w:rPr>
        <w:t xml:space="preserve">A few companies have mentioned different tx backscatter </w:t>
      </w:r>
      <w:r>
        <w:rPr>
          <w:lang w:eastAsia="ko-KR"/>
        </w:rPr>
        <w:t xml:space="preserve">modulation schemes </w:t>
      </w:r>
      <w:r>
        <w:rPr>
          <w:rFonts w:hint="eastAsia"/>
          <w:lang w:eastAsia="ko-KR"/>
        </w:rPr>
        <w:t>and their impact on device architecture aspects such as power, complexity, etc. OOK, PSK, FSK were mentioned at least in agenda 9.4.1.2.</w:t>
      </w:r>
      <w:r>
        <w:rPr>
          <w:lang w:eastAsia="ko-KR"/>
        </w:rPr>
        <w:t xml:space="preserve"> Companies have shown their preferences.</w:t>
      </w:r>
    </w:p>
    <w:p w14:paraId="1D4D325D" w14:textId="77777777" w:rsidR="009729DF" w:rsidRDefault="009729DF" w:rsidP="009729DF">
      <w:pPr>
        <w:numPr>
          <w:ilvl w:val="0"/>
          <w:numId w:val="34"/>
        </w:numPr>
      </w:pPr>
      <w:r>
        <w:t>Study OOK, PSK, FSK modulator: E///, LG, QC</w:t>
      </w:r>
    </w:p>
    <w:p w14:paraId="3591CEFC" w14:textId="77777777" w:rsidR="009729DF" w:rsidRDefault="009729DF" w:rsidP="009729DF">
      <w:pPr>
        <w:numPr>
          <w:ilvl w:val="0"/>
          <w:numId w:val="34"/>
        </w:numPr>
      </w:pPr>
      <w:r>
        <w:t xml:space="preserve">Study OOK modulator as baseline: Spreadtrum, CT, </w:t>
      </w:r>
      <w:proofErr w:type="spellStart"/>
      <w:r>
        <w:t>CEWiT</w:t>
      </w:r>
      <w:proofErr w:type="spellEnd"/>
      <w:r>
        <w:t xml:space="preserve">, </w:t>
      </w:r>
    </w:p>
    <w:p w14:paraId="35BE720A" w14:textId="77777777" w:rsidR="009729DF" w:rsidRDefault="009729DF" w:rsidP="009729DF">
      <w:pPr>
        <w:rPr>
          <w:lang w:eastAsia="ko-KR"/>
        </w:rPr>
      </w:pPr>
    </w:p>
    <w:p w14:paraId="6629B0F6" w14:textId="77777777" w:rsidR="009729DF" w:rsidRDefault="009729DF" w:rsidP="009729DF">
      <w:pPr>
        <w:rPr>
          <w:lang w:eastAsia="ko-KR"/>
        </w:rPr>
      </w:pPr>
      <w:r>
        <w:rPr>
          <w:lang w:eastAsia="ko-KR"/>
        </w:rPr>
        <w:t>One company also mention to support more than one modulation schemes.</w:t>
      </w:r>
    </w:p>
    <w:p w14:paraId="6876CA92" w14:textId="77777777" w:rsidR="009729DF" w:rsidRDefault="009729DF" w:rsidP="009729DF">
      <w:pPr>
        <w:rPr>
          <w:lang w:eastAsia="ko-KR"/>
        </w:rPr>
      </w:pPr>
    </w:p>
    <w:p w14:paraId="304630E3" w14:textId="77777777" w:rsidR="009729DF" w:rsidRDefault="009729DF" w:rsidP="009729DF">
      <w:pPr>
        <w:rPr>
          <w:lang w:eastAsia="ko-KR"/>
        </w:rPr>
      </w:pPr>
      <w:r>
        <w:rPr>
          <w:lang w:eastAsia="ko-KR"/>
        </w:rPr>
        <w:t>Waveform/m</w:t>
      </w:r>
      <w:r>
        <w:rPr>
          <w:rFonts w:hint="eastAsia"/>
          <w:lang w:eastAsia="ko-KR"/>
        </w:rPr>
        <w:t>odulation choice has impact</w:t>
      </w:r>
      <w:r>
        <w:rPr>
          <w:lang w:eastAsia="ko-KR"/>
        </w:rPr>
        <w:t xml:space="preserve"> on following</w:t>
      </w:r>
      <w:r>
        <w:rPr>
          <w:rFonts w:hint="eastAsia"/>
          <w:lang w:eastAsia="ko-KR"/>
        </w:rPr>
        <w:t xml:space="preserve"> aspects</w:t>
      </w:r>
      <w:r>
        <w:rPr>
          <w:lang w:eastAsia="ko-KR"/>
        </w:rPr>
        <w:t>.</w:t>
      </w:r>
    </w:p>
    <w:p w14:paraId="0FCE32E2" w14:textId="77777777" w:rsidR="009729DF" w:rsidRDefault="009729DF" w:rsidP="009729DF">
      <w:pPr>
        <w:numPr>
          <w:ilvl w:val="0"/>
          <w:numId w:val="33"/>
        </w:numPr>
        <w:rPr>
          <w:lang w:eastAsia="ko-KR"/>
        </w:rPr>
      </w:pPr>
      <w:r>
        <w:rPr>
          <w:lang w:eastAsia="ko-KR"/>
        </w:rPr>
        <w:t>Tx signal generation schemes (backscatter/active generation)</w:t>
      </w:r>
    </w:p>
    <w:p w14:paraId="7482C757" w14:textId="77777777" w:rsidR="009729DF" w:rsidRDefault="009729DF" w:rsidP="009729DF">
      <w:pPr>
        <w:numPr>
          <w:ilvl w:val="0"/>
          <w:numId w:val="33"/>
        </w:numPr>
        <w:rPr>
          <w:lang w:eastAsia="ko-KR"/>
        </w:rPr>
      </w:pPr>
      <w:r>
        <w:rPr>
          <w:lang w:eastAsia="ko-KR"/>
        </w:rPr>
        <w:t>BER performance</w:t>
      </w:r>
    </w:p>
    <w:p w14:paraId="58263A22" w14:textId="77777777" w:rsidR="009729DF" w:rsidRDefault="009729DF" w:rsidP="009729DF">
      <w:pPr>
        <w:numPr>
          <w:ilvl w:val="0"/>
          <w:numId w:val="33"/>
        </w:numPr>
        <w:rPr>
          <w:lang w:eastAsia="ko-KR"/>
        </w:rPr>
      </w:pPr>
      <w:r>
        <w:rPr>
          <w:rFonts w:hint="eastAsia"/>
          <w:lang w:eastAsia="ko-KR"/>
        </w:rPr>
        <w:t>modulation factor/reflection loss</w:t>
      </w:r>
      <w:r>
        <w:rPr>
          <w:lang w:eastAsia="ko-KR"/>
        </w:rPr>
        <w:t xml:space="preserve"> (affecting </w:t>
      </w:r>
      <w:r>
        <w:rPr>
          <w:rFonts w:hint="eastAsia"/>
          <w:lang w:eastAsia="ko-KR"/>
        </w:rPr>
        <w:t>backscatter link budget</w:t>
      </w:r>
      <w:r>
        <w:rPr>
          <w:lang w:eastAsia="ko-KR"/>
        </w:rPr>
        <w:t>)</w:t>
      </w:r>
    </w:p>
    <w:p w14:paraId="4D9108FC" w14:textId="77777777" w:rsidR="009729DF" w:rsidRDefault="009729DF" w:rsidP="009729DF">
      <w:pPr>
        <w:numPr>
          <w:ilvl w:val="0"/>
          <w:numId w:val="33"/>
        </w:numPr>
        <w:rPr>
          <w:lang w:eastAsia="ko-KR"/>
        </w:rPr>
      </w:pPr>
      <w:r>
        <w:rPr>
          <w:rFonts w:hint="eastAsia"/>
          <w:lang w:eastAsia="ko-KR"/>
        </w:rPr>
        <w:t>hardware complexity/</w:t>
      </w:r>
      <w:r>
        <w:rPr>
          <w:lang w:eastAsia="ko-KR"/>
        </w:rPr>
        <w:t>size/</w:t>
      </w:r>
      <w:r>
        <w:rPr>
          <w:rFonts w:hint="eastAsia"/>
          <w:lang w:eastAsia="ko-KR"/>
        </w:rPr>
        <w:t>cost</w:t>
      </w:r>
      <w:r>
        <w:rPr>
          <w:lang w:eastAsia="ko-KR"/>
        </w:rPr>
        <w:t xml:space="preserve"> in RF/BB, e.g., required # of branches, switches, circuits</w:t>
      </w:r>
    </w:p>
    <w:p w14:paraId="50129532" w14:textId="77777777" w:rsidR="009729DF" w:rsidRDefault="009729DF" w:rsidP="009729DF">
      <w:pPr>
        <w:numPr>
          <w:ilvl w:val="0"/>
          <w:numId w:val="33"/>
        </w:numPr>
        <w:rPr>
          <w:lang w:eastAsia="ko-KR"/>
        </w:rPr>
      </w:pPr>
      <w:r>
        <w:rPr>
          <w:lang w:eastAsia="ko-KR"/>
        </w:rPr>
        <w:t>power consumption</w:t>
      </w:r>
    </w:p>
    <w:p w14:paraId="73F27D59" w14:textId="77777777" w:rsidR="009729DF" w:rsidRDefault="009729DF" w:rsidP="009729DF">
      <w:pPr>
        <w:rPr>
          <w:lang w:eastAsia="ko-KR"/>
        </w:rPr>
      </w:pPr>
      <w:r>
        <w:rPr>
          <w:lang w:eastAsia="ko-KR"/>
        </w:rPr>
        <w:t>Waveform/m</w:t>
      </w:r>
      <w:r>
        <w:rPr>
          <w:rFonts w:hint="eastAsia"/>
          <w:lang w:eastAsia="ko-KR"/>
        </w:rPr>
        <w:t xml:space="preserve">odulation </w:t>
      </w:r>
      <w:r>
        <w:rPr>
          <w:lang w:eastAsia="ko-KR"/>
        </w:rPr>
        <w:t>could be differ based on tx signal generation scheme (backscatter/active).</w:t>
      </w:r>
    </w:p>
    <w:p w14:paraId="38BFA589" w14:textId="77777777" w:rsidR="009729DF" w:rsidRDefault="009729DF" w:rsidP="009729DF">
      <w:pPr>
        <w:rPr>
          <w:lang w:eastAsia="ko-KR"/>
        </w:rPr>
      </w:pPr>
      <w:r>
        <w:rPr>
          <w:lang w:eastAsia="ko-KR"/>
        </w:rPr>
        <w:t>Thus, it would be good to further study possible tx modulation schemes.</w:t>
      </w:r>
    </w:p>
    <w:p w14:paraId="2B3E4952" w14:textId="77777777" w:rsidR="009729DF" w:rsidRDefault="009729DF" w:rsidP="009729DF">
      <w:pPr>
        <w:rPr>
          <w:lang w:eastAsia="ko-KR"/>
        </w:rPr>
      </w:pPr>
    </w:p>
    <w:p w14:paraId="0F8F8C62" w14:textId="77777777" w:rsidR="009729DF" w:rsidRDefault="009729DF" w:rsidP="009729DF">
      <w:pPr>
        <w:pStyle w:val="Heading3"/>
      </w:pPr>
      <w:r>
        <w:rPr>
          <w:rFonts w:hint="eastAsia"/>
        </w:rPr>
        <w:t>1</w:t>
      </w:r>
      <w:r w:rsidRPr="00A36B79">
        <w:rPr>
          <w:rFonts w:hint="eastAsia"/>
        </w:rPr>
        <w:t>st</w:t>
      </w:r>
      <w:r>
        <w:rPr>
          <w:rFonts w:hint="eastAsia"/>
        </w:rPr>
        <w:t xml:space="preserve"> round discussion</w:t>
      </w:r>
    </w:p>
    <w:p w14:paraId="11094AEB" w14:textId="77777777" w:rsidR="009729DF" w:rsidRPr="00F579CE" w:rsidRDefault="009729DF" w:rsidP="009729DF">
      <w:pPr>
        <w:rPr>
          <w:b/>
          <w:bCs/>
          <w:lang w:eastAsia="ko-KR"/>
        </w:rPr>
      </w:pPr>
      <w:r w:rsidRPr="00F579CE">
        <w:rPr>
          <w:rFonts w:hint="eastAsia"/>
          <w:b/>
          <w:bCs/>
          <w:lang w:eastAsia="ko-KR"/>
        </w:rPr>
        <w:t xml:space="preserve">FL Proposal </w:t>
      </w:r>
      <w:r>
        <w:rPr>
          <w:b/>
          <w:bCs/>
          <w:lang w:eastAsia="ko-KR"/>
        </w:rPr>
        <w:t>8</w:t>
      </w:r>
      <w:r w:rsidRPr="00F579CE">
        <w:rPr>
          <w:rFonts w:hint="eastAsia"/>
          <w:b/>
          <w:bCs/>
          <w:lang w:eastAsia="ko-KR"/>
        </w:rPr>
        <w:t xml:space="preserve">.1: </w:t>
      </w:r>
      <w:r w:rsidRPr="00F579CE">
        <w:rPr>
          <w:b/>
          <w:bCs/>
          <w:lang w:eastAsia="ko-KR"/>
        </w:rPr>
        <w:t xml:space="preserve">Study </w:t>
      </w:r>
      <w:r>
        <w:rPr>
          <w:b/>
          <w:bCs/>
          <w:lang w:eastAsia="ko-KR"/>
        </w:rPr>
        <w:t xml:space="preserve">the </w:t>
      </w:r>
      <w:r w:rsidRPr="00F579CE">
        <w:rPr>
          <w:b/>
          <w:bCs/>
          <w:lang w:eastAsia="ko-KR"/>
        </w:rPr>
        <w:t xml:space="preserve">impact of modulation/waveforms choices (OOK, PSK, FSK, etc) on </w:t>
      </w:r>
      <w:r>
        <w:rPr>
          <w:b/>
          <w:bCs/>
          <w:lang w:eastAsia="ko-KR"/>
        </w:rPr>
        <w:t>device architecture considering following aspects.</w:t>
      </w:r>
    </w:p>
    <w:p w14:paraId="2C8BDF81" w14:textId="77777777" w:rsidR="009729DF" w:rsidRDefault="009729DF" w:rsidP="009729DF">
      <w:pPr>
        <w:numPr>
          <w:ilvl w:val="0"/>
          <w:numId w:val="33"/>
        </w:numPr>
        <w:rPr>
          <w:b/>
          <w:bCs/>
          <w:lang w:eastAsia="ko-KR"/>
        </w:rPr>
      </w:pPr>
      <w:r w:rsidRPr="00A43B77">
        <w:rPr>
          <w:b/>
          <w:bCs/>
          <w:lang w:eastAsia="ko-KR"/>
        </w:rPr>
        <w:t>Tx signal generation schemes (backscatter/active generation)</w:t>
      </w:r>
    </w:p>
    <w:p w14:paraId="0D0A324E" w14:textId="77777777" w:rsidR="009729DF" w:rsidRDefault="009729DF" w:rsidP="009729DF">
      <w:pPr>
        <w:numPr>
          <w:ilvl w:val="0"/>
          <w:numId w:val="33"/>
        </w:numPr>
        <w:rPr>
          <w:b/>
          <w:bCs/>
          <w:lang w:eastAsia="ko-KR"/>
        </w:rPr>
      </w:pPr>
      <w:r>
        <w:rPr>
          <w:b/>
          <w:bCs/>
          <w:lang w:eastAsia="ko-KR"/>
        </w:rPr>
        <w:t>H</w:t>
      </w:r>
      <w:r w:rsidRPr="00A43B77">
        <w:rPr>
          <w:rFonts w:hint="eastAsia"/>
          <w:b/>
          <w:bCs/>
          <w:lang w:eastAsia="ko-KR"/>
        </w:rPr>
        <w:t>ardware complexity/cost</w:t>
      </w:r>
      <w:r w:rsidRPr="00A43B77">
        <w:rPr>
          <w:b/>
          <w:bCs/>
          <w:lang w:eastAsia="ko-KR"/>
        </w:rPr>
        <w:t xml:space="preserve"> in RF/BB, e.g., # of branches, switches</w:t>
      </w:r>
    </w:p>
    <w:p w14:paraId="5B389707" w14:textId="77777777" w:rsidR="009729DF" w:rsidRPr="00FD1852" w:rsidRDefault="009729DF" w:rsidP="009729DF">
      <w:pPr>
        <w:numPr>
          <w:ilvl w:val="0"/>
          <w:numId w:val="33"/>
        </w:numPr>
        <w:rPr>
          <w:b/>
          <w:bCs/>
          <w:lang w:eastAsia="ko-KR"/>
        </w:rPr>
      </w:pPr>
      <w:r>
        <w:rPr>
          <w:b/>
          <w:bCs/>
          <w:lang w:eastAsia="ko-KR"/>
        </w:rPr>
        <w:lastRenderedPageBreak/>
        <w:t>P</w:t>
      </w:r>
      <w:r w:rsidRPr="00A43B77">
        <w:rPr>
          <w:b/>
          <w:bCs/>
          <w:lang w:eastAsia="ko-KR"/>
        </w:rPr>
        <w:t>ower consumption</w:t>
      </w:r>
    </w:p>
    <w:p w14:paraId="2506C654" w14:textId="77777777" w:rsidR="009729DF" w:rsidRPr="00193662" w:rsidRDefault="009729DF" w:rsidP="009729DF">
      <w:pPr>
        <w:numPr>
          <w:ilvl w:val="0"/>
          <w:numId w:val="33"/>
        </w:numPr>
      </w:pPr>
      <w:r w:rsidRPr="00FD1852">
        <w:rPr>
          <w:b/>
          <w:bCs/>
          <w:lang w:eastAsia="ko-KR"/>
        </w:rPr>
        <w:t>M</w:t>
      </w:r>
      <w:r w:rsidRPr="00FD1852">
        <w:rPr>
          <w:rFonts w:hint="eastAsia"/>
          <w:b/>
          <w:bCs/>
          <w:lang w:eastAsia="ko-KR"/>
        </w:rPr>
        <w:t>odulation factor</w:t>
      </w:r>
      <w:r>
        <w:rPr>
          <w:b/>
          <w:bCs/>
          <w:lang w:eastAsia="ko-KR"/>
        </w:rPr>
        <w:t xml:space="preserve"> (or </w:t>
      </w:r>
      <w:r w:rsidRPr="00FD1852">
        <w:rPr>
          <w:rFonts w:hint="eastAsia"/>
          <w:b/>
          <w:bCs/>
          <w:lang w:eastAsia="ko-KR"/>
        </w:rPr>
        <w:t>reflection loss</w:t>
      </w:r>
      <w:r>
        <w:rPr>
          <w:b/>
          <w:bCs/>
          <w:lang w:eastAsia="ko-KR"/>
        </w:rPr>
        <w:t>)</w:t>
      </w:r>
    </w:p>
    <w:p w14:paraId="0FF355BE" w14:textId="77777777" w:rsidR="009729DF" w:rsidRPr="00A43B77" w:rsidRDefault="009729DF" w:rsidP="009729DF">
      <w:pPr>
        <w:numPr>
          <w:ilvl w:val="0"/>
          <w:numId w:val="33"/>
        </w:numPr>
        <w:rPr>
          <w:b/>
          <w:bCs/>
          <w:lang w:eastAsia="ko-KR"/>
        </w:rPr>
      </w:pPr>
      <w:r>
        <w:rPr>
          <w:b/>
          <w:bCs/>
          <w:lang w:eastAsia="ko-KR"/>
        </w:rPr>
        <w:t>Link (BER)</w:t>
      </w:r>
      <w:r w:rsidRPr="00A43B77">
        <w:rPr>
          <w:b/>
          <w:bCs/>
          <w:lang w:eastAsia="ko-KR"/>
        </w:rPr>
        <w:t xml:space="preserve"> performance</w:t>
      </w:r>
      <w:r>
        <w:rPr>
          <w:b/>
          <w:bCs/>
          <w:lang w:eastAsia="ko-KR"/>
        </w:rPr>
        <w:t xml:space="preserve"> (detailed study to be done in 9.4.2.1)</w:t>
      </w:r>
    </w:p>
    <w:p w14:paraId="052D099B" w14:textId="77777777" w:rsidR="009729DF" w:rsidRDefault="009729DF" w:rsidP="009729DF"/>
    <w:p w14:paraId="2BD63FE6" w14:textId="77777777" w:rsidR="009729DF" w:rsidRDefault="009729DF" w:rsidP="009729DF"/>
    <w:p w14:paraId="555E240F" w14:textId="77777777" w:rsidR="009729DF" w:rsidRDefault="009729DF" w:rsidP="009729DF">
      <w:r>
        <w:t>Please provide brief comments for above FL Proposal 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3635DD5F" w14:textId="77777777" w:rsidTr="0098753D">
        <w:tc>
          <w:tcPr>
            <w:tcW w:w="1706" w:type="dxa"/>
            <w:shd w:val="clear" w:color="auto" w:fill="E7E6E6"/>
          </w:tcPr>
          <w:p w14:paraId="179A348F" w14:textId="77777777" w:rsidR="009729DF" w:rsidRDefault="009729DF" w:rsidP="0098753D">
            <w:pPr>
              <w:spacing w:after="120"/>
            </w:pPr>
            <w:r>
              <w:t>Company</w:t>
            </w:r>
          </w:p>
        </w:tc>
        <w:tc>
          <w:tcPr>
            <w:tcW w:w="7925" w:type="dxa"/>
            <w:shd w:val="clear" w:color="auto" w:fill="E7E6E6"/>
          </w:tcPr>
          <w:p w14:paraId="11DF1503" w14:textId="77777777" w:rsidR="009729DF" w:rsidRDefault="009729DF" w:rsidP="0098753D">
            <w:pPr>
              <w:spacing w:after="120"/>
            </w:pPr>
            <w:r>
              <w:t>Comment</w:t>
            </w:r>
          </w:p>
        </w:tc>
      </w:tr>
      <w:tr w:rsidR="009729DF" w14:paraId="7165946F" w14:textId="77777777" w:rsidTr="0098753D">
        <w:tc>
          <w:tcPr>
            <w:tcW w:w="1706" w:type="dxa"/>
          </w:tcPr>
          <w:p w14:paraId="4B7A51B7"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2E9DA8E8" w14:textId="77777777" w:rsidR="009729DF" w:rsidRPr="004C20A5" w:rsidRDefault="009729DF" w:rsidP="0098753D">
            <w:pPr>
              <w:spacing w:after="120"/>
              <w:rPr>
                <w:rFonts w:eastAsia="DengXian"/>
                <w:color w:val="000000"/>
              </w:rPr>
            </w:pPr>
            <w:r>
              <w:rPr>
                <w:rFonts w:eastAsia="DengXian" w:hint="eastAsia"/>
                <w:color w:val="000000"/>
              </w:rPr>
              <w:t>W</w:t>
            </w:r>
            <w:r>
              <w:rPr>
                <w:rFonts w:eastAsia="DengXian"/>
                <w:color w:val="000000"/>
              </w:rPr>
              <w:t xml:space="preserve">e do not understand what is the mean of the modulation factor, is it related with modulation depth or modulation order, or reflection coefficient of device 1/2a? We think modulation factor should be clarified. </w:t>
            </w:r>
          </w:p>
        </w:tc>
      </w:tr>
      <w:tr w:rsidR="009729DF" w14:paraId="4C2A8218" w14:textId="77777777" w:rsidTr="0098753D">
        <w:tc>
          <w:tcPr>
            <w:tcW w:w="1706" w:type="dxa"/>
          </w:tcPr>
          <w:p w14:paraId="60FC6374"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5" w:type="dxa"/>
          </w:tcPr>
          <w:p w14:paraId="4D80402B"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he discussions can wait for the corresponding preliminary agreements or consensus in 9.4.2.1.</w:t>
            </w:r>
          </w:p>
        </w:tc>
      </w:tr>
    </w:tbl>
    <w:p w14:paraId="15CDAFB5" w14:textId="77777777" w:rsidR="009729DF" w:rsidRDefault="009729DF" w:rsidP="009729DF">
      <w:pPr>
        <w:rPr>
          <w:lang w:eastAsia="ko-KR"/>
        </w:rPr>
      </w:pPr>
    </w:p>
    <w:p w14:paraId="0EDA7631" w14:textId="77777777" w:rsidR="009729DF" w:rsidRPr="008E3C9F" w:rsidRDefault="009729DF" w:rsidP="009729DF"/>
    <w:p w14:paraId="6DF4FB8E" w14:textId="77777777" w:rsidR="009729DF" w:rsidRDefault="009729DF" w:rsidP="009729DF">
      <w:pPr>
        <w:pStyle w:val="Heading3"/>
      </w:pPr>
      <w:r>
        <w:t>Related Proposals</w:t>
      </w:r>
    </w:p>
    <w:p w14:paraId="6A637AE8" w14:textId="77777777" w:rsidR="009729DF" w:rsidRDefault="009729DF" w:rsidP="009729DF"/>
    <w:p w14:paraId="056F0E18" w14:textId="77777777" w:rsidR="009729DF" w:rsidRPr="00697760" w:rsidRDefault="009729DF" w:rsidP="009729DF">
      <w:pPr>
        <w:rPr>
          <w:b/>
          <w:bCs/>
          <w:u w:val="single"/>
        </w:rPr>
      </w:pPr>
      <w:r w:rsidRPr="00697760">
        <w:rPr>
          <w:b/>
          <w:bCs/>
          <w:u w:val="single"/>
        </w:rPr>
        <w:t xml:space="preserve">Device </w:t>
      </w:r>
      <w:r>
        <w:rPr>
          <w:b/>
          <w:bCs/>
          <w:u w:val="single"/>
        </w:rPr>
        <w:t>1</w:t>
      </w:r>
      <w:r w:rsidRPr="00697760">
        <w:rPr>
          <w:b/>
          <w:bCs/>
          <w:u w:val="single"/>
        </w:rPr>
        <w:t>: D2R Tx Modulation / Waveform</w:t>
      </w:r>
    </w:p>
    <w:p w14:paraId="107C7335" w14:textId="77777777" w:rsidR="009729DF" w:rsidRPr="00697760" w:rsidRDefault="009729DF" w:rsidP="009729DF"/>
    <w:p w14:paraId="115C6C7B" w14:textId="77777777" w:rsidR="009729DF" w:rsidRDefault="009729DF" w:rsidP="009729DF">
      <w: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14:paraId="5721A230" w14:textId="77777777" w:rsidTr="0098753D">
        <w:tc>
          <w:tcPr>
            <w:tcW w:w="2131" w:type="dxa"/>
            <w:shd w:val="clear" w:color="auto" w:fill="auto"/>
          </w:tcPr>
          <w:p w14:paraId="21BA7550" w14:textId="77777777" w:rsidR="009729DF" w:rsidRPr="00BD1FFD" w:rsidRDefault="009729DF" w:rsidP="0098753D">
            <w:pPr>
              <w:spacing w:after="120"/>
              <w:rPr>
                <w:b/>
                <w:bCs/>
              </w:rPr>
            </w:pPr>
            <w:r w:rsidRPr="00BD1FFD">
              <w:rPr>
                <w:b/>
                <w:bCs/>
              </w:rPr>
              <w:t>Impedance modulation, Device 1</w:t>
            </w:r>
          </w:p>
          <w:p w14:paraId="0933549C" w14:textId="77777777" w:rsidR="009729DF" w:rsidRPr="00BD1FFD" w:rsidRDefault="009729DF" w:rsidP="0098753D">
            <w:pPr>
              <w:spacing w:after="120"/>
              <w:rPr>
                <w:b/>
                <w:bCs/>
              </w:rPr>
            </w:pPr>
          </w:p>
        </w:tc>
        <w:tc>
          <w:tcPr>
            <w:tcW w:w="7469" w:type="dxa"/>
            <w:shd w:val="clear" w:color="auto" w:fill="auto"/>
          </w:tcPr>
          <w:p w14:paraId="11419049" w14:textId="77777777" w:rsidR="009729DF" w:rsidRDefault="009729DF" w:rsidP="0098753D">
            <w:pPr>
              <w:spacing w:after="120"/>
            </w:pPr>
            <w:r>
              <w:t>For backscatter link,</w:t>
            </w:r>
          </w:p>
          <w:p w14:paraId="1B48E90F" w14:textId="77777777" w:rsidR="009729DF" w:rsidRDefault="009729DF" w:rsidP="0098753D">
            <w:pPr>
              <w:spacing w:after="120"/>
            </w:pPr>
            <w:r>
              <w:t xml:space="preserve">- OOK is start point, BPSK/QPSK may be also considered and it is beneficial to improve backscatter energy efficiency. </w:t>
            </w:r>
          </w:p>
        </w:tc>
      </w:tr>
    </w:tbl>
    <w:p w14:paraId="4057FF0D" w14:textId="77777777" w:rsidR="009729DF" w:rsidRDefault="009729DF" w:rsidP="009729DF"/>
    <w:p w14:paraId="0AE079FB" w14:textId="77777777" w:rsidR="009729DF" w:rsidRPr="00C06C7A" w:rsidRDefault="009729DF" w:rsidP="009729DF">
      <w:pPr>
        <w:rPr>
          <w:b/>
          <w:bCs/>
        </w:rPr>
      </w:pPr>
      <w:r w:rsidRPr="00C06C7A">
        <w:rPr>
          <w:b/>
          <w:bCs/>
        </w:rPr>
        <w:t>E///</w:t>
      </w:r>
    </w:p>
    <w:p w14:paraId="60B44702" w14:textId="77777777" w:rsidR="009729DF" w:rsidRDefault="009729DF" w:rsidP="009729DF">
      <w:pPr>
        <w:rPr>
          <w:lang w:eastAsia="ja-JP"/>
        </w:rPr>
      </w:pPr>
      <w:r w:rsidRPr="00097E9A">
        <w:rPr>
          <w:lang w:eastAsia="ja-JP"/>
        </w:rPr>
        <w:t>Proposal 4</w:t>
      </w:r>
      <w:r>
        <w:rPr>
          <w:lang w:eastAsia="ja-JP"/>
        </w:rPr>
        <w:t xml:space="preserve"> </w:t>
      </w:r>
      <w:r w:rsidRPr="00097E9A">
        <w:rPr>
          <w:lang w:eastAsia="ja-JP"/>
        </w:rPr>
        <w:t xml:space="preserve">For Device 1, the expected Tx power consumption of OOK, BPSK, and binary FSK would be roughly the same and about 2-4 </w:t>
      </w:r>
      <w:proofErr w:type="spellStart"/>
      <w:r w:rsidRPr="00097E9A">
        <w:rPr>
          <w:lang w:eastAsia="ja-JP"/>
        </w:rPr>
        <w:t>μW</w:t>
      </w:r>
      <w:proofErr w:type="spellEnd"/>
      <w:r w:rsidRPr="00097E9A">
        <w:rPr>
          <w:lang w:eastAsia="ja-JP"/>
        </w:rPr>
        <w:t xml:space="preserve">. </w:t>
      </w:r>
    </w:p>
    <w:p w14:paraId="7F14F3BC" w14:textId="77777777" w:rsidR="009729DF" w:rsidRPr="00A877C8" w:rsidRDefault="009729DF" w:rsidP="009729DF">
      <w:pPr>
        <w:rPr>
          <w:lang w:eastAsia="ja-JP"/>
        </w:rPr>
      </w:pPr>
      <w:r w:rsidRPr="00E44A96">
        <w:rPr>
          <w:lang w:eastAsia="ja-JP"/>
        </w:rPr>
        <w:t>The complexity will be very similar to the RFID case with the addition of the energy storage capacitor.</w:t>
      </w:r>
    </w:p>
    <w:p w14:paraId="61D77598" w14:textId="77777777" w:rsidR="009729DF" w:rsidRDefault="009729DF" w:rsidP="009729DF"/>
    <w:p w14:paraId="21C743A1" w14:textId="77777777" w:rsidR="009729DF" w:rsidRPr="00C06C7A" w:rsidRDefault="009729DF" w:rsidP="009729DF">
      <w:pPr>
        <w:rPr>
          <w:b/>
          <w:bCs/>
        </w:rPr>
      </w:pPr>
      <w:r w:rsidRPr="00C06C7A">
        <w:rPr>
          <w:b/>
          <w:bCs/>
        </w:rPr>
        <w:t>Spreadtrum</w:t>
      </w:r>
    </w:p>
    <w:p w14:paraId="747A312E" w14:textId="77777777" w:rsidR="009729DF" w:rsidRPr="006971EE" w:rsidRDefault="009729DF" w:rsidP="009729DF">
      <w:pPr>
        <w:tabs>
          <w:tab w:val="left" w:pos="1099"/>
        </w:tabs>
        <w:spacing w:beforeLines="50" w:before="120"/>
        <w:rPr>
          <w:rFonts w:eastAsia="SimSun"/>
          <w:bCs/>
          <w:i/>
          <w:color w:val="000000"/>
        </w:rPr>
      </w:pPr>
      <w:r w:rsidRPr="006971EE">
        <w:rPr>
          <w:rFonts w:eastAsia="SimSun" w:hint="eastAsia"/>
          <w:bCs/>
          <w:i/>
          <w:color w:val="000000"/>
        </w:rPr>
        <w:t>P</w:t>
      </w:r>
      <w:r w:rsidRPr="006971EE">
        <w:rPr>
          <w:rFonts w:eastAsia="SimSun"/>
          <w:bCs/>
          <w:i/>
          <w:color w:val="000000"/>
        </w:rPr>
        <w:t>roposal 1: From device architecture complexity perspective, at least the OOK modulator should be considered for Device 1.</w:t>
      </w:r>
    </w:p>
    <w:p w14:paraId="0EBDACAC" w14:textId="77777777" w:rsidR="009729DF" w:rsidRDefault="009729DF" w:rsidP="009729DF"/>
    <w:p w14:paraId="1D95F8CF" w14:textId="77777777" w:rsidR="009729DF" w:rsidRPr="00C06C7A" w:rsidRDefault="009729DF" w:rsidP="009729DF">
      <w:pPr>
        <w:rPr>
          <w:b/>
          <w:bCs/>
        </w:rPr>
      </w:pPr>
      <w:r w:rsidRPr="00C06C7A">
        <w:rPr>
          <w:b/>
          <w:bCs/>
        </w:rPr>
        <w:t>CT</w:t>
      </w:r>
    </w:p>
    <w:p w14:paraId="1D76EB21" w14:textId="77777777" w:rsidR="009729DF" w:rsidRPr="006971EE" w:rsidRDefault="009729DF" w:rsidP="009729DF">
      <w:pPr>
        <w:autoSpaceDE/>
        <w:autoSpaceDN/>
        <w:adjustRightInd/>
        <w:snapToGrid w:val="0"/>
        <w:spacing w:after="120" w:line="280" w:lineRule="atLeast"/>
        <w:rPr>
          <w:rFonts w:eastAsia="DengXian"/>
          <w:bCs/>
          <w:i/>
          <w:iCs/>
          <w:sz w:val="21"/>
        </w:rPr>
      </w:pPr>
      <w:r w:rsidRPr="006971EE">
        <w:rPr>
          <w:rFonts w:eastAsia="DengXian"/>
          <w:bCs/>
          <w:i/>
          <w:iCs/>
          <w:sz w:val="21"/>
        </w:rPr>
        <w:t>Proposal</w:t>
      </w:r>
      <w:r w:rsidRPr="006971EE">
        <w:rPr>
          <w:rFonts w:eastAsia="DengXian" w:hint="eastAsia"/>
          <w:bCs/>
          <w:i/>
          <w:iCs/>
          <w:sz w:val="21"/>
        </w:rPr>
        <w:t xml:space="preserve"> 3</w:t>
      </w:r>
      <w:r w:rsidRPr="006971EE">
        <w:rPr>
          <w:rFonts w:eastAsia="DengXian"/>
          <w:bCs/>
          <w:i/>
          <w:iCs/>
          <w:sz w:val="21"/>
        </w:rPr>
        <w:t xml:space="preserve">: </w:t>
      </w:r>
      <w:r w:rsidRPr="006971EE">
        <w:rPr>
          <w:rFonts w:eastAsia="DengXian" w:hint="eastAsia"/>
          <w:bCs/>
          <w:i/>
          <w:iCs/>
          <w:sz w:val="21"/>
        </w:rPr>
        <w:t>Study the following device Tx modulator architectures in terms of power, complexity, cost, etc for different device types.</w:t>
      </w:r>
    </w:p>
    <w:p w14:paraId="762700DD" w14:textId="77777777" w:rsidR="009729DF" w:rsidRPr="006971EE" w:rsidRDefault="009729DF" w:rsidP="009729DF">
      <w:pPr>
        <w:pStyle w:val="ListParagraph"/>
        <w:widowControl/>
        <w:numPr>
          <w:ilvl w:val="0"/>
          <w:numId w:val="19"/>
        </w:numPr>
        <w:autoSpaceDE/>
        <w:autoSpaceDN/>
        <w:adjustRightInd/>
        <w:spacing w:line="280" w:lineRule="atLeast"/>
        <w:ind w:firstLineChars="0"/>
        <w:rPr>
          <w:rFonts w:eastAsia="DengXian"/>
          <w:bCs/>
          <w:i/>
          <w:iCs/>
          <w:sz w:val="21"/>
          <w:lang w:val="en-GB"/>
        </w:rPr>
      </w:pPr>
      <w:r w:rsidRPr="006971EE">
        <w:rPr>
          <w:rFonts w:eastAsia="DengXian" w:hint="eastAsia"/>
          <w:bCs/>
          <w:i/>
          <w:iCs/>
          <w:sz w:val="21"/>
          <w:lang w:val="en-GB"/>
        </w:rPr>
        <w:t>OOK as baseline.</w:t>
      </w:r>
    </w:p>
    <w:p w14:paraId="5159211C" w14:textId="77777777" w:rsidR="009729DF" w:rsidRPr="006971EE" w:rsidRDefault="009729DF" w:rsidP="009729DF">
      <w:pPr>
        <w:pStyle w:val="ListParagraph"/>
        <w:widowControl/>
        <w:numPr>
          <w:ilvl w:val="0"/>
          <w:numId w:val="19"/>
        </w:numPr>
        <w:autoSpaceDE/>
        <w:autoSpaceDN/>
        <w:adjustRightInd/>
        <w:spacing w:line="280" w:lineRule="atLeast"/>
        <w:ind w:firstLineChars="0"/>
        <w:rPr>
          <w:rFonts w:eastAsia="DengXian"/>
          <w:bCs/>
          <w:i/>
          <w:iCs/>
          <w:sz w:val="21"/>
          <w:lang w:val="en-GB"/>
        </w:rPr>
      </w:pPr>
      <w:r w:rsidRPr="006971EE">
        <w:rPr>
          <w:rFonts w:eastAsia="DengXian" w:hint="eastAsia"/>
          <w:bCs/>
          <w:i/>
          <w:iCs/>
          <w:sz w:val="21"/>
          <w:lang w:val="en-GB"/>
        </w:rPr>
        <w:t>FFS: PSK, FSK, other modulators are not precluded</w:t>
      </w:r>
      <w:r w:rsidRPr="006971EE">
        <w:rPr>
          <w:rFonts w:eastAsia="DengXian"/>
          <w:bCs/>
          <w:i/>
          <w:iCs/>
          <w:sz w:val="21"/>
          <w:lang w:val="en-GB"/>
        </w:rPr>
        <w:t>.</w:t>
      </w:r>
    </w:p>
    <w:p w14:paraId="63580EB4" w14:textId="77777777" w:rsidR="009729DF" w:rsidRPr="006971EE" w:rsidRDefault="009729DF" w:rsidP="009729DF">
      <w:pPr>
        <w:pStyle w:val="ListParagraph"/>
        <w:widowControl/>
        <w:numPr>
          <w:ilvl w:val="0"/>
          <w:numId w:val="19"/>
        </w:numPr>
        <w:autoSpaceDE/>
        <w:autoSpaceDN/>
        <w:adjustRightInd/>
        <w:spacing w:line="280" w:lineRule="atLeast"/>
        <w:ind w:firstLineChars="0"/>
        <w:rPr>
          <w:rFonts w:eastAsia="DengXian"/>
          <w:bCs/>
          <w:i/>
          <w:iCs/>
          <w:sz w:val="21"/>
          <w:lang w:val="en-GB"/>
        </w:rPr>
      </w:pPr>
      <w:r w:rsidRPr="006971EE">
        <w:rPr>
          <w:rFonts w:eastAsia="DengXian" w:hint="eastAsia"/>
          <w:bCs/>
          <w:i/>
          <w:iCs/>
          <w:sz w:val="21"/>
          <w:lang w:val="en-GB"/>
        </w:rPr>
        <w:t xml:space="preserve">Note: further check the </w:t>
      </w:r>
      <w:r w:rsidRPr="006971EE">
        <w:rPr>
          <w:rFonts w:eastAsia="DengXian"/>
          <w:bCs/>
          <w:i/>
          <w:iCs/>
          <w:sz w:val="21"/>
          <w:lang w:val="en-GB"/>
        </w:rPr>
        <w:t xml:space="preserve">alignment </w:t>
      </w:r>
      <w:r w:rsidRPr="006971EE">
        <w:rPr>
          <w:rFonts w:eastAsia="DengXian" w:hint="eastAsia"/>
          <w:bCs/>
          <w:i/>
          <w:iCs/>
          <w:sz w:val="21"/>
          <w:lang w:val="en-GB"/>
        </w:rPr>
        <w:t>with</w:t>
      </w:r>
      <w:r w:rsidRPr="006971EE">
        <w:rPr>
          <w:rFonts w:eastAsia="DengXian"/>
          <w:bCs/>
          <w:i/>
          <w:iCs/>
          <w:sz w:val="21"/>
          <w:lang w:val="en-GB"/>
        </w:rPr>
        <w:t xml:space="preserve"> AI 9.4.2.1.</w:t>
      </w:r>
    </w:p>
    <w:p w14:paraId="4438FFEF" w14:textId="77777777" w:rsidR="009729DF" w:rsidRDefault="009729DF" w:rsidP="009729DF"/>
    <w:p w14:paraId="59BF46EB" w14:textId="77777777" w:rsidR="009729DF" w:rsidRPr="00C06C7A" w:rsidRDefault="009729DF" w:rsidP="009729DF">
      <w:pPr>
        <w:rPr>
          <w:b/>
          <w:bCs/>
        </w:rPr>
      </w:pPr>
      <w:r w:rsidRPr="00C06C7A">
        <w:rPr>
          <w:b/>
          <w:bCs/>
        </w:rPr>
        <w:t>Xiaomi</w:t>
      </w:r>
    </w:p>
    <w:p w14:paraId="1A109012" w14:textId="77777777" w:rsidR="009729DF" w:rsidRDefault="009729DF" w:rsidP="009729DF">
      <w:r w:rsidRPr="009A703B">
        <w:t>Proposal 11: Tx modulator architectures of devices could be addressed subsequent to the determination of the waveform.</w:t>
      </w:r>
    </w:p>
    <w:p w14:paraId="0873CF32" w14:textId="77777777" w:rsidR="009729DF" w:rsidRDefault="009729DF" w:rsidP="009729DF"/>
    <w:p w14:paraId="5DE05DAC" w14:textId="77777777" w:rsidR="009729DF" w:rsidRPr="00C06C7A" w:rsidRDefault="009729DF" w:rsidP="009729DF">
      <w:pPr>
        <w:rPr>
          <w:b/>
          <w:bCs/>
        </w:rPr>
      </w:pPr>
      <w:r w:rsidRPr="00C06C7A">
        <w:rPr>
          <w:b/>
          <w:bCs/>
        </w:rPr>
        <w:t>LG</w:t>
      </w:r>
    </w:p>
    <w:p w14:paraId="03766548" w14:textId="77777777" w:rsidR="009729DF" w:rsidRPr="006971EE" w:rsidRDefault="009729DF" w:rsidP="009729DF">
      <w:pPr>
        <w:spacing w:before="120"/>
        <w:ind w:leftChars="6" w:left="1134" w:hangingChars="510" w:hanging="1122"/>
        <w:rPr>
          <w:rFonts w:eastAsia="Malgun Gothic"/>
          <w:bCs/>
          <w:i/>
          <w:kern w:val="2"/>
          <w:sz w:val="22"/>
          <w:szCs w:val="22"/>
          <w:lang w:val="en-US" w:eastAsia="ko-KR"/>
        </w:rPr>
      </w:pPr>
      <w:r w:rsidRPr="006971EE">
        <w:rPr>
          <w:rFonts w:eastAsia="Malgun Gothic"/>
          <w:bCs/>
          <w:i/>
          <w:kern w:val="2"/>
          <w:sz w:val="22"/>
          <w:szCs w:val="22"/>
          <w:lang w:val="en-US" w:eastAsia="ko-KR"/>
        </w:rPr>
        <w:t xml:space="preserve">Proposal 3: </w:t>
      </w:r>
      <w:r w:rsidRPr="006971EE">
        <w:rPr>
          <w:rFonts w:eastAsia="Malgun Gothic" w:hint="eastAsia"/>
          <w:bCs/>
          <w:i/>
          <w:kern w:val="2"/>
          <w:sz w:val="22"/>
          <w:szCs w:val="22"/>
          <w:lang w:val="en-US" w:eastAsia="ko-KR"/>
        </w:rPr>
        <w:t xml:space="preserve">For AmIoT </w:t>
      </w:r>
      <w:r w:rsidRPr="006971EE">
        <w:rPr>
          <w:rFonts w:eastAsia="Malgun Gothic"/>
          <w:bCs/>
          <w:i/>
          <w:kern w:val="2"/>
          <w:sz w:val="22"/>
          <w:szCs w:val="22"/>
          <w:lang w:val="en-US" w:eastAsia="ko-KR"/>
        </w:rPr>
        <w:t>(backscatter) transmitter</w:t>
      </w:r>
      <w:r w:rsidRPr="006971EE">
        <w:rPr>
          <w:rFonts w:eastAsia="Malgun Gothic" w:hint="eastAsia"/>
          <w:bCs/>
          <w:i/>
          <w:kern w:val="2"/>
          <w:sz w:val="22"/>
          <w:szCs w:val="22"/>
          <w:lang w:val="en-US" w:eastAsia="ko-KR"/>
        </w:rPr>
        <w:t xml:space="preserve"> architectures, study the following</w:t>
      </w:r>
      <w:r w:rsidRPr="006971EE">
        <w:rPr>
          <w:rFonts w:eastAsia="Malgun Gothic"/>
          <w:bCs/>
          <w:i/>
          <w:kern w:val="2"/>
          <w:sz w:val="22"/>
          <w:szCs w:val="22"/>
          <w:lang w:val="en-US" w:eastAsia="ko-KR"/>
        </w:rPr>
        <w:t xml:space="preserve"> modulators:</w:t>
      </w:r>
    </w:p>
    <w:p w14:paraId="70182DCE" w14:textId="77777777" w:rsidR="009729DF" w:rsidRPr="006971EE"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ASK/OOK modulator</w:t>
      </w:r>
    </w:p>
    <w:p w14:paraId="6AA22FF2" w14:textId="77777777" w:rsidR="009729DF" w:rsidRPr="006971EE"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PSK modulator</w:t>
      </w:r>
    </w:p>
    <w:p w14:paraId="6B163758" w14:textId="77777777" w:rsidR="009729DF" w:rsidRPr="006971EE"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FSK modulator</w:t>
      </w:r>
    </w:p>
    <w:p w14:paraId="4E562267" w14:textId="77777777" w:rsidR="009729DF" w:rsidRDefault="009729DF" w:rsidP="009729DF"/>
    <w:p w14:paraId="5972B7F0" w14:textId="77777777" w:rsidR="009729DF" w:rsidRPr="00C06C7A" w:rsidRDefault="009729DF" w:rsidP="009729DF">
      <w:pPr>
        <w:rPr>
          <w:b/>
          <w:bCs/>
        </w:rPr>
      </w:pPr>
      <w:proofErr w:type="spellStart"/>
      <w:r w:rsidRPr="00C06C7A">
        <w:rPr>
          <w:b/>
          <w:bCs/>
        </w:rPr>
        <w:t>CEWiT</w:t>
      </w:r>
      <w:proofErr w:type="spellEnd"/>
    </w:p>
    <w:p w14:paraId="210748F5" w14:textId="77777777" w:rsidR="009729DF" w:rsidRDefault="009729DF" w:rsidP="009729DF">
      <w:r w:rsidRPr="006B6B10">
        <w:t>Proposal 1: Support OOK modulator for device 1.</w:t>
      </w:r>
    </w:p>
    <w:p w14:paraId="2F869F85" w14:textId="77777777" w:rsidR="009729DF" w:rsidRDefault="009729DF" w:rsidP="009729DF"/>
    <w:p w14:paraId="5AA273DA" w14:textId="77777777" w:rsidR="009729DF" w:rsidRPr="00C06C7A" w:rsidRDefault="009729DF" w:rsidP="009729DF">
      <w:pPr>
        <w:rPr>
          <w:b/>
          <w:bCs/>
        </w:rPr>
      </w:pPr>
      <w:r w:rsidRPr="00C06C7A">
        <w:rPr>
          <w:b/>
          <w:bCs/>
        </w:rPr>
        <w:t>QC</w:t>
      </w:r>
    </w:p>
    <w:p w14:paraId="2543576D" w14:textId="77777777" w:rsidR="009729DF" w:rsidRDefault="009729DF" w:rsidP="009729DF">
      <w:r w:rsidRPr="008A217B">
        <w:t>Proposal 4: RAN1 to further study different backscatter modulation techniques including OOK, PSK, FSK in terms of its impact on device complexity, efficiency, power, etc.</w:t>
      </w:r>
    </w:p>
    <w:p w14:paraId="237DB349" w14:textId="77777777" w:rsidR="009729DF" w:rsidRPr="00AE14F2" w:rsidRDefault="009729DF" w:rsidP="009729DF">
      <w:pPr>
        <w:rPr>
          <w:b/>
          <w:bCs/>
          <w:lang w:eastAsia="ja-JP"/>
        </w:rPr>
      </w:pPr>
    </w:p>
    <w:p w14:paraId="2853C453" w14:textId="77777777" w:rsidR="009729DF" w:rsidRPr="00AE14F2" w:rsidRDefault="009729DF" w:rsidP="009729DF">
      <w:pPr>
        <w:keepNext/>
        <w:rPr>
          <w:b/>
          <w:bCs/>
        </w:rPr>
      </w:pPr>
      <w:r w:rsidRPr="00AE14F2">
        <w:rPr>
          <w:b/>
          <w:noProof/>
        </w:rPr>
        <w:drawing>
          <wp:inline distT="0" distB="0" distL="0" distR="0" wp14:anchorId="18B5DE8B" wp14:editId="14274BA5">
            <wp:extent cx="5938520" cy="3200400"/>
            <wp:effectExtent l="0" t="0" r="0" b="0"/>
            <wp:docPr id="219"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ircui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8520" cy="3200400"/>
                    </a:xfrm>
                    <a:prstGeom prst="rect">
                      <a:avLst/>
                    </a:prstGeom>
                    <a:noFill/>
                    <a:ln>
                      <a:noFill/>
                    </a:ln>
                  </pic:spPr>
                </pic:pic>
              </a:graphicData>
            </a:graphic>
          </wp:inline>
        </w:drawing>
      </w:r>
    </w:p>
    <w:p w14:paraId="309F5E99" w14:textId="77777777" w:rsidR="009729DF" w:rsidRPr="00B90185" w:rsidRDefault="009729DF" w:rsidP="009729DF">
      <w:pPr>
        <w:pStyle w:val="Caption"/>
        <w:rPr>
          <w:rFonts w:ascii="Calibri" w:hAnsi="Calibri"/>
          <w:lang w:eastAsia="ja-JP"/>
        </w:rPr>
      </w:pPr>
      <w:bookmarkStart w:id="34" w:name="_Ref163203226"/>
      <w:r w:rsidRPr="00B90185">
        <w:rPr>
          <w:rFonts w:ascii="Calibri" w:hAnsi="Calibri"/>
        </w:rPr>
        <w:t xml:space="preserve">Figure </w:t>
      </w:r>
      <w:r w:rsidRPr="00B90185">
        <w:rPr>
          <w:rFonts w:ascii="Calibri" w:hAnsi="Calibri"/>
        </w:rPr>
        <w:fldChar w:fldCharType="begin"/>
      </w:r>
      <w:r w:rsidRPr="00B90185">
        <w:rPr>
          <w:rFonts w:ascii="Calibri" w:hAnsi="Calibri"/>
        </w:rPr>
        <w:instrText xml:space="preserve"> SEQ Figure \* ARABIC </w:instrText>
      </w:r>
      <w:r w:rsidRPr="00B90185">
        <w:rPr>
          <w:rFonts w:ascii="Calibri" w:hAnsi="Calibri"/>
        </w:rPr>
        <w:fldChar w:fldCharType="separate"/>
      </w:r>
      <w:r w:rsidRPr="00B90185">
        <w:rPr>
          <w:rFonts w:ascii="Calibri" w:hAnsi="Calibri"/>
          <w:noProof/>
        </w:rPr>
        <w:t>5</w:t>
      </w:r>
      <w:r w:rsidRPr="00B90185">
        <w:rPr>
          <w:rFonts w:ascii="Calibri" w:hAnsi="Calibri"/>
        </w:rPr>
        <w:fldChar w:fldCharType="end"/>
      </w:r>
      <w:bookmarkEnd w:id="34"/>
      <w:r w:rsidRPr="00B90185">
        <w:rPr>
          <w:rFonts w:ascii="Calibri" w:hAnsi="Calibri"/>
        </w:rPr>
        <w:t xml:space="preserve"> Example Tx architectures for different modulation types. (</w:t>
      </w:r>
      <w:r w:rsidRPr="00B90185">
        <w:rPr>
          <w:rFonts w:ascii="Calibri" w:hAnsi="Calibri"/>
          <w:lang w:eastAsia="ja-JP"/>
        </w:rPr>
        <w:t xml:space="preserve">Part of diagrams in </w:t>
      </w:r>
      <w:r w:rsidRPr="00B90185">
        <w:rPr>
          <w:rFonts w:ascii="Calibri" w:hAnsi="Calibri"/>
          <w:lang w:eastAsia="ja-JP"/>
        </w:rPr>
        <w:fldChar w:fldCharType="begin"/>
      </w:r>
      <w:r w:rsidRPr="00B90185">
        <w:rPr>
          <w:rFonts w:ascii="Calibri" w:hAnsi="Calibri"/>
          <w:lang w:eastAsia="ja-JP"/>
        </w:rPr>
        <w:instrText xml:space="preserve"> REF _Ref163203226 \h </w:instrText>
      </w:r>
      <w:r w:rsidRPr="00B90185">
        <w:rPr>
          <w:rFonts w:ascii="Calibri" w:hAnsi="Calibri"/>
          <w:lang w:eastAsia="ja-JP"/>
        </w:rPr>
      </w:r>
      <w:r w:rsidRPr="00B90185">
        <w:rPr>
          <w:rFonts w:ascii="Calibri" w:hAnsi="Calibri"/>
          <w:lang w:eastAsia="ja-JP"/>
        </w:rPr>
        <w:fldChar w:fldCharType="separate"/>
      </w:r>
      <w:r w:rsidRPr="00B90185">
        <w:rPr>
          <w:rFonts w:ascii="Calibri" w:hAnsi="Calibri"/>
        </w:rPr>
        <w:t xml:space="preserve">Figure </w:t>
      </w:r>
      <w:r w:rsidRPr="00B90185">
        <w:rPr>
          <w:rFonts w:ascii="Calibri" w:hAnsi="Calibri"/>
          <w:noProof/>
        </w:rPr>
        <w:t>5</w:t>
      </w:r>
      <w:r w:rsidRPr="00B90185">
        <w:rPr>
          <w:rFonts w:ascii="Calibri" w:hAnsi="Calibri"/>
          <w:lang w:eastAsia="ja-JP"/>
        </w:rPr>
        <w:fldChar w:fldCharType="end"/>
      </w:r>
      <w:r w:rsidRPr="00B90185">
        <w:rPr>
          <w:rFonts w:ascii="Calibri" w:hAnsi="Calibri"/>
          <w:lang w:eastAsia="ja-JP"/>
        </w:rPr>
        <w:t xml:space="preserve"> are from </w:t>
      </w:r>
      <w:r w:rsidRPr="00B90185">
        <w:rPr>
          <w:rFonts w:ascii="Calibri" w:hAnsi="Calibri"/>
          <w:lang w:eastAsia="ja-JP"/>
        </w:rPr>
        <w:fldChar w:fldCharType="begin"/>
      </w:r>
      <w:r w:rsidRPr="00B90185">
        <w:rPr>
          <w:rFonts w:ascii="Calibri" w:hAnsi="Calibri"/>
          <w:lang w:eastAsia="ja-JP"/>
        </w:rPr>
        <w:instrText xml:space="preserve"> REF _Ref159056331 \r \h </w:instrText>
      </w:r>
      <w:r w:rsidRPr="00B90185">
        <w:rPr>
          <w:rFonts w:ascii="Calibri" w:hAnsi="Calibri"/>
          <w:lang w:eastAsia="ja-JP"/>
        </w:rPr>
      </w:r>
      <w:r w:rsidRPr="00B90185">
        <w:rPr>
          <w:rFonts w:ascii="Calibri" w:hAnsi="Calibri"/>
          <w:lang w:eastAsia="ja-JP"/>
        </w:rPr>
        <w:fldChar w:fldCharType="separate"/>
      </w:r>
      <w:r w:rsidRPr="00B90185">
        <w:rPr>
          <w:rFonts w:ascii="Calibri" w:hAnsi="Calibri"/>
          <w:lang w:eastAsia="ja-JP"/>
        </w:rPr>
        <w:t>[11]</w:t>
      </w:r>
      <w:r w:rsidRPr="00B90185">
        <w:rPr>
          <w:rFonts w:ascii="Calibri" w:hAnsi="Calibri"/>
          <w:lang w:eastAsia="ja-JP"/>
        </w:rPr>
        <w:fldChar w:fldCharType="end"/>
      </w:r>
      <w:r w:rsidRPr="00B90185">
        <w:rPr>
          <w:rFonts w:ascii="Calibri" w:hAnsi="Calibri"/>
          <w:lang w:eastAsia="ja-JP"/>
        </w:rPr>
        <w:t>)</w:t>
      </w:r>
    </w:p>
    <w:p w14:paraId="6CFCE121" w14:textId="77777777" w:rsidR="009729DF" w:rsidRDefault="009729DF" w:rsidP="009729DF"/>
    <w:p w14:paraId="3C55AF1E" w14:textId="77777777" w:rsidR="009729DF" w:rsidRDefault="009729DF" w:rsidP="009729DF"/>
    <w:p w14:paraId="3E2BDCC1" w14:textId="77777777" w:rsidR="009729DF" w:rsidRPr="00697760" w:rsidRDefault="009729DF" w:rsidP="009729DF">
      <w:pPr>
        <w:rPr>
          <w:b/>
          <w:bCs/>
          <w:u w:val="single"/>
        </w:rPr>
      </w:pPr>
      <w:r w:rsidRPr="00697760">
        <w:rPr>
          <w:b/>
          <w:bCs/>
          <w:u w:val="single"/>
        </w:rPr>
        <w:t>Device 2a: D2R Tx Modulation / Waveform</w:t>
      </w:r>
    </w:p>
    <w:p w14:paraId="33C09D33" w14:textId="77777777" w:rsidR="009729DF" w:rsidRPr="003B50ED" w:rsidRDefault="009729DF" w:rsidP="009729DF"/>
    <w:p w14:paraId="7F5B7322" w14:textId="77777777" w:rsidR="009729DF" w:rsidRPr="00C06C7A" w:rsidRDefault="009729DF" w:rsidP="009729DF">
      <w:pPr>
        <w:rPr>
          <w:b/>
          <w:bCs/>
        </w:rPr>
      </w:pPr>
      <w:r w:rsidRPr="00C06C7A">
        <w:rPr>
          <w:b/>
          <w:bCs/>
        </w:rPr>
        <w:t>E///</w:t>
      </w:r>
    </w:p>
    <w:p w14:paraId="725CD5BC" w14:textId="77777777" w:rsidR="009729DF" w:rsidRPr="007115CA" w:rsidRDefault="009729DF" w:rsidP="009729DF">
      <w:pPr>
        <w:rPr>
          <w:lang w:val="en-US" w:eastAsia="ja-JP"/>
        </w:rPr>
      </w:pPr>
      <w:r w:rsidRPr="007115CA">
        <w:rPr>
          <w:lang w:val="en-US" w:eastAsia="ja-JP"/>
        </w:rPr>
        <w:t>Observation 1</w:t>
      </w:r>
      <w:r w:rsidRPr="007115CA">
        <w:rPr>
          <w:lang w:val="en-US" w:eastAsia="ja-JP"/>
        </w:rPr>
        <w:tab/>
        <w:t>Implementing BPSK for the transmitter of Device 2a will increase the size of the device due to the low frequency.</w:t>
      </w:r>
    </w:p>
    <w:p w14:paraId="6E808D32" w14:textId="77777777" w:rsidR="009729DF" w:rsidRDefault="009729DF" w:rsidP="009729DF"/>
    <w:p w14:paraId="54B5B9C3" w14:textId="77777777" w:rsidR="009729DF" w:rsidRDefault="009729DF" w:rsidP="009729DF">
      <w:pPr>
        <w:jc w:val="center"/>
      </w:pPr>
      <w:r w:rsidRPr="00B41AA2">
        <w:rPr>
          <w:noProof/>
        </w:rPr>
        <w:drawing>
          <wp:inline distT="0" distB="0" distL="0" distR="0" wp14:anchorId="428DC7EA" wp14:editId="543B4714">
            <wp:extent cx="5438775" cy="3056890"/>
            <wp:effectExtent l="0" t="0" r="0" b="0"/>
            <wp:docPr id="2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38775" cy="3056890"/>
                    </a:xfrm>
                    <a:prstGeom prst="rect">
                      <a:avLst/>
                    </a:prstGeom>
                    <a:noFill/>
                    <a:ln>
                      <a:noFill/>
                    </a:ln>
                  </pic:spPr>
                </pic:pic>
              </a:graphicData>
            </a:graphic>
          </wp:inline>
        </w:drawing>
      </w:r>
    </w:p>
    <w:p w14:paraId="5AA45EC1" w14:textId="77777777" w:rsidR="009729DF" w:rsidRDefault="009729DF" w:rsidP="009729DF">
      <w:pPr>
        <w:pStyle w:val="Caption"/>
        <w:jc w:val="center"/>
        <w:rPr>
          <w:lang w:eastAsia="ja-JP"/>
        </w:rPr>
      </w:pPr>
      <w:bookmarkStart w:id="35" w:name="_Ref163197539"/>
      <w:r>
        <w:t xml:space="preserve">Figure </w:t>
      </w:r>
      <w:r>
        <w:fldChar w:fldCharType="begin"/>
      </w:r>
      <w:r>
        <w:instrText xml:space="preserve"> SEQ Figure \* ARABIC </w:instrText>
      </w:r>
      <w:r>
        <w:fldChar w:fldCharType="separate"/>
      </w:r>
      <w:r>
        <w:rPr>
          <w:noProof/>
        </w:rPr>
        <w:t>3</w:t>
      </w:r>
      <w:r>
        <w:fldChar w:fldCharType="end"/>
      </w:r>
      <w:bookmarkEnd w:id="35"/>
      <w:r>
        <w:t xml:space="preserve">: </w:t>
      </w:r>
      <w:r w:rsidRPr="007F4224">
        <w:t xml:space="preserve">Device 2a architecture with RF ED </w:t>
      </w:r>
      <w:r>
        <w:t>r</w:t>
      </w:r>
      <w:r w:rsidRPr="007F4224">
        <w:t>eceiver</w:t>
      </w:r>
      <w:r>
        <w:rPr>
          <w:noProof/>
        </w:rPr>
        <w:t xml:space="preserve"> and PSK backscattering transmitter</w:t>
      </w:r>
    </w:p>
    <w:p w14:paraId="6ED4080C" w14:textId="77777777" w:rsidR="009729DF" w:rsidRPr="00C06C7A" w:rsidRDefault="009729DF" w:rsidP="009729DF">
      <w:pPr>
        <w:rPr>
          <w:b/>
          <w:bCs/>
        </w:rPr>
      </w:pPr>
      <w:r w:rsidRPr="00C06C7A">
        <w:rPr>
          <w:b/>
          <w:bCs/>
        </w:rPr>
        <w:t>Nokia</w:t>
      </w:r>
    </w:p>
    <w:p w14:paraId="5745B0D0" w14:textId="77777777" w:rsidR="009729DF" w:rsidRPr="001A604E" w:rsidRDefault="009729DF" w:rsidP="009729DF">
      <w:pPr>
        <w:rPr>
          <w:bCs/>
        </w:rPr>
      </w:pPr>
      <w:bookmarkStart w:id="36" w:name="Proposal47047"/>
      <w:r w:rsidRPr="001A604E">
        <w:rPr>
          <w:rFonts w:eastAsia="Malgun Gothic"/>
          <w:bCs/>
          <w:kern w:val="2"/>
          <w:lang w:eastAsia="en-GB"/>
        </w:rPr>
        <w:lastRenderedPageBreak/>
        <w:t>Proposal</w:t>
      </w:r>
      <w:r w:rsidRPr="001A604E">
        <w:rPr>
          <w:rFonts w:eastAsia="Malgun Gothic"/>
          <w:bCs/>
          <w:kern w:val="2"/>
          <w:lang w:val="en-US" w:eastAsia="en-GB"/>
        </w:rPr>
        <w:t xml:space="preserve"> </w:t>
      </w:r>
      <w:r w:rsidRPr="001A604E">
        <w:rPr>
          <w:rFonts w:eastAsia="Malgun Gothic"/>
          <w:bCs/>
          <w:color w:val="2B579A"/>
          <w:kern w:val="2"/>
          <w:lang w:val="en-US" w:eastAsia="ko-KR"/>
        </w:rPr>
        <w:fldChar w:fldCharType="begin"/>
      </w:r>
      <w:r w:rsidRPr="001A604E">
        <w:rPr>
          <w:rFonts w:eastAsia="Malgun Gothic"/>
          <w:bCs/>
          <w:kern w:val="2"/>
          <w:lang w:val="en-US" w:eastAsia="ko-KR"/>
        </w:rPr>
        <w:instrText xml:space="preserve"> SEQ Proposal \* Arabic </w:instrText>
      </w:r>
      <w:r w:rsidRPr="001A604E">
        <w:rPr>
          <w:rFonts w:eastAsia="Malgun Gothic"/>
          <w:bCs/>
          <w:color w:val="2B579A"/>
          <w:kern w:val="2"/>
          <w:lang w:val="en-US" w:eastAsia="ko-KR"/>
        </w:rPr>
        <w:fldChar w:fldCharType="separate"/>
      </w:r>
      <w:r w:rsidRPr="001A604E">
        <w:rPr>
          <w:rFonts w:eastAsia="Malgun Gothic"/>
          <w:bCs/>
          <w:noProof/>
          <w:kern w:val="2"/>
          <w:lang w:val="en-US" w:eastAsia="ko-KR"/>
        </w:rPr>
        <w:t>5</w:t>
      </w:r>
      <w:r w:rsidRPr="001A604E">
        <w:rPr>
          <w:rFonts w:eastAsia="Malgun Gothic"/>
          <w:bCs/>
          <w:color w:val="2B579A"/>
          <w:kern w:val="2"/>
          <w:lang w:val="en-US" w:eastAsia="ko-KR"/>
        </w:rPr>
        <w:fldChar w:fldCharType="end"/>
      </w:r>
      <w:r w:rsidRPr="001A604E">
        <w:rPr>
          <w:rFonts w:eastAsia="Malgun Gothic"/>
          <w:bCs/>
          <w:kern w:val="2"/>
          <w:lang w:val="en-US" w:eastAsia="en-GB"/>
        </w:rPr>
        <w:t xml:space="preserve">: </w:t>
      </w:r>
      <w:r w:rsidRPr="001A604E">
        <w:rPr>
          <w:bCs/>
        </w:rPr>
        <w:t>For type 2 ambient IoT devices, support for more than one D2R modulation type should be considered for dynamic optimization of CW2D/R2D harvesting and R2D signal SNR benefits. The D2R modulation type can be configured via R2D signalling.</w:t>
      </w:r>
    </w:p>
    <w:bookmarkEnd w:id="36"/>
    <w:p w14:paraId="279D1087" w14:textId="77777777" w:rsidR="009729DF" w:rsidRDefault="009729DF" w:rsidP="009729DF"/>
    <w:p w14:paraId="4F8FD346" w14:textId="77777777" w:rsidR="009729DF" w:rsidRPr="00C06C7A" w:rsidRDefault="009729DF" w:rsidP="009729DF">
      <w:pPr>
        <w:rPr>
          <w:b/>
          <w:bCs/>
        </w:rPr>
      </w:pPr>
      <w:r w:rsidRPr="00C06C7A">
        <w:rPr>
          <w:b/>
          <w:bCs/>
        </w:rPr>
        <w:t>Lenovo</w:t>
      </w:r>
    </w:p>
    <w:p w14:paraId="5BA9022A" w14:textId="77777777" w:rsidR="009729DF" w:rsidRPr="00903D67" w:rsidRDefault="009729DF" w:rsidP="009729DF">
      <w:pPr>
        <w:rPr>
          <w:rFonts w:ascii="Times New Roman" w:hAnsi="Times New Roman" w:cs="Times New Roman"/>
          <w:lang w:eastAsia="en-US"/>
        </w:rPr>
      </w:pPr>
      <w:r w:rsidRPr="001179E9">
        <w:rPr>
          <w:rFonts w:ascii="Times New Roman" w:hAnsi="Times New Roman" w:cs="Times New Roman"/>
          <w:noProof/>
          <w:lang w:eastAsia="en-US"/>
        </w:rPr>
        <w:drawing>
          <wp:inline distT="0" distB="0" distL="0" distR="0" wp14:anchorId="0122B9C3" wp14:editId="2C3D2C1B">
            <wp:extent cx="5916930" cy="1701165"/>
            <wp:effectExtent l="0" t="0" r="0" b="0"/>
            <wp:docPr id="22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16930" cy="1701165"/>
                    </a:xfrm>
                    <a:prstGeom prst="rect">
                      <a:avLst/>
                    </a:prstGeom>
                    <a:noFill/>
                    <a:ln>
                      <a:noFill/>
                    </a:ln>
                  </pic:spPr>
                </pic:pic>
              </a:graphicData>
            </a:graphic>
          </wp:inline>
        </w:drawing>
      </w:r>
    </w:p>
    <w:p w14:paraId="7DC4E803" w14:textId="77777777" w:rsidR="009729DF" w:rsidRPr="001179E9" w:rsidRDefault="009729DF" w:rsidP="009729DF">
      <w:pPr>
        <w:pStyle w:val="Caption"/>
        <w:jc w:val="center"/>
        <w:rPr>
          <w:rFonts w:ascii="Times New Roman" w:hAnsi="Times New Roman" w:cs="Times New Roman"/>
          <w:sz w:val="18"/>
          <w:szCs w:val="18"/>
          <w:u w:val="single"/>
        </w:rPr>
      </w:pPr>
      <w:r w:rsidRPr="001179E9">
        <w:rPr>
          <w:rFonts w:ascii="Times New Roman" w:hAnsi="Times New Roman" w:cs="Times New Roman"/>
          <w:sz w:val="18"/>
          <w:szCs w:val="18"/>
        </w:rPr>
        <w:t>Figure 9: RF circuitry for different backscattering modulators</w:t>
      </w:r>
    </w:p>
    <w:p w14:paraId="0605A45E" w14:textId="77777777" w:rsidR="009729DF" w:rsidRDefault="009729DF" w:rsidP="009729DF"/>
    <w:p w14:paraId="217F6592" w14:textId="77777777" w:rsidR="009729DF" w:rsidRPr="00C06C7A" w:rsidRDefault="009729DF" w:rsidP="009729DF">
      <w:pPr>
        <w:rPr>
          <w:b/>
          <w:bCs/>
        </w:rPr>
      </w:pPr>
      <w:r w:rsidRPr="00C06C7A">
        <w:rPr>
          <w:b/>
          <w:bCs/>
        </w:rPr>
        <w:t>CATT</w:t>
      </w:r>
    </w:p>
    <w:p w14:paraId="2F684717" w14:textId="77777777" w:rsidR="009729DF" w:rsidRPr="00162796" w:rsidRDefault="009729DF" w:rsidP="009729DF">
      <w:pPr>
        <w:jc w:val="center"/>
        <w:rPr>
          <w:rFonts w:eastAsia="Malgun Gothic"/>
        </w:rPr>
      </w:pPr>
      <w:r w:rsidRPr="00162796">
        <w:rPr>
          <w:rFonts w:eastAsia="Malgun Gothic"/>
          <w:noProof/>
          <w:lang w:val="en-US"/>
        </w:rPr>
        <w:drawing>
          <wp:inline distT="0" distB="0" distL="0" distR="0" wp14:anchorId="41D1DF7A" wp14:editId="2B771E3B">
            <wp:extent cx="4433570" cy="1042035"/>
            <wp:effectExtent l="0" t="0" r="0" b="0"/>
            <wp:docPr id="2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433570" cy="1042035"/>
                    </a:xfrm>
                    <a:prstGeom prst="rect">
                      <a:avLst/>
                    </a:prstGeom>
                    <a:noFill/>
                    <a:ln>
                      <a:noFill/>
                    </a:ln>
                  </pic:spPr>
                </pic:pic>
              </a:graphicData>
            </a:graphic>
          </wp:inline>
        </w:drawing>
      </w:r>
    </w:p>
    <w:p w14:paraId="4E7C07E9" w14:textId="77777777" w:rsidR="009729DF" w:rsidRPr="00162796" w:rsidRDefault="009729DF" w:rsidP="009729DF">
      <w:pPr>
        <w:pStyle w:val="Caption"/>
        <w:jc w:val="center"/>
        <w:rPr>
          <w:lang w:val="en-US"/>
        </w:rPr>
      </w:pPr>
      <w:bookmarkStart w:id="37" w:name="_Ref157793538"/>
      <w:r>
        <w:t xml:space="preserve">Figure </w:t>
      </w:r>
      <w:r>
        <w:fldChar w:fldCharType="begin"/>
      </w:r>
      <w:r>
        <w:instrText xml:space="preserve"> SEQ Figure \* ARABIC </w:instrText>
      </w:r>
      <w:r>
        <w:fldChar w:fldCharType="separate"/>
      </w:r>
      <w:r>
        <w:rPr>
          <w:noProof/>
        </w:rPr>
        <w:t>6</w:t>
      </w:r>
      <w:r>
        <w:fldChar w:fldCharType="end"/>
      </w:r>
      <w:bookmarkEnd w:id="37"/>
      <w:r w:rsidRPr="00162796">
        <w:rPr>
          <w:rFonts w:hint="eastAsia"/>
        </w:rPr>
        <w:t xml:space="preserve">: </w:t>
      </w:r>
      <w:r w:rsidRPr="00162796">
        <w:rPr>
          <w:rFonts w:hint="eastAsia"/>
          <w:lang w:val="en-US"/>
        </w:rPr>
        <w:t xml:space="preserve">The illustration of A-IoT </w:t>
      </w:r>
      <w:r w:rsidRPr="00162796">
        <w:rPr>
          <w:lang w:val="en-US"/>
        </w:rPr>
        <w:t>device backscatter</w:t>
      </w:r>
      <w:r w:rsidRPr="00162796">
        <w:rPr>
          <w:rFonts w:hint="eastAsia"/>
          <w:lang w:val="en-US"/>
        </w:rPr>
        <w:t>ing architecture</w:t>
      </w:r>
    </w:p>
    <w:p w14:paraId="07484539" w14:textId="77777777" w:rsidR="009729DF" w:rsidRPr="00162796" w:rsidRDefault="009729DF" w:rsidP="009729DF">
      <w:pPr>
        <w:rPr>
          <w:lang w:val="en-US"/>
        </w:rPr>
      </w:pPr>
    </w:p>
    <w:p w14:paraId="7A944B6F" w14:textId="77777777" w:rsidR="009729DF" w:rsidRDefault="009729DF" w:rsidP="009729DF"/>
    <w:p w14:paraId="261ED637" w14:textId="77777777" w:rsidR="009729DF" w:rsidRPr="00697760" w:rsidRDefault="009729DF" w:rsidP="009729DF">
      <w:pPr>
        <w:rPr>
          <w:b/>
          <w:bCs/>
          <w:u w:val="single"/>
        </w:rPr>
      </w:pPr>
      <w:r w:rsidRPr="00697760">
        <w:rPr>
          <w:b/>
          <w:bCs/>
          <w:u w:val="single"/>
        </w:rPr>
        <w:t>Device 2b: Tx modulator architecture</w:t>
      </w:r>
    </w:p>
    <w:p w14:paraId="080CBD3F" w14:textId="77777777" w:rsidR="009729DF" w:rsidRPr="00B026AA" w:rsidRDefault="009729DF" w:rsidP="009729DF">
      <w:pPr>
        <w:rPr>
          <w:b/>
          <w:bCs/>
        </w:rPr>
      </w:pPr>
      <w:r w:rsidRPr="00B026AA">
        <w:rPr>
          <w:b/>
          <w:bCs/>
        </w:rPr>
        <w:t>CATT</w:t>
      </w:r>
    </w:p>
    <w:p w14:paraId="6BC4D561" w14:textId="77777777" w:rsidR="009729DF" w:rsidRPr="00162796" w:rsidRDefault="009729DF" w:rsidP="009729DF">
      <w:pPr>
        <w:jc w:val="center"/>
        <w:rPr>
          <w:rFonts w:eastAsia="Malgun Gothic"/>
        </w:rPr>
      </w:pPr>
      <w:r w:rsidRPr="00162796">
        <w:rPr>
          <w:rFonts w:eastAsia="Malgun Gothic"/>
          <w:noProof/>
          <w:lang w:val="en-US"/>
        </w:rPr>
        <w:drawing>
          <wp:inline distT="0" distB="0" distL="0" distR="0" wp14:anchorId="13CF8392" wp14:editId="1AF72C1E">
            <wp:extent cx="5008245" cy="1020445"/>
            <wp:effectExtent l="0" t="0" r="0" b="0"/>
            <wp:docPr id="2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08245" cy="1020445"/>
                    </a:xfrm>
                    <a:prstGeom prst="rect">
                      <a:avLst/>
                    </a:prstGeom>
                    <a:noFill/>
                    <a:ln>
                      <a:noFill/>
                    </a:ln>
                  </pic:spPr>
                </pic:pic>
              </a:graphicData>
            </a:graphic>
          </wp:inline>
        </w:drawing>
      </w:r>
    </w:p>
    <w:p w14:paraId="793ACC9E" w14:textId="77777777" w:rsidR="009729DF" w:rsidRPr="00162796" w:rsidRDefault="009729DF" w:rsidP="009729DF">
      <w:pPr>
        <w:pStyle w:val="Caption"/>
        <w:jc w:val="center"/>
        <w:rPr>
          <w:lang w:val="en-US"/>
        </w:rPr>
      </w:pPr>
      <w:bookmarkStart w:id="38" w:name="_Ref157793648"/>
      <w:bookmarkStart w:id="39" w:name="_Ref157793640"/>
      <w:r>
        <w:t xml:space="preserve">Figure </w:t>
      </w:r>
      <w:r>
        <w:fldChar w:fldCharType="begin"/>
      </w:r>
      <w:r>
        <w:instrText xml:space="preserve"> SEQ Figure \* ARABIC </w:instrText>
      </w:r>
      <w:r>
        <w:fldChar w:fldCharType="separate"/>
      </w:r>
      <w:r>
        <w:rPr>
          <w:noProof/>
        </w:rPr>
        <w:t>7</w:t>
      </w:r>
      <w:r>
        <w:fldChar w:fldCharType="end"/>
      </w:r>
      <w:bookmarkEnd w:id="38"/>
      <w:r w:rsidRPr="00162796">
        <w:rPr>
          <w:rFonts w:hint="eastAsia"/>
        </w:rPr>
        <w:t xml:space="preserve">: </w:t>
      </w:r>
      <w:r w:rsidRPr="00162796">
        <w:rPr>
          <w:rFonts w:hint="eastAsia"/>
          <w:lang w:val="en-US"/>
        </w:rPr>
        <w:t xml:space="preserve">The illustration of A-IoT </w:t>
      </w:r>
      <w:r w:rsidRPr="00162796">
        <w:rPr>
          <w:lang w:val="en-US"/>
        </w:rPr>
        <w:t>device transmitter</w:t>
      </w:r>
      <w:r w:rsidRPr="00162796">
        <w:rPr>
          <w:rFonts w:hint="eastAsia"/>
          <w:lang w:val="en-US"/>
        </w:rPr>
        <w:t xml:space="preserve"> architecture</w:t>
      </w:r>
      <w:bookmarkEnd w:id="39"/>
    </w:p>
    <w:p w14:paraId="5FC8B645" w14:textId="77777777" w:rsidR="009729DF" w:rsidRPr="00162796" w:rsidRDefault="009729DF" w:rsidP="009729DF">
      <w:pPr>
        <w:rPr>
          <w:lang w:val="en-US"/>
        </w:rPr>
      </w:pPr>
    </w:p>
    <w:p w14:paraId="32054C0F" w14:textId="77777777" w:rsidR="009729DF" w:rsidRDefault="009729DF" w:rsidP="009729DF">
      <w:pPr>
        <w:rPr>
          <w:b/>
          <w:bCs/>
          <w:i/>
          <w:iCs/>
          <w:lang w:eastAsia="ja-JP"/>
        </w:rPr>
      </w:pPr>
      <w:r>
        <w:rPr>
          <w:b/>
          <w:bCs/>
          <w:i/>
          <w:iCs/>
          <w:lang w:eastAsia="ja-JP"/>
        </w:rPr>
        <w:t>QC</w:t>
      </w:r>
    </w:p>
    <w:p w14:paraId="1043B0DF" w14:textId="77777777" w:rsidR="009729DF" w:rsidRPr="006A4AA5" w:rsidRDefault="009729DF" w:rsidP="009729DF">
      <w:pPr>
        <w:rPr>
          <w:b/>
          <w:bCs/>
          <w:i/>
          <w:iCs/>
          <w:lang w:eastAsia="ja-JP"/>
        </w:rPr>
      </w:pPr>
      <w:r w:rsidRPr="006A4AA5">
        <w:rPr>
          <w:b/>
          <w:bCs/>
          <w:i/>
          <w:iCs/>
          <w:lang w:eastAsia="ja-JP"/>
        </w:rPr>
        <w:t>Proposal 4: RAN1 to further study different backscatter modulation techniques including OOK, PSK, FSK in terms of its impact on device complexity, efficiency, power, etc.</w:t>
      </w:r>
    </w:p>
    <w:p w14:paraId="0FE51130" w14:textId="77777777" w:rsidR="009729DF" w:rsidRPr="006A4AA5" w:rsidRDefault="009729DF" w:rsidP="009729DF">
      <w:pPr>
        <w:rPr>
          <w:b/>
          <w:bCs/>
          <w:lang w:eastAsia="ja-JP"/>
        </w:rPr>
      </w:pPr>
    </w:p>
    <w:p w14:paraId="61D11E6D" w14:textId="77777777" w:rsidR="009729DF" w:rsidRPr="006A4AA5" w:rsidRDefault="009729DF" w:rsidP="009729DF">
      <w:pPr>
        <w:keepNext/>
        <w:rPr>
          <w:b/>
          <w:bCs/>
        </w:rPr>
      </w:pPr>
      <w:r w:rsidRPr="006A4AA5">
        <w:rPr>
          <w:b/>
          <w:noProof/>
        </w:rPr>
        <w:lastRenderedPageBreak/>
        <w:drawing>
          <wp:inline distT="0" distB="0" distL="0" distR="0" wp14:anchorId="17643798" wp14:editId="7AB57AA3">
            <wp:extent cx="5938520" cy="3200400"/>
            <wp:effectExtent l="0" t="0" r="0" b="0"/>
            <wp:docPr id="218"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ircui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8520" cy="3200400"/>
                    </a:xfrm>
                    <a:prstGeom prst="rect">
                      <a:avLst/>
                    </a:prstGeom>
                    <a:noFill/>
                    <a:ln>
                      <a:noFill/>
                    </a:ln>
                  </pic:spPr>
                </pic:pic>
              </a:graphicData>
            </a:graphic>
          </wp:inline>
        </w:drawing>
      </w:r>
    </w:p>
    <w:p w14:paraId="2E891A15" w14:textId="77777777" w:rsidR="009729DF" w:rsidRPr="006A4AA5" w:rsidRDefault="009729DF" w:rsidP="009729DF">
      <w:pPr>
        <w:pStyle w:val="Caption"/>
        <w:rPr>
          <w:rFonts w:ascii="Calibri" w:hAnsi="Calibri"/>
          <w:lang w:eastAsia="ja-JP"/>
        </w:rPr>
      </w:pPr>
      <w:r w:rsidRPr="006A4AA5">
        <w:rPr>
          <w:rFonts w:ascii="Calibri" w:hAnsi="Calibri"/>
        </w:rPr>
        <w:t xml:space="preserve">Figure </w:t>
      </w:r>
      <w:r w:rsidRPr="006A4AA5">
        <w:rPr>
          <w:rFonts w:ascii="Calibri" w:hAnsi="Calibri"/>
        </w:rPr>
        <w:fldChar w:fldCharType="begin"/>
      </w:r>
      <w:r w:rsidRPr="006A4AA5">
        <w:rPr>
          <w:rFonts w:ascii="Calibri" w:hAnsi="Calibri"/>
        </w:rPr>
        <w:instrText xml:space="preserve"> SEQ Figure \* ARABIC </w:instrText>
      </w:r>
      <w:r w:rsidRPr="006A4AA5">
        <w:rPr>
          <w:rFonts w:ascii="Calibri" w:hAnsi="Calibri"/>
        </w:rPr>
        <w:fldChar w:fldCharType="separate"/>
      </w:r>
      <w:r w:rsidRPr="006A4AA5">
        <w:rPr>
          <w:rFonts w:ascii="Calibri" w:hAnsi="Calibri"/>
          <w:noProof/>
        </w:rPr>
        <w:t>5</w:t>
      </w:r>
      <w:r w:rsidRPr="006A4AA5">
        <w:rPr>
          <w:rFonts w:ascii="Calibri" w:hAnsi="Calibri"/>
        </w:rPr>
        <w:fldChar w:fldCharType="end"/>
      </w:r>
      <w:r w:rsidRPr="006A4AA5">
        <w:rPr>
          <w:rFonts w:ascii="Calibri" w:hAnsi="Calibri"/>
        </w:rPr>
        <w:t xml:space="preserve"> Example Tx architectures for different modulation types. (</w:t>
      </w:r>
      <w:r w:rsidRPr="006A4AA5">
        <w:rPr>
          <w:rFonts w:ascii="Calibri" w:hAnsi="Calibri"/>
          <w:lang w:eastAsia="ja-JP"/>
        </w:rPr>
        <w:t xml:space="preserve">Part of diagrams in </w:t>
      </w:r>
      <w:r w:rsidRPr="006A4AA5">
        <w:rPr>
          <w:rFonts w:ascii="Calibri" w:hAnsi="Calibri"/>
          <w:lang w:eastAsia="ja-JP"/>
        </w:rPr>
        <w:fldChar w:fldCharType="begin"/>
      </w:r>
      <w:r w:rsidRPr="006A4AA5">
        <w:rPr>
          <w:rFonts w:ascii="Calibri" w:hAnsi="Calibri"/>
          <w:lang w:eastAsia="ja-JP"/>
        </w:rPr>
        <w:instrText xml:space="preserve"> REF _Ref163203226 \h </w:instrText>
      </w:r>
      <w:r w:rsidRPr="006A4AA5">
        <w:rPr>
          <w:rFonts w:ascii="Calibri" w:hAnsi="Calibri"/>
          <w:lang w:eastAsia="ja-JP"/>
        </w:rPr>
      </w:r>
      <w:r w:rsidRPr="006A4AA5">
        <w:rPr>
          <w:rFonts w:ascii="Calibri" w:hAnsi="Calibri"/>
          <w:lang w:eastAsia="ja-JP"/>
        </w:rPr>
        <w:fldChar w:fldCharType="separate"/>
      </w:r>
      <w:r w:rsidRPr="006A4AA5">
        <w:rPr>
          <w:rFonts w:ascii="Calibri" w:hAnsi="Calibri"/>
        </w:rPr>
        <w:t xml:space="preserve">Figure </w:t>
      </w:r>
      <w:r w:rsidRPr="006A4AA5">
        <w:rPr>
          <w:rFonts w:ascii="Calibri" w:hAnsi="Calibri"/>
          <w:noProof/>
        </w:rPr>
        <w:t>5</w:t>
      </w:r>
      <w:r w:rsidRPr="006A4AA5">
        <w:rPr>
          <w:rFonts w:ascii="Calibri" w:hAnsi="Calibri"/>
          <w:lang w:eastAsia="ja-JP"/>
        </w:rPr>
        <w:fldChar w:fldCharType="end"/>
      </w:r>
      <w:r w:rsidRPr="006A4AA5">
        <w:rPr>
          <w:rFonts w:ascii="Calibri" w:hAnsi="Calibri"/>
          <w:lang w:eastAsia="ja-JP"/>
        </w:rPr>
        <w:t xml:space="preserve"> are from </w:t>
      </w:r>
      <w:r w:rsidRPr="006A4AA5">
        <w:rPr>
          <w:rFonts w:ascii="Calibri" w:hAnsi="Calibri"/>
          <w:lang w:eastAsia="ja-JP"/>
        </w:rPr>
        <w:fldChar w:fldCharType="begin"/>
      </w:r>
      <w:r w:rsidRPr="006A4AA5">
        <w:rPr>
          <w:rFonts w:ascii="Calibri" w:hAnsi="Calibri"/>
          <w:lang w:eastAsia="ja-JP"/>
        </w:rPr>
        <w:instrText xml:space="preserve"> REF _Ref159056331 \r \h </w:instrText>
      </w:r>
      <w:r w:rsidRPr="006A4AA5">
        <w:rPr>
          <w:rFonts w:ascii="Calibri" w:hAnsi="Calibri"/>
          <w:lang w:eastAsia="ja-JP"/>
        </w:rPr>
      </w:r>
      <w:r w:rsidRPr="006A4AA5">
        <w:rPr>
          <w:rFonts w:ascii="Calibri" w:hAnsi="Calibri"/>
          <w:lang w:eastAsia="ja-JP"/>
        </w:rPr>
        <w:fldChar w:fldCharType="separate"/>
      </w:r>
      <w:r w:rsidRPr="006A4AA5">
        <w:rPr>
          <w:rFonts w:ascii="Calibri" w:hAnsi="Calibri"/>
          <w:lang w:eastAsia="ja-JP"/>
        </w:rPr>
        <w:t>[11]</w:t>
      </w:r>
      <w:r w:rsidRPr="006A4AA5">
        <w:rPr>
          <w:rFonts w:ascii="Calibri" w:hAnsi="Calibri"/>
          <w:lang w:eastAsia="ja-JP"/>
        </w:rPr>
        <w:fldChar w:fldCharType="end"/>
      </w:r>
      <w:r w:rsidRPr="006A4AA5">
        <w:rPr>
          <w:rFonts w:ascii="Calibri" w:hAnsi="Calibri"/>
          <w:lang w:eastAsia="ja-JP"/>
        </w:rPr>
        <w:t>)</w:t>
      </w:r>
    </w:p>
    <w:p w14:paraId="5CBA7357" w14:textId="77777777" w:rsidR="009729DF" w:rsidRDefault="009729DF" w:rsidP="009729DF"/>
    <w:p w14:paraId="77E7B708" w14:textId="77777777" w:rsidR="009729DF" w:rsidRDefault="009729DF" w:rsidP="009729DF">
      <w:pPr>
        <w:pStyle w:val="Heading2"/>
      </w:pPr>
      <w:r>
        <w:t>[High] Selectivity</w:t>
      </w:r>
    </w:p>
    <w:p w14:paraId="0F65935D" w14:textId="77777777" w:rsidR="009729DF" w:rsidRDefault="009729DF" w:rsidP="009729DF">
      <w:pPr>
        <w:rPr>
          <w:b/>
          <w:bCs/>
          <w:u w:val="single"/>
        </w:rPr>
      </w:pPr>
      <w:r w:rsidRPr="00E93DEF">
        <w:rPr>
          <w:b/>
          <w:bCs/>
          <w:u w:val="single"/>
        </w:rPr>
        <w:t>Summary</w:t>
      </w:r>
    </w:p>
    <w:p w14:paraId="46D3082A" w14:textId="77777777" w:rsidR="009729DF" w:rsidRDefault="009729DF" w:rsidP="009729DF">
      <w:r>
        <w:t>Companies have views that selective RF BPF or antenna matching network is preferable t</w:t>
      </w:r>
      <w:r w:rsidRPr="007E40EF">
        <w:t xml:space="preserve">o </w:t>
      </w:r>
      <w:r>
        <w:t>reduce impact from co-channel and adjacent channel interference for both R2D and D2R: E///, vivo, QC, TCL, ZTE</w:t>
      </w:r>
    </w:p>
    <w:p w14:paraId="28ED01A2" w14:textId="77777777" w:rsidR="009729DF" w:rsidRPr="007E40EF" w:rsidRDefault="009729DF" w:rsidP="009729DF">
      <w:r>
        <w:t>One company mention BB LPF can be used to reduce interference from co-channel NR/LTE signal.</w:t>
      </w:r>
    </w:p>
    <w:p w14:paraId="27647D8B" w14:textId="77777777" w:rsidR="009729DF" w:rsidRDefault="009729DF" w:rsidP="009729DF"/>
    <w:p w14:paraId="5531013B" w14:textId="77777777" w:rsidR="009729DF" w:rsidRDefault="009729DF" w:rsidP="009729DF">
      <w:r>
        <w:t>However, the feasibility of RF BPF for A-IoT device has not been studied enough especially in terms of cost/complexity/form factor/etc. Therefore, further study is recommended.</w:t>
      </w:r>
    </w:p>
    <w:p w14:paraId="54091610" w14:textId="77777777" w:rsidR="009729DF" w:rsidRDefault="009729DF" w:rsidP="009729DF">
      <w:r>
        <w:t>The feasibility of BB LPF in suppressing co-channel sub-carrier interference also needs to be further studied.</w:t>
      </w:r>
    </w:p>
    <w:p w14:paraId="7BA057A6" w14:textId="77777777" w:rsidR="009729DF" w:rsidRDefault="009729DF" w:rsidP="009729DF"/>
    <w:p w14:paraId="514F7477" w14:textId="77777777" w:rsidR="009729DF" w:rsidRDefault="009729DF" w:rsidP="009729DF">
      <w:r>
        <w:t>Further study needed for the feasibility/benefit of RF BPF and BB LPF: Xiaomi, ID, LG, CATT, TCL</w:t>
      </w:r>
    </w:p>
    <w:p w14:paraId="7033C821" w14:textId="77777777" w:rsidR="009729DF" w:rsidRDefault="009729DF" w:rsidP="009729DF">
      <w:pPr>
        <w:pStyle w:val="Heading3"/>
      </w:pPr>
      <w:r>
        <w:t>1</w:t>
      </w:r>
      <w:r w:rsidRPr="009269DA">
        <w:rPr>
          <w:vertAlign w:val="superscript"/>
        </w:rPr>
        <w:t>st</w:t>
      </w:r>
      <w:r>
        <w:t xml:space="preserve"> round discussion</w:t>
      </w:r>
    </w:p>
    <w:p w14:paraId="0D917E19" w14:textId="77777777" w:rsidR="009729DF" w:rsidRPr="000B7461" w:rsidRDefault="009729DF" w:rsidP="009729DF">
      <w:pPr>
        <w:rPr>
          <w:b/>
          <w:bCs/>
        </w:rPr>
      </w:pPr>
      <w:r w:rsidRPr="000B7461">
        <w:rPr>
          <w:b/>
          <w:bCs/>
        </w:rPr>
        <w:t xml:space="preserve">FL Proposal </w:t>
      </w:r>
      <w:r>
        <w:rPr>
          <w:b/>
          <w:bCs/>
        </w:rPr>
        <w:t>9</w:t>
      </w:r>
      <w:r w:rsidRPr="000B7461">
        <w:rPr>
          <w:b/>
          <w:bCs/>
        </w:rPr>
        <w:t>.1 Further study RF BPF, BB LPF, and antenna matching network considering following aspects.</w:t>
      </w:r>
    </w:p>
    <w:p w14:paraId="219F2BF9" w14:textId="77777777" w:rsidR="009729DF" w:rsidRDefault="009729DF" w:rsidP="009729DF">
      <w:pPr>
        <w:numPr>
          <w:ilvl w:val="0"/>
          <w:numId w:val="42"/>
        </w:numPr>
        <w:rPr>
          <w:b/>
          <w:bCs/>
        </w:rPr>
      </w:pPr>
      <w:r>
        <w:rPr>
          <w:b/>
          <w:bCs/>
        </w:rPr>
        <w:t>Benefit/effectiveness/requirement for achieving selectivity</w:t>
      </w:r>
    </w:p>
    <w:p w14:paraId="7266AD58" w14:textId="77777777" w:rsidR="009729DF" w:rsidRPr="000B7461" w:rsidRDefault="009729DF" w:rsidP="009729DF">
      <w:pPr>
        <w:numPr>
          <w:ilvl w:val="0"/>
          <w:numId w:val="42"/>
        </w:numPr>
        <w:rPr>
          <w:b/>
          <w:bCs/>
        </w:rPr>
      </w:pPr>
      <w:r w:rsidRPr="000B7461">
        <w:rPr>
          <w:b/>
          <w:bCs/>
        </w:rPr>
        <w:t>Feasibility of RF BPF</w:t>
      </w:r>
      <w:r>
        <w:rPr>
          <w:b/>
          <w:bCs/>
        </w:rPr>
        <w:t>, BB LPF, and antenna matching network</w:t>
      </w:r>
      <w:r w:rsidRPr="000B7461">
        <w:rPr>
          <w:b/>
          <w:bCs/>
        </w:rPr>
        <w:t xml:space="preserve"> </w:t>
      </w:r>
      <w:r>
        <w:rPr>
          <w:b/>
          <w:bCs/>
        </w:rPr>
        <w:t xml:space="preserve">for device </w:t>
      </w:r>
      <w:r w:rsidRPr="000B7461">
        <w:rPr>
          <w:b/>
          <w:bCs/>
        </w:rPr>
        <w:t>1/2a/2b in terms of cost/complexity/form factor</w:t>
      </w:r>
    </w:p>
    <w:p w14:paraId="68150A85" w14:textId="77777777" w:rsidR="009729DF" w:rsidRDefault="009729DF" w:rsidP="009729DF">
      <w:pPr>
        <w:numPr>
          <w:ilvl w:val="0"/>
          <w:numId w:val="42"/>
        </w:numPr>
        <w:rPr>
          <w:b/>
          <w:bCs/>
        </w:rPr>
      </w:pPr>
      <w:r w:rsidRPr="000B7461">
        <w:rPr>
          <w:b/>
          <w:bCs/>
        </w:rPr>
        <w:t>Feasibility of BB LPF in suppressing adjacent sub-carrier interference.</w:t>
      </w:r>
    </w:p>
    <w:p w14:paraId="0A416C68" w14:textId="77777777" w:rsidR="009729DF" w:rsidRDefault="009729DF" w:rsidP="009729DF">
      <w:pPr>
        <w:rPr>
          <w:b/>
          <w:bCs/>
        </w:rPr>
      </w:pPr>
    </w:p>
    <w:p w14:paraId="0AE88E54" w14:textId="77777777" w:rsidR="009729DF" w:rsidRDefault="009729DF" w:rsidP="009729DF">
      <w:r>
        <w:t>Please provide brief comments for above FL Proposal 9.1.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314B4E6D" w14:textId="77777777" w:rsidTr="0098753D">
        <w:tc>
          <w:tcPr>
            <w:tcW w:w="1706" w:type="dxa"/>
            <w:shd w:val="clear" w:color="auto" w:fill="E7E6E6"/>
          </w:tcPr>
          <w:p w14:paraId="16A8D701" w14:textId="77777777" w:rsidR="009729DF" w:rsidRDefault="009729DF" w:rsidP="0098753D">
            <w:pPr>
              <w:spacing w:after="120"/>
            </w:pPr>
            <w:r>
              <w:t>Company</w:t>
            </w:r>
          </w:p>
        </w:tc>
        <w:tc>
          <w:tcPr>
            <w:tcW w:w="7925" w:type="dxa"/>
            <w:shd w:val="clear" w:color="auto" w:fill="E7E6E6"/>
          </w:tcPr>
          <w:p w14:paraId="664CF476" w14:textId="77777777" w:rsidR="009729DF" w:rsidRDefault="009729DF" w:rsidP="0098753D">
            <w:pPr>
              <w:spacing w:after="120"/>
            </w:pPr>
            <w:r>
              <w:t>Comment</w:t>
            </w:r>
          </w:p>
        </w:tc>
      </w:tr>
      <w:tr w:rsidR="009729DF" w14:paraId="28E67E62" w14:textId="77777777" w:rsidTr="0098753D">
        <w:tc>
          <w:tcPr>
            <w:tcW w:w="1706" w:type="dxa"/>
          </w:tcPr>
          <w:p w14:paraId="310C733B"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45AD6AC9" w14:textId="77777777" w:rsidR="009729DF" w:rsidRPr="009D21C6" w:rsidRDefault="009729DF" w:rsidP="0098753D">
            <w:pPr>
              <w:spacing w:after="120"/>
              <w:rPr>
                <w:rFonts w:eastAsia="DengXian"/>
                <w:color w:val="000000"/>
              </w:rPr>
            </w:pPr>
            <w:r>
              <w:rPr>
                <w:rFonts w:eastAsia="DengXian"/>
                <w:color w:val="000000"/>
              </w:rPr>
              <w:t>T</w:t>
            </w:r>
            <w:r>
              <w:rPr>
                <w:rFonts w:eastAsia="DengXian" w:hint="eastAsia"/>
                <w:color w:val="000000"/>
              </w:rPr>
              <w:t>here</w:t>
            </w:r>
            <w:r>
              <w:rPr>
                <w:rFonts w:eastAsia="DengXian"/>
                <w:color w:val="000000"/>
              </w:rPr>
              <w:t xml:space="preserve"> </w:t>
            </w:r>
            <w:r>
              <w:rPr>
                <w:rFonts w:eastAsia="DengXian" w:hint="eastAsia"/>
                <w:color w:val="000000"/>
              </w:rPr>
              <w:t>is</w:t>
            </w:r>
            <w:r>
              <w:rPr>
                <w:rFonts w:eastAsia="DengXian"/>
                <w:color w:val="000000"/>
              </w:rPr>
              <w:t xml:space="preserve"> </w:t>
            </w:r>
            <w:r>
              <w:rPr>
                <w:rFonts w:eastAsia="DengXian" w:hint="eastAsia"/>
                <w:color w:val="000000"/>
              </w:rPr>
              <w:t>a</w:t>
            </w:r>
            <w:r>
              <w:rPr>
                <w:rFonts w:eastAsia="DengXian"/>
                <w:color w:val="000000"/>
              </w:rPr>
              <w:t xml:space="preserve"> wider matching bandwidth for antenna matching network (e.g., &gt;20MHz passband at 900MHz), and it is will be impacted by environment condition and signal centre frequency. Thus, we don’t think that antenna matching network should be at east considered in device 1 and 2a for selectivity because of the limited power consumption</w:t>
            </w:r>
            <w:r>
              <w:rPr>
                <w:rFonts w:eastAsia="DengXian" w:hint="eastAsia"/>
                <w:color w:val="000000"/>
              </w:rPr>
              <w:t>.</w:t>
            </w:r>
          </w:p>
        </w:tc>
      </w:tr>
      <w:tr w:rsidR="009729DF" w14:paraId="61003B6D" w14:textId="77777777" w:rsidTr="0098753D">
        <w:tc>
          <w:tcPr>
            <w:tcW w:w="1706" w:type="dxa"/>
          </w:tcPr>
          <w:p w14:paraId="2D8B3584"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5" w:type="dxa"/>
          </w:tcPr>
          <w:p w14:paraId="5090E078"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he required frequency selectivity and the potential technical design / implementation is the scope of RAN4. They are starting their study now, so RAN1 can leave them to it.</w:t>
            </w:r>
          </w:p>
        </w:tc>
      </w:tr>
    </w:tbl>
    <w:p w14:paraId="60F4AAA6" w14:textId="77777777" w:rsidR="009729DF" w:rsidRPr="002B3A2F" w:rsidRDefault="009729DF" w:rsidP="009729DF">
      <w:pPr>
        <w:pStyle w:val="Heading3"/>
      </w:pPr>
      <w:r>
        <w:t>Related Proposals</w:t>
      </w:r>
      <w:r>
        <w:tab/>
      </w:r>
    </w:p>
    <w:p w14:paraId="25438B48" w14:textId="77777777" w:rsidR="009729DF" w:rsidRPr="00FA012C" w:rsidRDefault="009729DF" w:rsidP="009729DF">
      <w:pPr>
        <w:rPr>
          <w:b/>
          <w:bCs/>
          <w:lang w:val="en-US"/>
        </w:rPr>
      </w:pPr>
      <w:r w:rsidRPr="00FA012C">
        <w:rPr>
          <w:b/>
          <w:bCs/>
          <w:lang w:val="en-U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rsidRPr="00BD1FFD" w14:paraId="52D7DA6F" w14:textId="77777777" w:rsidTr="0098753D">
        <w:tc>
          <w:tcPr>
            <w:tcW w:w="2131" w:type="dxa"/>
            <w:shd w:val="clear" w:color="auto" w:fill="auto"/>
          </w:tcPr>
          <w:p w14:paraId="2B430EFE" w14:textId="77777777" w:rsidR="009729DF" w:rsidRPr="00BD1FFD" w:rsidRDefault="009729DF" w:rsidP="0098753D">
            <w:pPr>
              <w:spacing w:after="120"/>
              <w:rPr>
                <w:lang w:val="en-US"/>
              </w:rPr>
            </w:pPr>
            <w:r w:rsidRPr="00BD1FFD">
              <w:rPr>
                <w:rFonts w:hint="eastAsia"/>
                <w:lang w:val="en-US"/>
              </w:rPr>
              <w:t>Matching network</w:t>
            </w:r>
            <w:r w:rsidRPr="00BD1FFD">
              <w:rPr>
                <w:lang w:val="en-US"/>
              </w:rPr>
              <w:t xml:space="preserve">, </w:t>
            </w:r>
          </w:p>
          <w:p w14:paraId="46A2E4D7" w14:textId="77777777" w:rsidR="009729DF" w:rsidRPr="00BD1FFD" w:rsidRDefault="009729DF" w:rsidP="0098753D">
            <w:pPr>
              <w:spacing w:after="120"/>
              <w:rPr>
                <w:b/>
                <w:bCs/>
                <w:lang w:val="en-US"/>
              </w:rPr>
            </w:pPr>
            <w:r w:rsidRPr="00BD1FFD">
              <w:rPr>
                <w:lang w:val="en-US"/>
              </w:rPr>
              <w:lastRenderedPageBreak/>
              <w:t>Device 1</w:t>
            </w:r>
          </w:p>
        </w:tc>
        <w:tc>
          <w:tcPr>
            <w:tcW w:w="7469" w:type="dxa"/>
            <w:shd w:val="clear" w:color="auto" w:fill="auto"/>
          </w:tcPr>
          <w:p w14:paraId="7231D947" w14:textId="77777777" w:rsidR="009729DF" w:rsidRPr="00BD1FFD" w:rsidRDefault="009729DF" w:rsidP="0098753D">
            <w:pPr>
              <w:spacing w:after="120"/>
              <w:rPr>
                <w:lang w:val="en-US"/>
              </w:rPr>
            </w:pPr>
            <w:r w:rsidRPr="00BD1FFD">
              <w:rPr>
                <w:rFonts w:hint="eastAsia"/>
                <w:lang w:val="en-US"/>
              </w:rPr>
              <w:lastRenderedPageBreak/>
              <w:t xml:space="preserve">- Several tens of MHz BW, </w:t>
            </w:r>
            <w:r w:rsidRPr="00BD1FFD">
              <w:rPr>
                <w:rFonts w:hint="eastAsia"/>
                <w:lang w:val="en-US"/>
              </w:rPr>
              <w:fldChar w:fldCharType="begin"/>
            </w:r>
            <w:r w:rsidRPr="00BD1FFD">
              <w:rPr>
                <w:rFonts w:hint="eastAsia"/>
                <w:lang w:val="en-US"/>
              </w:rPr>
              <w:instrText xml:space="preserve"> REF _Ref3485 \r \h </w:instrText>
            </w:r>
            <w:r w:rsidRPr="00BD1FFD">
              <w:rPr>
                <w:rFonts w:hint="eastAsia"/>
                <w:lang w:val="en-US"/>
              </w:rPr>
            </w:r>
            <w:r w:rsidRPr="00BD1FFD">
              <w:rPr>
                <w:rFonts w:hint="eastAsia"/>
                <w:lang w:val="en-US"/>
              </w:rPr>
              <w:fldChar w:fldCharType="separate"/>
            </w:r>
            <w:r w:rsidRPr="00BD1FFD">
              <w:rPr>
                <w:rFonts w:hint="eastAsia"/>
                <w:lang w:val="en-US"/>
              </w:rPr>
              <w:t>[2]</w:t>
            </w:r>
            <w:r w:rsidRPr="00BD1FFD">
              <w:rPr>
                <w:rFonts w:hint="eastAsia"/>
                <w:lang w:val="en-US"/>
              </w:rPr>
              <w:fldChar w:fldCharType="end"/>
            </w:r>
          </w:p>
          <w:p w14:paraId="7D697C70" w14:textId="77777777" w:rsidR="009729DF" w:rsidRPr="00BD1FFD" w:rsidRDefault="009729DF" w:rsidP="0098753D">
            <w:pPr>
              <w:spacing w:after="120"/>
              <w:rPr>
                <w:lang w:val="en-US"/>
              </w:rPr>
            </w:pPr>
            <w:r w:rsidRPr="00BD1FFD">
              <w:rPr>
                <w:rFonts w:hint="eastAsia"/>
                <w:lang w:val="en-US"/>
              </w:rPr>
              <w:lastRenderedPageBreak/>
              <w:t xml:space="preserve">- </w:t>
            </w:r>
            <w:r w:rsidRPr="00BD1FFD">
              <w:rPr>
                <w:rFonts w:eastAsia="Times New Roman"/>
                <w:lang w:val="en-US" w:eastAsia="en-US" w:bidi="ar"/>
              </w:rPr>
              <w:t>High-Q matching network and/or RF BPF</w:t>
            </w:r>
            <w:r w:rsidRPr="00BD1FFD">
              <w:rPr>
                <w:rFonts w:hint="eastAsia"/>
                <w:lang w:val="en-US" w:bidi="ar"/>
              </w:rPr>
              <w:t xml:space="preserve"> </w:t>
            </w:r>
            <w:r w:rsidRPr="00BD1FFD">
              <w:rPr>
                <w:rFonts w:eastAsia="Times New Roman"/>
                <w:lang w:val="en-US" w:eastAsia="en-US" w:bidi="ar"/>
              </w:rPr>
              <w:t>can be used to suppress adjacent channel interference</w:t>
            </w:r>
          </w:p>
        </w:tc>
      </w:tr>
    </w:tbl>
    <w:p w14:paraId="3DE3B701" w14:textId="77777777" w:rsidR="009729DF" w:rsidRDefault="009729DF" w:rsidP="009729DF">
      <w:pPr>
        <w:rPr>
          <w:b/>
          <w:lang w:val="en-US"/>
        </w:rPr>
      </w:pPr>
      <w:r>
        <w:rPr>
          <w:b/>
          <w:lang w:val="en-US"/>
        </w:rPr>
        <w:lastRenderedPageBreak/>
        <w:t>E///</w:t>
      </w:r>
    </w:p>
    <w:p w14:paraId="63F083AB" w14:textId="77777777" w:rsidR="009729DF" w:rsidRPr="00FA012C" w:rsidRDefault="009729DF" w:rsidP="009729DF">
      <w:pPr>
        <w:pStyle w:val="Observation"/>
        <w:jc w:val="left"/>
        <w:rPr>
          <w:b w:val="0"/>
          <w:bCs w:val="0"/>
          <w:lang w:val="en-GB"/>
        </w:rPr>
      </w:pPr>
      <w:bookmarkStart w:id="40" w:name="_Toc163244529"/>
      <w:r w:rsidRPr="00FA012C">
        <w:rPr>
          <w:b w:val="0"/>
          <w:bCs w:val="0"/>
          <w:lang w:val="en-GB"/>
        </w:rPr>
        <w:t>A bandpass filter is preferable to be used after the antenna since the antenna bandwidth should cover both the uplink and downlink bands.</w:t>
      </w:r>
      <w:bookmarkEnd w:id="40"/>
      <w:r w:rsidRPr="00FA012C">
        <w:rPr>
          <w:b w:val="0"/>
          <w:bCs w:val="0"/>
          <w:lang w:val="en-GB"/>
        </w:rPr>
        <w:t xml:space="preserve"> </w:t>
      </w:r>
    </w:p>
    <w:p w14:paraId="1CF81CF3" w14:textId="77777777" w:rsidR="009729DF" w:rsidRPr="00A4795F" w:rsidRDefault="009729DF" w:rsidP="009729DF">
      <w:pPr>
        <w:rPr>
          <w:b/>
          <w:lang w:val="en-US"/>
        </w:rPr>
      </w:pPr>
    </w:p>
    <w:p w14:paraId="757B6A58" w14:textId="77777777" w:rsidR="009729DF" w:rsidRDefault="009729DF" w:rsidP="009729DF">
      <w:pPr>
        <w:rPr>
          <w:b/>
        </w:rPr>
      </w:pPr>
      <w:r>
        <w:rPr>
          <w:b/>
        </w:rPr>
        <w:t>Xiaomi</w:t>
      </w:r>
    </w:p>
    <w:p w14:paraId="1AABAA88" w14:textId="77777777" w:rsidR="009729DF" w:rsidRPr="00FA012C" w:rsidRDefault="009729DF" w:rsidP="009729DF">
      <w:pPr>
        <w:rPr>
          <w:bCs/>
        </w:rPr>
      </w:pPr>
      <w:r w:rsidRPr="00FA012C">
        <w:rPr>
          <w:bCs/>
        </w:rPr>
        <w:t>Proposal 10: Within the permissible peak power range, further study how to improve selectivity of device, e.g., feasibility of RF BPF, BB filter, antenna selectivity, etc.</w:t>
      </w:r>
    </w:p>
    <w:p w14:paraId="46B9E0EC" w14:textId="77777777" w:rsidR="009729DF" w:rsidRDefault="009729DF" w:rsidP="009729DF">
      <w:pPr>
        <w:rPr>
          <w:b/>
        </w:rPr>
      </w:pPr>
    </w:p>
    <w:p w14:paraId="63F69C71" w14:textId="77777777" w:rsidR="009729DF" w:rsidRDefault="009729DF" w:rsidP="009729DF">
      <w:pPr>
        <w:rPr>
          <w:b/>
        </w:rPr>
      </w:pPr>
      <w:r>
        <w:rPr>
          <w:b/>
        </w:rPr>
        <w:t>ID</w:t>
      </w:r>
    </w:p>
    <w:p w14:paraId="06DC8BAC" w14:textId="77777777" w:rsidR="009729DF" w:rsidRPr="00FA012C" w:rsidRDefault="009729DF" w:rsidP="009729DF">
      <w:pPr>
        <w:rPr>
          <w:rFonts w:ascii="Times New Roman" w:hAnsi="Times New Roman" w:cs="Times New Roman"/>
        </w:rPr>
      </w:pPr>
      <w:r w:rsidRPr="00FA012C">
        <w:rPr>
          <w:rFonts w:ascii="Times New Roman" w:hAnsi="Times New Roman" w:cs="Times New Roman"/>
        </w:rPr>
        <w:t>Observation 1: To prevent the adjacent channel interference between the Ambient IoT signals and the NR signals, a RF BPF with high Q-factor may be required. This may increase the cost to the device in terms of power consumption and complexity.</w:t>
      </w:r>
    </w:p>
    <w:p w14:paraId="55E6F92F" w14:textId="77777777" w:rsidR="009729DF" w:rsidRPr="00FA012C" w:rsidRDefault="009729DF" w:rsidP="009729DF">
      <w:r w:rsidRPr="00FA012C">
        <w:t>Proposal 1: Assess the feasibility of incorporating RF BPF in device type 1, considering the required Q-factor for frequency selectivity and the associated costs. If not feasible, consider alternatives to suppress and/or avoid the adjacent channel interference.</w:t>
      </w:r>
    </w:p>
    <w:p w14:paraId="18F266A7" w14:textId="77777777" w:rsidR="009729DF" w:rsidRPr="00FA012C" w:rsidRDefault="009729DF" w:rsidP="009729DF">
      <w:pPr>
        <w:rPr>
          <w:rFonts w:ascii="Times New Roman" w:hAnsi="Times New Roman" w:cs="Times New Roman"/>
          <w:lang w:eastAsia="x-none"/>
        </w:rPr>
      </w:pPr>
      <w:r w:rsidRPr="00FA012C">
        <w:rPr>
          <w:rFonts w:ascii="Times New Roman" w:hAnsi="Times New Roman" w:cs="Times New Roman"/>
          <w:lang w:eastAsia="x-none"/>
        </w:rPr>
        <w:t>Proposal 2: For device type 2a, prioritize RF BPF and reflection amplifier.</w:t>
      </w:r>
    </w:p>
    <w:p w14:paraId="2658E1B2" w14:textId="77777777" w:rsidR="009729DF" w:rsidRDefault="009729DF" w:rsidP="009729DF">
      <w:pPr>
        <w:rPr>
          <w:b/>
        </w:rPr>
      </w:pPr>
    </w:p>
    <w:p w14:paraId="3AD73904" w14:textId="77777777" w:rsidR="009729DF" w:rsidRPr="00B026AA" w:rsidRDefault="009729DF" w:rsidP="009729DF">
      <w:pPr>
        <w:rPr>
          <w:b/>
          <w:bCs/>
        </w:rPr>
      </w:pPr>
      <w:r w:rsidRPr="00B026AA">
        <w:rPr>
          <w:b/>
          <w:bCs/>
        </w:rPr>
        <w:t>Vivo</w:t>
      </w:r>
    </w:p>
    <w:p w14:paraId="6DB30FA3" w14:textId="77777777" w:rsidR="009729DF" w:rsidRDefault="009729DF" w:rsidP="009729DF">
      <w:r>
        <w:t>Observation 5: It is feasible to suppress frequency spectrum outside matching bandwidth of the matching network.</w:t>
      </w:r>
    </w:p>
    <w:p w14:paraId="096BE178" w14:textId="77777777" w:rsidR="009729DF" w:rsidRDefault="009729DF" w:rsidP="009729DF">
      <w:r>
        <w:t>-</w:t>
      </w:r>
      <w:r>
        <w:tab/>
        <w:t>The actual capability to suppress out-of-band frequency can be further studied.</w:t>
      </w:r>
    </w:p>
    <w:p w14:paraId="0AB578D0" w14:textId="77777777" w:rsidR="009729DF" w:rsidRDefault="009729DF" w:rsidP="009729DF">
      <w:r>
        <w:t>Observation 6: If narrow bandwidth matching network or narrow bandwidth RF filter bandwidth can be implemented, CW and R2D transmission should be limited within the bandwidth to ensure receiving DL command and RF energy harvesting, which will decrease deployment flexibility of network.</w:t>
      </w:r>
    </w:p>
    <w:p w14:paraId="6EE86A39" w14:textId="77777777" w:rsidR="009729DF" w:rsidRDefault="009729DF" w:rsidP="009729DF">
      <w:pPr>
        <w:rPr>
          <w:b/>
        </w:rPr>
      </w:pPr>
    </w:p>
    <w:p w14:paraId="6540026B" w14:textId="77777777" w:rsidR="009729DF" w:rsidRDefault="009729DF" w:rsidP="009729DF">
      <w:pPr>
        <w:rPr>
          <w:b/>
        </w:rPr>
      </w:pPr>
      <w:r>
        <w:rPr>
          <w:b/>
        </w:rPr>
        <w:t>LG</w:t>
      </w:r>
    </w:p>
    <w:p w14:paraId="63A9AA7F" w14:textId="77777777" w:rsidR="009729DF" w:rsidRPr="00FA012C" w:rsidRDefault="009729DF" w:rsidP="009729DF">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7: Study whether/how to improve frequency selectivity of AmIoT device, e.g., feasibility of RF BPF, BB filter, antenna selectivity, etc.</w:t>
      </w:r>
    </w:p>
    <w:p w14:paraId="7EFEABFD" w14:textId="77777777" w:rsidR="009729DF" w:rsidRDefault="009729DF" w:rsidP="009729DF">
      <w:pPr>
        <w:rPr>
          <w:b/>
          <w:lang w:val="en-US"/>
        </w:rPr>
      </w:pPr>
    </w:p>
    <w:p w14:paraId="0B1911A8" w14:textId="77777777" w:rsidR="009729DF" w:rsidRDefault="009729DF" w:rsidP="009729DF">
      <w:pPr>
        <w:rPr>
          <w:b/>
          <w:lang w:val="en-US"/>
        </w:rPr>
      </w:pPr>
      <w:r>
        <w:rPr>
          <w:b/>
          <w:lang w:val="en-US"/>
        </w:rPr>
        <w:t>CATT</w:t>
      </w:r>
    </w:p>
    <w:p w14:paraId="5BC7208A" w14:textId="77777777" w:rsidR="009729DF" w:rsidRPr="00162796" w:rsidRDefault="009729DF" w:rsidP="009729DF">
      <w:pPr>
        <w:rPr>
          <w:bCs/>
          <w:lang w:val="en-US"/>
        </w:rPr>
      </w:pPr>
      <w:r w:rsidRPr="00162796">
        <w:rPr>
          <w:bCs/>
          <w:lang w:val="en-US"/>
        </w:rPr>
        <w:t>Proposal 3: The feasibility and benefits of including BPF and/or LPF in A-IoT architecture need to be studied with the consideration of A-IoT requirements on bandwidth, frequency, power consumption, cost, and size.</w:t>
      </w:r>
    </w:p>
    <w:p w14:paraId="0138250E" w14:textId="77777777" w:rsidR="009729DF" w:rsidRDefault="009729DF" w:rsidP="009729DF">
      <w:pPr>
        <w:rPr>
          <w:b/>
          <w:lang w:val="en-US"/>
        </w:rPr>
      </w:pPr>
    </w:p>
    <w:p w14:paraId="61F2322C" w14:textId="77777777" w:rsidR="009729DF" w:rsidRDefault="009729DF" w:rsidP="009729DF">
      <w:pPr>
        <w:rPr>
          <w:b/>
          <w:lang w:val="en-US"/>
        </w:rPr>
      </w:pPr>
      <w:r>
        <w:rPr>
          <w:b/>
          <w:lang w:val="en-US"/>
        </w:rPr>
        <w:t>TCL</w:t>
      </w:r>
    </w:p>
    <w:p w14:paraId="237BA2A5" w14:textId="77777777" w:rsidR="009729DF" w:rsidRPr="003442EC" w:rsidRDefault="009729DF" w:rsidP="009729DF">
      <w:pPr>
        <w:rPr>
          <w:bCs/>
          <w:lang w:val="en-US"/>
        </w:rPr>
      </w:pPr>
      <w:r w:rsidRPr="003442EC">
        <w:rPr>
          <w:bCs/>
          <w:lang w:val="en-US"/>
        </w:rPr>
        <w:t>Proposal 5: If IF-ED is used for receiver architecture of device 2b, RF/IF/BB filter should be considered. If RF-ED/ZIF-ED is used for receiver architecture of device 2b, RF/ BB filter should be considered.</w:t>
      </w:r>
    </w:p>
    <w:p w14:paraId="591B5F05" w14:textId="77777777" w:rsidR="009729DF" w:rsidRPr="003442EC" w:rsidRDefault="009729DF" w:rsidP="009729DF">
      <w:pPr>
        <w:rPr>
          <w:bCs/>
          <w:lang w:val="en-US"/>
        </w:rPr>
      </w:pPr>
      <w:r w:rsidRPr="003442EC">
        <w:rPr>
          <w:bCs/>
          <w:lang w:val="en-US"/>
        </w:rPr>
        <w:t xml:space="preserve">Proposal 6: The passband bandwidth </w:t>
      </w:r>
      <w:proofErr w:type="spellStart"/>
      <w:r w:rsidRPr="003442EC">
        <w:rPr>
          <w:bCs/>
          <w:lang w:val="en-US"/>
        </w:rPr>
        <w:t>Bpass</w:t>
      </w:r>
      <w:proofErr w:type="spellEnd"/>
      <w:r w:rsidRPr="003442EC">
        <w:rPr>
          <w:bCs/>
          <w:lang w:val="en-US"/>
        </w:rPr>
        <w:t xml:space="preserve">, R2D and order of filter should be suitable for the defined transmission bandwidth Btx,R2D and occupied bandwidth BOCC,R2D, e.g., BOCC,R2D &gt;= </w:t>
      </w:r>
      <w:proofErr w:type="spellStart"/>
      <w:r w:rsidRPr="003442EC">
        <w:rPr>
          <w:bCs/>
          <w:lang w:val="en-US"/>
        </w:rPr>
        <w:t>Bpass</w:t>
      </w:r>
      <w:proofErr w:type="spellEnd"/>
      <w:r w:rsidRPr="003442EC">
        <w:rPr>
          <w:bCs/>
          <w:lang w:val="en-US"/>
        </w:rPr>
        <w:t xml:space="preserve">, R2D &gt;= Btx,R2D or </w:t>
      </w:r>
      <w:proofErr w:type="spellStart"/>
      <w:r w:rsidRPr="003442EC">
        <w:rPr>
          <w:bCs/>
          <w:lang w:val="en-US"/>
        </w:rPr>
        <w:t>Bpass</w:t>
      </w:r>
      <w:proofErr w:type="spellEnd"/>
      <w:r w:rsidRPr="003442EC">
        <w:rPr>
          <w:bCs/>
          <w:lang w:val="en-US"/>
        </w:rPr>
        <w:t>, R2D &gt;= BOCC,R2D &gt;= Btx,R2D.</w:t>
      </w:r>
    </w:p>
    <w:p w14:paraId="0A191CCF" w14:textId="77777777" w:rsidR="009729DF" w:rsidRPr="003442EC" w:rsidRDefault="009729DF" w:rsidP="009729DF">
      <w:pPr>
        <w:rPr>
          <w:bCs/>
          <w:lang w:val="en-US"/>
        </w:rPr>
      </w:pPr>
      <w:r w:rsidRPr="003442EC">
        <w:rPr>
          <w:bCs/>
          <w:lang w:val="en-US"/>
        </w:rPr>
        <w:t xml:space="preserve">Proposal 7: RF filter with adjustable bandwidth and narrowband filter (e.g., &lt;1MHz) is difficult to be configurated for </w:t>
      </w:r>
      <w:proofErr w:type="spellStart"/>
      <w:r w:rsidRPr="003442EC">
        <w:rPr>
          <w:bCs/>
          <w:lang w:val="en-US"/>
        </w:rPr>
        <w:t>AIoT</w:t>
      </w:r>
      <w:proofErr w:type="spellEnd"/>
      <w:r w:rsidRPr="003442EC">
        <w:rPr>
          <w:bCs/>
          <w:lang w:val="en-US"/>
        </w:rPr>
        <w:t xml:space="preserve"> device 1/2a/2b, thus, FDM(A) should not be supported in DL random access.</w:t>
      </w:r>
    </w:p>
    <w:p w14:paraId="0072EA73" w14:textId="77777777" w:rsidR="009729DF" w:rsidRDefault="009729DF" w:rsidP="009729DF">
      <w:pPr>
        <w:rPr>
          <w:b/>
          <w:bCs/>
        </w:rPr>
      </w:pPr>
    </w:p>
    <w:p w14:paraId="5398E88F" w14:textId="77777777" w:rsidR="009729DF" w:rsidRPr="00D45803" w:rsidRDefault="009729DF" w:rsidP="009729DF">
      <w:pPr>
        <w:rPr>
          <w:b/>
          <w:bCs/>
        </w:rPr>
      </w:pPr>
      <w:r w:rsidRPr="00D45803">
        <w:rPr>
          <w:b/>
          <w:bC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rsidRPr="00BD1FFD" w14:paraId="3892A80F" w14:textId="77777777" w:rsidTr="0098753D">
        <w:tc>
          <w:tcPr>
            <w:tcW w:w="2131" w:type="dxa"/>
            <w:shd w:val="clear" w:color="auto" w:fill="auto"/>
          </w:tcPr>
          <w:p w14:paraId="2C1EAB4A" w14:textId="77777777" w:rsidR="009729DF" w:rsidRPr="00D45803" w:rsidRDefault="009729DF" w:rsidP="0098753D">
            <w:pPr>
              <w:spacing w:after="120"/>
            </w:pPr>
            <w:r w:rsidRPr="00D45803">
              <w:t>BB LPF</w:t>
            </w:r>
          </w:p>
        </w:tc>
        <w:tc>
          <w:tcPr>
            <w:tcW w:w="7469" w:type="dxa"/>
            <w:shd w:val="clear" w:color="auto" w:fill="auto"/>
          </w:tcPr>
          <w:p w14:paraId="2F9E060F" w14:textId="77777777" w:rsidR="009729DF" w:rsidRPr="00BD1FFD" w:rsidRDefault="009729DF" w:rsidP="0098753D">
            <w:pPr>
              <w:spacing w:after="120"/>
              <w:rPr>
                <w:lang w:val="en-US" w:bidi="ar"/>
              </w:rPr>
            </w:pPr>
            <w:r w:rsidRPr="00BD1FFD">
              <w:rPr>
                <w:rFonts w:hint="eastAsia"/>
                <w:lang w:val="en-US" w:bidi="ar"/>
              </w:rPr>
              <w:t>- BB LPF is used to avoid interference.</w:t>
            </w:r>
          </w:p>
          <w:p w14:paraId="5C5B2E8F" w14:textId="77777777" w:rsidR="009729DF" w:rsidRPr="00BD1FFD" w:rsidRDefault="009729DF" w:rsidP="0098753D">
            <w:pPr>
              <w:spacing w:after="120"/>
              <w:rPr>
                <w:lang w:val="en-US" w:bidi="ar"/>
              </w:rPr>
            </w:pPr>
            <w:r w:rsidRPr="00BD1FFD">
              <w:rPr>
                <w:rFonts w:eastAsia="Times New Roman"/>
                <w:lang w:eastAsia="en-US" w:bidi="ar"/>
              </w:rPr>
              <w:t xml:space="preserve">- </w:t>
            </w:r>
            <w:r w:rsidRPr="00BD1FFD">
              <w:rPr>
                <w:rFonts w:eastAsia="Times New Roman"/>
                <w:lang w:val="en-US" w:eastAsia="en-US" w:bidi="ar"/>
              </w:rPr>
              <w:t>Interference suppression for interference from legacy NR</w:t>
            </w:r>
            <w:r w:rsidRPr="00BD1FFD">
              <w:rPr>
                <w:rFonts w:hint="eastAsia"/>
                <w:lang w:val="en-US" w:bidi="ar"/>
              </w:rPr>
              <w:t>/LTE</w:t>
            </w:r>
            <w:r w:rsidRPr="00BD1FFD">
              <w:rPr>
                <w:rFonts w:eastAsia="Times New Roman"/>
                <w:lang w:val="en-US" w:eastAsia="en-US" w:bidi="ar"/>
              </w:rPr>
              <w:t xml:space="preserve"> signals on adjacent subcarriers</w:t>
            </w:r>
            <w:r w:rsidRPr="00BD1FFD">
              <w:rPr>
                <w:rFonts w:hint="eastAsia"/>
                <w:lang w:val="en-US" w:bidi="ar"/>
              </w:rPr>
              <w:t xml:space="preserve">. </w:t>
            </w:r>
          </w:p>
          <w:p w14:paraId="31161E3C" w14:textId="77777777" w:rsidR="009729DF" w:rsidRPr="00BD1FFD" w:rsidRDefault="009729DF" w:rsidP="0098753D">
            <w:pPr>
              <w:spacing w:after="120"/>
              <w:rPr>
                <w:lang w:val="en-US" w:bidi="ar"/>
              </w:rPr>
            </w:pPr>
            <w:r w:rsidRPr="00D45803">
              <w:t xml:space="preserve">- </w:t>
            </w:r>
            <w:r w:rsidRPr="00BD1FFD">
              <w:rPr>
                <w:rFonts w:hint="eastAsia"/>
                <w:lang w:val="en-US"/>
              </w:rPr>
              <w:t xml:space="preserve">The legacy NR/LTE signals are </w:t>
            </w:r>
            <w:r w:rsidRPr="00D45803">
              <w:t xml:space="preserve">considered to be </w:t>
            </w:r>
            <w:r w:rsidRPr="00BD1FFD">
              <w:rPr>
                <w:rFonts w:hint="eastAsia"/>
                <w:lang w:val="en-US"/>
              </w:rPr>
              <w:t>wideband interference across the whole frequency domain</w:t>
            </w:r>
            <w:r w:rsidRPr="00D45803">
              <w:t>. A BB LPF is helpful to filter out the BB signals with limited signal bandwidth.</w:t>
            </w:r>
          </w:p>
        </w:tc>
      </w:tr>
    </w:tbl>
    <w:p w14:paraId="6D460D21" w14:textId="77777777" w:rsidR="009729DF" w:rsidRPr="00E41B06" w:rsidRDefault="009729DF" w:rsidP="009729DF">
      <w:pPr>
        <w:rPr>
          <w:lang w:val="en-US"/>
        </w:rPr>
      </w:pPr>
    </w:p>
    <w:p w14:paraId="3372A858" w14:textId="77777777" w:rsidR="009729DF" w:rsidRPr="00874A77" w:rsidRDefault="009729DF" w:rsidP="009729DF">
      <w:pPr>
        <w:rPr>
          <w:b/>
          <w:bCs/>
        </w:rPr>
      </w:pPr>
      <w:r w:rsidRPr="00874A77">
        <w:rPr>
          <w:b/>
          <w:bCs/>
        </w:rPr>
        <w:t>ZTE</w:t>
      </w:r>
    </w:p>
    <w:p w14:paraId="50B10D76" w14:textId="77777777" w:rsidR="009729DF" w:rsidRDefault="009729DF" w:rsidP="009729DF">
      <w:r w:rsidRPr="00667B58">
        <w:t>Proposal 3: For frequency selectivity of Ambient device, high-Q matching network is used for Device 1. Further study whether high-Q or low-Q matching network is used for Device 2a/2b.</w:t>
      </w:r>
    </w:p>
    <w:p w14:paraId="335E4B60" w14:textId="77777777" w:rsidR="009729DF" w:rsidRDefault="009729DF" w:rsidP="009729DF"/>
    <w:p w14:paraId="437E5DBE" w14:textId="77777777" w:rsidR="009729DF" w:rsidRDefault="009729DF" w:rsidP="009729DF">
      <w:pPr>
        <w:pStyle w:val="Heading2"/>
      </w:pPr>
      <w:r>
        <w:lastRenderedPageBreak/>
        <w:t>[High] Number of Antenna / Matching Network</w:t>
      </w:r>
    </w:p>
    <w:p w14:paraId="61DF20E2" w14:textId="77777777" w:rsidR="009729DF" w:rsidRPr="004F3A94" w:rsidRDefault="009729DF" w:rsidP="009729DF">
      <w:pPr>
        <w:rPr>
          <w:b/>
          <w:bCs/>
          <w:u w:val="single"/>
        </w:rPr>
      </w:pPr>
      <w:r w:rsidRPr="004F3A94">
        <w:rPr>
          <w:b/>
          <w:bCs/>
          <w:u w:val="single"/>
        </w:rPr>
        <w:t>Summary</w:t>
      </w:r>
    </w:p>
    <w:p w14:paraId="47FD564B" w14:textId="77777777" w:rsidR="009729DF" w:rsidRDefault="009729DF" w:rsidP="009729DF">
      <w:r>
        <w:t>High Q matching network is beneficial for RF energy harvesting.</w:t>
      </w:r>
    </w:p>
    <w:p w14:paraId="5CE44D11" w14:textId="77777777" w:rsidR="009729DF" w:rsidRDefault="009729DF" w:rsidP="009729DF">
      <w:r>
        <w:t xml:space="preserve">Single antenna shared for energy harvesting and communication as baseline: Spreadtrum, Samsung, NEC, Honor </w:t>
      </w:r>
    </w:p>
    <w:p w14:paraId="3D6D6C81" w14:textId="77777777" w:rsidR="009729DF" w:rsidRDefault="009729DF" w:rsidP="009729DF"/>
    <w:p w14:paraId="29E856D9" w14:textId="77777777" w:rsidR="009729DF" w:rsidRDefault="009729DF" w:rsidP="009729DF">
      <w:pPr>
        <w:pStyle w:val="Heading3"/>
      </w:pPr>
      <w:r>
        <w:t>1</w:t>
      </w:r>
      <w:r w:rsidRPr="00700080">
        <w:rPr>
          <w:vertAlign w:val="superscript"/>
        </w:rPr>
        <w:t>st</w:t>
      </w:r>
      <w:r>
        <w:t xml:space="preserve"> round discussion</w:t>
      </w:r>
    </w:p>
    <w:p w14:paraId="51588F55" w14:textId="77777777" w:rsidR="009729DF" w:rsidRDefault="009729DF" w:rsidP="009729DF">
      <w:pPr>
        <w:rPr>
          <w:b/>
          <w:bCs/>
        </w:rPr>
      </w:pPr>
      <w:r w:rsidRPr="00597527">
        <w:rPr>
          <w:b/>
          <w:bCs/>
        </w:rPr>
        <w:t>FL Proposal 10.1 RAN1 assumes that ambient IoT device has single antenna for energy harvesting and communication.</w:t>
      </w:r>
    </w:p>
    <w:p w14:paraId="4D7F9B2D" w14:textId="77777777" w:rsidR="009729DF" w:rsidRDefault="009729DF" w:rsidP="009729DF">
      <w:pPr>
        <w:rPr>
          <w:b/>
          <w:bCs/>
        </w:rPr>
      </w:pPr>
    </w:p>
    <w:p w14:paraId="3370EB62" w14:textId="77777777" w:rsidR="009729DF" w:rsidRDefault="009729DF" w:rsidP="009729DF">
      <w:r>
        <w:t>Please provide brief comments for above FL Proposal 10.1.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1140CAE5" w14:textId="77777777" w:rsidTr="0098753D">
        <w:tc>
          <w:tcPr>
            <w:tcW w:w="1707" w:type="dxa"/>
            <w:shd w:val="clear" w:color="auto" w:fill="E7E6E6"/>
          </w:tcPr>
          <w:p w14:paraId="0E02E6DF" w14:textId="77777777" w:rsidR="009729DF" w:rsidRDefault="009729DF" w:rsidP="0098753D">
            <w:pPr>
              <w:spacing w:after="120"/>
            </w:pPr>
            <w:r>
              <w:t>Company</w:t>
            </w:r>
          </w:p>
        </w:tc>
        <w:tc>
          <w:tcPr>
            <w:tcW w:w="7924" w:type="dxa"/>
            <w:shd w:val="clear" w:color="auto" w:fill="E7E6E6"/>
          </w:tcPr>
          <w:p w14:paraId="205FAB71" w14:textId="77777777" w:rsidR="009729DF" w:rsidRDefault="009729DF" w:rsidP="0098753D">
            <w:pPr>
              <w:spacing w:after="120"/>
            </w:pPr>
            <w:r>
              <w:t>Comment</w:t>
            </w:r>
          </w:p>
        </w:tc>
      </w:tr>
      <w:tr w:rsidR="009729DF" w14:paraId="362AA4BC" w14:textId="77777777" w:rsidTr="0098753D">
        <w:tc>
          <w:tcPr>
            <w:tcW w:w="1707" w:type="dxa"/>
          </w:tcPr>
          <w:p w14:paraId="7DB4798C"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4" w:type="dxa"/>
          </w:tcPr>
          <w:p w14:paraId="0FA7DF35" w14:textId="77777777" w:rsidR="009729DF" w:rsidRPr="00B55C00" w:rsidRDefault="009729DF" w:rsidP="0098753D">
            <w:pPr>
              <w:spacing w:after="120"/>
              <w:rPr>
                <w:rFonts w:eastAsia="DengXian"/>
                <w:color w:val="000000"/>
              </w:rPr>
            </w:pPr>
            <w:r>
              <w:rPr>
                <w:rFonts w:eastAsia="DengXian" w:hint="eastAsia"/>
                <w:color w:val="000000"/>
              </w:rPr>
              <w:t>A</w:t>
            </w:r>
            <w:r>
              <w:rPr>
                <w:rFonts w:eastAsia="DengXian"/>
                <w:color w:val="000000"/>
              </w:rPr>
              <w:t>gree with this proposal</w:t>
            </w:r>
          </w:p>
        </w:tc>
      </w:tr>
      <w:tr w:rsidR="009729DF" w14:paraId="37411225" w14:textId="77777777" w:rsidTr="0098753D">
        <w:tc>
          <w:tcPr>
            <w:tcW w:w="1707" w:type="dxa"/>
          </w:tcPr>
          <w:p w14:paraId="1CFE87C8"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4" w:type="dxa"/>
          </w:tcPr>
          <w:p w14:paraId="6BABC212" w14:textId="77777777" w:rsidR="009729DF" w:rsidRDefault="009729DF" w:rsidP="0098753D">
            <w:pPr>
              <w:spacing w:after="120"/>
              <w:rPr>
                <w:rFonts w:eastAsia="DengXian"/>
                <w:color w:val="000000"/>
              </w:rPr>
            </w:pPr>
            <w:r>
              <w:rPr>
                <w:rFonts w:eastAsia="DengXian"/>
                <w:color w:val="000000"/>
              </w:rPr>
              <w:t>The implementation of RF energy harvester and the corresponding antenna depends on detailed applications and solutions. As the study should focus on the design for communication, and design of energy harvesting signals has been ruled out, there is no need to have such assumption and constraint in 3GPP.</w:t>
            </w:r>
          </w:p>
        </w:tc>
      </w:tr>
    </w:tbl>
    <w:p w14:paraId="5661D49B" w14:textId="77777777" w:rsidR="009729DF" w:rsidRPr="00597527" w:rsidRDefault="009729DF" w:rsidP="009729DF">
      <w:pPr>
        <w:rPr>
          <w:b/>
          <w:bCs/>
        </w:rPr>
      </w:pPr>
    </w:p>
    <w:p w14:paraId="02261CDF" w14:textId="77777777" w:rsidR="009729DF" w:rsidRDefault="009729DF" w:rsidP="009729DF">
      <w:pPr>
        <w:pStyle w:val="Heading3"/>
      </w:pPr>
      <w:r>
        <w:t>Related Proposals</w:t>
      </w:r>
    </w:p>
    <w:p w14:paraId="0B2E5355" w14:textId="77777777" w:rsidR="009729DF" w:rsidRPr="00B026AA" w:rsidRDefault="009729DF" w:rsidP="009729DF">
      <w:pPr>
        <w:rPr>
          <w:b/>
          <w:bCs/>
          <w:lang w:val="en-US"/>
        </w:rPr>
      </w:pPr>
      <w:r w:rsidRPr="00B026AA">
        <w:rPr>
          <w:b/>
          <w:bCs/>
          <w:lang w:val="en-US"/>
        </w:rPr>
        <w:t>E///</w:t>
      </w:r>
    </w:p>
    <w:p w14:paraId="0B3F9FD4" w14:textId="77777777" w:rsidR="009729DF" w:rsidRPr="00700080" w:rsidRDefault="009729DF" w:rsidP="009729DF">
      <w:pPr>
        <w:pStyle w:val="Observation"/>
        <w:jc w:val="left"/>
        <w:rPr>
          <w:rFonts w:ascii="Calibri" w:hAnsi="Calibri" w:cs="Calibri"/>
          <w:b w:val="0"/>
          <w:bCs w:val="0"/>
        </w:rPr>
      </w:pPr>
      <w:bookmarkStart w:id="41" w:name="_Toc163244528"/>
      <w:r w:rsidRPr="00700080">
        <w:rPr>
          <w:rFonts w:ascii="Calibri" w:hAnsi="Calibri" w:cs="Calibri"/>
          <w:b w:val="0"/>
          <w:bCs w:val="0"/>
        </w:rPr>
        <w:t>A high Q antenna that is directly matched to the rectifier may be preferable for RF energy harvesting.</w:t>
      </w:r>
      <w:bookmarkEnd w:id="41"/>
    </w:p>
    <w:p w14:paraId="22E3381D" w14:textId="77777777" w:rsidR="009729DF" w:rsidRPr="00B026AA" w:rsidRDefault="009729DF" w:rsidP="009729DF">
      <w:pPr>
        <w:rPr>
          <w:b/>
          <w:bCs/>
          <w:lang w:val="en-US"/>
        </w:rPr>
      </w:pPr>
      <w:r w:rsidRPr="00B026AA">
        <w:rPr>
          <w:b/>
          <w:bCs/>
          <w:lang w:val="en-US"/>
        </w:rPr>
        <w:t>Spreadtrum</w:t>
      </w:r>
    </w:p>
    <w:p w14:paraId="01EC6C49" w14:textId="77777777" w:rsidR="009729DF" w:rsidRPr="009E68E9" w:rsidRDefault="009729DF" w:rsidP="009729DF">
      <w:pPr>
        <w:rPr>
          <w:bCs/>
          <w:i/>
        </w:rPr>
      </w:pPr>
      <w:r w:rsidRPr="003F5C26">
        <w:rPr>
          <w:bCs/>
          <w:i/>
        </w:rPr>
        <w:t>Proposal 7: A single antenna used for both communication and energy harvesting should be a basic assumption for</w:t>
      </w:r>
      <w:r w:rsidRPr="009E68E9">
        <w:rPr>
          <w:bCs/>
          <w:i/>
        </w:rPr>
        <w:t xml:space="preserve"> ambient IoT devices.</w:t>
      </w:r>
    </w:p>
    <w:p w14:paraId="6602DE7F" w14:textId="77777777" w:rsidR="009729DF" w:rsidRDefault="009729DF" w:rsidP="009729DF">
      <w:pPr>
        <w:rPr>
          <w:lang w:val="en-US"/>
        </w:rPr>
      </w:pPr>
    </w:p>
    <w:p w14:paraId="171E8DE6" w14:textId="77777777" w:rsidR="009729DF" w:rsidRPr="00B026AA" w:rsidRDefault="009729DF" w:rsidP="009729DF">
      <w:pPr>
        <w:rPr>
          <w:b/>
          <w:bCs/>
          <w:lang w:val="en-US"/>
        </w:rPr>
      </w:pPr>
      <w:r w:rsidRPr="00B026AA">
        <w:rPr>
          <w:b/>
          <w:bCs/>
          <w:lang w:val="en-US"/>
        </w:rPr>
        <w:t>Samsung</w:t>
      </w:r>
    </w:p>
    <w:p w14:paraId="0A368048" w14:textId="77777777" w:rsidR="009729DF" w:rsidRDefault="009729DF" w:rsidP="009729DF">
      <w:r w:rsidRPr="003F5C26">
        <w:t>Proposal 3: RAN1 study to assume a single antenna for both communication and RF energy harvesting.</w:t>
      </w:r>
    </w:p>
    <w:p w14:paraId="67E407D2" w14:textId="77777777" w:rsidR="009729DF" w:rsidRDefault="009729DF" w:rsidP="009729DF"/>
    <w:p w14:paraId="320CEFF0" w14:textId="77777777" w:rsidR="009729DF" w:rsidRPr="00B026AA" w:rsidRDefault="009729DF" w:rsidP="009729DF">
      <w:pPr>
        <w:rPr>
          <w:b/>
          <w:bCs/>
        </w:rPr>
      </w:pPr>
      <w:r w:rsidRPr="00B026AA">
        <w:rPr>
          <w:b/>
          <w:bCs/>
        </w:rPr>
        <w:t>ZTE</w:t>
      </w:r>
    </w:p>
    <w:p w14:paraId="355D8C33" w14:textId="77777777" w:rsidR="009729DF" w:rsidRDefault="009729DF" w:rsidP="009729DF">
      <w:r w:rsidRPr="00667B58">
        <w:t>Proposal 2: Whether to equip shared or separate antenna for RF energy harvester and receiver/transmitter depending on Ambient IoT device complexity.</w:t>
      </w:r>
    </w:p>
    <w:p w14:paraId="60D85B57" w14:textId="77777777" w:rsidR="009729DF" w:rsidRDefault="009729DF" w:rsidP="009729DF"/>
    <w:p w14:paraId="6734F823" w14:textId="77777777" w:rsidR="009729DF" w:rsidRPr="00B026AA" w:rsidRDefault="009729DF" w:rsidP="009729DF">
      <w:pPr>
        <w:rPr>
          <w:b/>
          <w:bCs/>
        </w:rPr>
      </w:pPr>
      <w:r w:rsidRPr="00B026AA">
        <w:rPr>
          <w:b/>
          <w:bCs/>
        </w:rPr>
        <w:t>NEC</w:t>
      </w:r>
    </w:p>
    <w:p w14:paraId="76204741" w14:textId="77777777" w:rsidR="009729DF" w:rsidRPr="00B978D5" w:rsidRDefault="009729DF" w:rsidP="009729DF">
      <w:r w:rsidRPr="003F5C26">
        <w:t>Proposal 5: Consider single antenna as baseline for Device 1. Application of separate antennas for energy harvesting</w:t>
      </w:r>
      <w:r w:rsidRPr="00B978D5">
        <w:t xml:space="preserve"> and communication can be studied for Device 2a and 2b.</w:t>
      </w:r>
    </w:p>
    <w:p w14:paraId="4F5A8212" w14:textId="77777777" w:rsidR="009729DF" w:rsidRDefault="009729DF" w:rsidP="009729DF"/>
    <w:p w14:paraId="5E3CD74F" w14:textId="77777777" w:rsidR="009729DF" w:rsidRPr="00B026AA" w:rsidRDefault="009729DF" w:rsidP="009729DF">
      <w:pPr>
        <w:rPr>
          <w:b/>
          <w:bCs/>
        </w:rPr>
      </w:pPr>
      <w:r w:rsidRPr="00B026AA">
        <w:rPr>
          <w:b/>
          <w:bCs/>
        </w:rPr>
        <w:t>Honor</w:t>
      </w:r>
    </w:p>
    <w:p w14:paraId="5F1CEBAE" w14:textId="77777777" w:rsidR="009729DF" w:rsidRPr="00B978D5" w:rsidRDefault="009729DF" w:rsidP="009729DF">
      <w:pPr>
        <w:spacing w:line="276" w:lineRule="auto"/>
        <w:rPr>
          <w:i/>
          <w:kern w:val="2"/>
        </w:rPr>
      </w:pPr>
      <w:r w:rsidRPr="003F5C26">
        <w:rPr>
          <w:rFonts w:hint="eastAsia"/>
          <w:i/>
          <w:kern w:val="2"/>
        </w:rPr>
        <w:t>P</w:t>
      </w:r>
      <w:r w:rsidRPr="003F5C26">
        <w:rPr>
          <w:i/>
          <w:kern w:val="2"/>
        </w:rPr>
        <w:t>roposal 3: The device only supports the assumption of a single antenna.</w:t>
      </w:r>
    </w:p>
    <w:p w14:paraId="738A6752" w14:textId="77777777" w:rsidR="009729DF" w:rsidRDefault="009729DF" w:rsidP="009729DF"/>
    <w:p w14:paraId="1FAAB152" w14:textId="77777777" w:rsidR="009729DF" w:rsidRPr="00B026AA" w:rsidRDefault="009729DF" w:rsidP="009729DF">
      <w:pPr>
        <w:rPr>
          <w:b/>
          <w:bCs/>
        </w:rPr>
      </w:pPr>
      <w:r w:rsidRPr="00B026AA">
        <w:rPr>
          <w:b/>
          <w:bCs/>
        </w:rPr>
        <w:t>TCL</w:t>
      </w:r>
    </w:p>
    <w:p w14:paraId="72616C6E" w14:textId="77777777" w:rsidR="009729DF" w:rsidRPr="00B8511E" w:rsidRDefault="009729DF" w:rsidP="009729DF">
      <w:r w:rsidRPr="00A21168">
        <w:t>Proposal 1: PMU like MPPT can be used for the matching between antenna impedance and harvester impedance to maximize the extracted power.</w:t>
      </w:r>
    </w:p>
    <w:p w14:paraId="1E89A968" w14:textId="77777777" w:rsidR="009729DF" w:rsidRDefault="009729DF" w:rsidP="009729DF">
      <w:pPr>
        <w:pStyle w:val="Heading2"/>
      </w:pPr>
      <w:r>
        <w:t>[High] Energy Storage / Charging Time</w:t>
      </w:r>
    </w:p>
    <w:p w14:paraId="2234AE8F" w14:textId="77777777" w:rsidR="009729DF" w:rsidRDefault="009729DF" w:rsidP="009729DF">
      <w:r>
        <w:t>Different ES size for device types: E///, LG, NEC</w:t>
      </w:r>
    </w:p>
    <w:p w14:paraId="5A196B21" w14:textId="77777777" w:rsidR="009729DF" w:rsidRDefault="009729DF" w:rsidP="009729DF">
      <w:r>
        <w:t>Discuss the study of energy storage requirement and/or charging time: E///, DCM, NEC, QC, CMCC, Xiaomi</w:t>
      </w:r>
    </w:p>
    <w:p w14:paraId="1C2FC042" w14:textId="77777777" w:rsidR="009729DF" w:rsidRDefault="009729DF" w:rsidP="009729DF">
      <w:r>
        <w:t>No study : Samsung</w:t>
      </w:r>
    </w:p>
    <w:p w14:paraId="6EEF73B3" w14:textId="77777777" w:rsidR="009729DF" w:rsidRDefault="009729DF" w:rsidP="009729DF"/>
    <w:p w14:paraId="73367E0E" w14:textId="77777777" w:rsidR="009729DF" w:rsidRDefault="009729DF" w:rsidP="009729DF">
      <w:pPr>
        <w:pStyle w:val="Heading3"/>
      </w:pPr>
      <w:r>
        <w:t>1</w:t>
      </w:r>
      <w:r w:rsidRPr="00267CB9">
        <w:rPr>
          <w:vertAlign w:val="superscript"/>
        </w:rPr>
        <w:t>st</w:t>
      </w:r>
      <w:r>
        <w:t xml:space="preserve"> round discussion</w:t>
      </w:r>
    </w:p>
    <w:p w14:paraId="0C8ECBCF" w14:textId="77777777" w:rsidR="009729DF" w:rsidRPr="00F213E4" w:rsidRDefault="009729DF" w:rsidP="009729DF">
      <w:pPr>
        <w:rPr>
          <w:b/>
          <w:bCs/>
        </w:rPr>
      </w:pPr>
      <w:r w:rsidRPr="00F213E4">
        <w:rPr>
          <w:b/>
          <w:bCs/>
        </w:rPr>
        <w:t xml:space="preserve">FL Proposal 11.1 </w:t>
      </w:r>
      <w:r>
        <w:rPr>
          <w:b/>
          <w:bCs/>
        </w:rPr>
        <w:t>Further</w:t>
      </w:r>
      <w:r w:rsidRPr="00F213E4">
        <w:rPr>
          <w:b/>
          <w:bCs/>
        </w:rPr>
        <w:t xml:space="preserve"> study the impact of energy storage and charging time for ambient IoT communication, e</w:t>
      </w:r>
      <w:r>
        <w:rPr>
          <w:b/>
          <w:bCs/>
        </w:rPr>
        <w:t>.</w:t>
      </w:r>
      <w:r w:rsidRPr="00F213E4">
        <w:rPr>
          <w:b/>
          <w:bCs/>
        </w:rPr>
        <w:t>g.,  inventory process.</w:t>
      </w:r>
    </w:p>
    <w:p w14:paraId="5D2D8D41" w14:textId="77777777" w:rsidR="009729DF" w:rsidRDefault="009729DF" w:rsidP="009729DF">
      <w:pPr>
        <w:rPr>
          <w:b/>
          <w:bCs/>
        </w:rPr>
      </w:pPr>
    </w:p>
    <w:p w14:paraId="3790D446" w14:textId="77777777" w:rsidR="009729DF" w:rsidRDefault="009729DF" w:rsidP="009729DF">
      <w:r>
        <w:t>Please provide brief comments for above FL Proposal 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76ABE834" w14:textId="77777777" w:rsidTr="0098753D">
        <w:tc>
          <w:tcPr>
            <w:tcW w:w="1707" w:type="dxa"/>
            <w:shd w:val="clear" w:color="auto" w:fill="E7E6E6"/>
          </w:tcPr>
          <w:p w14:paraId="4A2C5D37" w14:textId="77777777" w:rsidR="009729DF" w:rsidRDefault="009729DF" w:rsidP="0098753D">
            <w:pPr>
              <w:spacing w:after="120"/>
            </w:pPr>
            <w:r>
              <w:lastRenderedPageBreak/>
              <w:t>Company</w:t>
            </w:r>
          </w:p>
        </w:tc>
        <w:tc>
          <w:tcPr>
            <w:tcW w:w="7924" w:type="dxa"/>
            <w:shd w:val="clear" w:color="auto" w:fill="E7E6E6"/>
          </w:tcPr>
          <w:p w14:paraId="2300F461" w14:textId="77777777" w:rsidR="009729DF" w:rsidRDefault="009729DF" w:rsidP="0098753D">
            <w:pPr>
              <w:spacing w:after="120"/>
            </w:pPr>
            <w:r>
              <w:t>Comment</w:t>
            </w:r>
          </w:p>
        </w:tc>
      </w:tr>
      <w:tr w:rsidR="009729DF" w14:paraId="03C1AB32" w14:textId="77777777" w:rsidTr="0098753D">
        <w:tc>
          <w:tcPr>
            <w:tcW w:w="1707" w:type="dxa"/>
          </w:tcPr>
          <w:p w14:paraId="3BF81138"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4" w:type="dxa"/>
          </w:tcPr>
          <w:p w14:paraId="36B974C6" w14:textId="77777777" w:rsidR="009729DF" w:rsidRPr="00B55C00" w:rsidRDefault="009729DF" w:rsidP="0098753D">
            <w:pPr>
              <w:spacing w:after="120"/>
              <w:rPr>
                <w:rFonts w:eastAsia="DengXian"/>
                <w:color w:val="000000"/>
              </w:rPr>
            </w:pPr>
            <w:r>
              <w:rPr>
                <w:rFonts w:eastAsia="DengXian" w:hint="eastAsia"/>
                <w:color w:val="000000"/>
              </w:rPr>
              <w:t>O</w:t>
            </w:r>
            <w:r>
              <w:rPr>
                <w:rFonts w:eastAsia="DengXian"/>
                <w:color w:val="000000"/>
              </w:rPr>
              <w:t>kay with this proposal</w:t>
            </w:r>
          </w:p>
        </w:tc>
      </w:tr>
      <w:tr w:rsidR="009729DF" w14:paraId="1DA0684E" w14:textId="77777777" w:rsidTr="0098753D">
        <w:tc>
          <w:tcPr>
            <w:tcW w:w="1707" w:type="dxa"/>
          </w:tcPr>
          <w:p w14:paraId="37D159C8"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4" w:type="dxa"/>
          </w:tcPr>
          <w:p w14:paraId="756E2578" w14:textId="77777777" w:rsidR="009729DF" w:rsidRDefault="009729DF" w:rsidP="0098753D">
            <w:pPr>
              <w:spacing w:after="120"/>
              <w:rPr>
                <w:rFonts w:eastAsia="DengXian"/>
                <w:color w:val="000000"/>
              </w:rPr>
            </w:pPr>
            <w:r>
              <w:rPr>
                <w:rFonts w:eastAsia="DengXian"/>
                <w:color w:val="000000"/>
              </w:rPr>
              <w:t>In practical implementation and solutions, multiple characteristics of the energy storage have to be considered for Ambient IoT device, such as capacity, rated voltage, leakage current. Many of those parameters can impact the charging time. The related discussions are out of the scope of 3GPP. The air interface design should not be based on some dedicated value for one or two of those parameters.</w:t>
            </w:r>
          </w:p>
        </w:tc>
      </w:tr>
    </w:tbl>
    <w:p w14:paraId="2DCE279E" w14:textId="77777777" w:rsidR="009729DF" w:rsidRPr="001309B5" w:rsidRDefault="009729DF" w:rsidP="009729DF"/>
    <w:p w14:paraId="58D2A37A" w14:textId="77777777" w:rsidR="009729DF" w:rsidRDefault="009729DF" w:rsidP="009729DF">
      <w:pPr>
        <w:pStyle w:val="Heading3"/>
      </w:pPr>
      <w:r>
        <w:t>Related Proposals</w:t>
      </w:r>
    </w:p>
    <w:p w14:paraId="23D65950" w14:textId="77777777" w:rsidR="009729DF" w:rsidRPr="00B026AA" w:rsidRDefault="009729DF" w:rsidP="009729DF">
      <w:pPr>
        <w:rPr>
          <w:b/>
          <w:bCs/>
        </w:rPr>
      </w:pPr>
      <w:r w:rsidRPr="00B026AA">
        <w:rPr>
          <w:b/>
          <w:bC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9729DF" w:rsidRPr="00B026AA" w14:paraId="3F1726C8" w14:textId="77777777" w:rsidTr="0098753D">
        <w:tc>
          <w:tcPr>
            <w:tcW w:w="2281" w:type="dxa"/>
            <w:shd w:val="clear" w:color="auto" w:fill="auto"/>
          </w:tcPr>
          <w:p w14:paraId="712D0B4E" w14:textId="77777777" w:rsidR="009729DF" w:rsidRPr="00B026AA" w:rsidRDefault="009729DF" w:rsidP="0098753D">
            <w:pPr>
              <w:spacing w:after="120"/>
            </w:pPr>
            <w:r w:rsidRPr="00B026AA">
              <w:t>Capacitor</w:t>
            </w:r>
          </w:p>
        </w:tc>
        <w:tc>
          <w:tcPr>
            <w:tcW w:w="7259" w:type="dxa"/>
            <w:shd w:val="clear" w:color="auto" w:fill="auto"/>
          </w:tcPr>
          <w:p w14:paraId="6817A6D8" w14:textId="77777777" w:rsidR="009729DF" w:rsidRPr="00BD1FFD" w:rsidRDefault="009729DF" w:rsidP="0098753D">
            <w:pPr>
              <w:spacing w:after="120"/>
              <w:rPr>
                <w:lang w:val="en-US"/>
              </w:rPr>
            </w:pPr>
            <w:r w:rsidRPr="00B026AA">
              <w:t>- Off-chip capacitor is applicable to store energy</w:t>
            </w:r>
            <w:r w:rsidRPr="00BD1FFD">
              <w:rPr>
                <w:rFonts w:hint="eastAsia"/>
                <w:lang w:val="en-US"/>
              </w:rPr>
              <w:t xml:space="preserve">, e.g., tens of </w:t>
            </w:r>
            <w:proofErr w:type="spellStart"/>
            <w:r w:rsidRPr="00BD1FFD">
              <w:rPr>
                <w:rFonts w:hint="eastAsia"/>
                <w:lang w:val="en-US"/>
              </w:rPr>
              <w:t>uF</w:t>
            </w:r>
            <w:proofErr w:type="spellEnd"/>
            <w:r w:rsidRPr="00BD1FFD">
              <w:rPr>
                <w:rFonts w:hint="eastAsia"/>
                <w:lang w:val="en-US"/>
              </w:rPr>
              <w:t>.</w:t>
            </w:r>
          </w:p>
          <w:p w14:paraId="6E68A1E1" w14:textId="77777777" w:rsidR="009729DF" w:rsidRPr="00B026AA" w:rsidRDefault="009729DF" w:rsidP="0098753D">
            <w:pPr>
              <w:spacing w:after="120"/>
            </w:pPr>
            <w:r w:rsidRPr="00B026AA">
              <w:t xml:space="preserve">- Implementation based energy harvesting, e.g., solar, vibration. </w:t>
            </w:r>
            <w:r w:rsidRPr="00BD1FFD">
              <w:rPr>
                <w:rFonts w:hint="eastAsia"/>
                <w:lang w:val="en-US"/>
              </w:rPr>
              <w:t xml:space="preserve">Or </w:t>
            </w:r>
            <w:r w:rsidRPr="00B026AA">
              <w:t>possible with a small battery source.</w:t>
            </w:r>
          </w:p>
        </w:tc>
      </w:tr>
    </w:tbl>
    <w:p w14:paraId="76378BD0" w14:textId="77777777" w:rsidR="009729DF" w:rsidRDefault="009729DF" w:rsidP="009729DF">
      <w:pPr>
        <w:rPr>
          <w:b/>
          <w:bCs/>
          <w:lang w:val="en-US"/>
        </w:rPr>
      </w:pPr>
      <w:r w:rsidRPr="00213EFD">
        <w:rPr>
          <w:rFonts w:hint="eastAsia"/>
          <w:lang w:val="en-US"/>
        </w:rPr>
        <w:t xml:space="preserve">For RF energy harvesting for device 2a, if around -30dBm activation threshold is considered, the capacitor should be around tens of </w:t>
      </w:r>
      <w:proofErr w:type="spellStart"/>
      <w:r w:rsidRPr="00213EFD">
        <w:rPr>
          <w:rFonts w:hint="eastAsia"/>
          <w:lang w:val="en-US"/>
        </w:rPr>
        <w:t>uF</w:t>
      </w:r>
      <w:proofErr w:type="spellEnd"/>
      <w:r w:rsidRPr="00213EFD">
        <w:rPr>
          <w:rFonts w:hint="eastAsia"/>
          <w:lang w:val="en-US"/>
        </w:rPr>
        <w:t xml:space="preserve">. Higher capacitor may lead to higher leakage of power. If the charging time is in tens of seconds, it seems the discharging time would be very limited if the power consumption is 100uW-500uW, e.g., several ms to tens of </w:t>
      </w:r>
      <w:proofErr w:type="spellStart"/>
      <w:r w:rsidRPr="00213EFD">
        <w:rPr>
          <w:rFonts w:hint="eastAsia"/>
          <w:lang w:val="en-US"/>
        </w:rPr>
        <w:t>ms.</w:t>
      </w:r>
      <w:proofErr w:type="spellEnd"/>
    </w:p>
    <w:p w14:paraId="4BFB9D81" w14:textId="77777777" w:rsidR="009729DF" w:rsidRDefault="009729DF" w:rsidP="009729DF">
      <w:pPr>
        <w:rPr>
          <w:lang w:val="en-US"/>
        </w:rPr>
      </w:pPr>
    </w:p>
    <w:p w14:paraId="0ED629EB" w14:textId="77777777" w:rsidR="009729DF" w:rsidRPr="00B026AA" w:rsidRDefault="009729DF" w:rsidP="009729DF">
      <w:pPr>
        <w:rPr>
          <w:b/>
          <w:bCs/>
          <w:lang w:val="en-US"/>
        </w:rPr>
      </w:pPr>
      <w:r w:rsidRPr="00B026AA">
        <w:rPr>
          <w:b/>
          <w:bCs/>
          <w:lang w:val="en-US"/>
        </w:rPr>
        <w:t>E///</w:t>
      </w:r>
    </w:p>
    <w:p w14:paraId="4912DDDC" w14:textId="77777777" w:rsidR="009729DF" w:rsidRPr="006B6B10" w:rsidRDefault="009729DF" w:rsidP="009729DF">
      <w:r w:rsidRPr="006B6B10">
        <w:rPr>
          <w:rFonts w:eastAsia="Times New Roman"/>
          <w:szCs w:val="20"/>
        </w:rPr>
        <w:t>Proposal 1</w:t>
      </w:r>
      <w:r w:rsidRPr="006B6B10">
        <w:rPr>
          <w:rFonts w:eastAsia="Times New Roman"/>
          <w:szCs w:val="20"/>
        </w:rPr>
        <w:tab/>
        <w:t>The energy storage size can be different for different device types.</w:t>
      </w:r>
    </w:p>
    <w:p w14:paraId="73D61151" w14:textId="77777777" w:rsidR="009729DF" w:rsidRPr="006B6B10" w:rsidRDefault="009729DF" w:rsidP="009729DF">
      <w:pPr>
        <w:rPr>
          <w:lang w:val="en-US"/>
        </w:rPr>
      </w:pPr>
      <w:r w:rsidRPr="006B6B10">
        <w:rPr>
          <w:lang w:val="en-US"/>
        </w:rPr>
        <w:t>Proposal 2</w:t>
      </w:r>
      <w:r w:rsidRPr="006B6B10">
        <w:rPr>
          <w:lang w:val="en-US"/>
        </w:rPr>
        <w:tab/>
        <w:t>Discuss whether RAN1 should include the size of energy storage in the scope of the Rel-19 SI.</w:t>
      </w:r>
    </w:p>
    <w:p w14:paraId="76634CCE" w14:textId="77777777" w:rsidR="009729DF" w:rsidRPr="00F63FB5" w:rsidRDefault="009729DF" w:rsidP="009729DF">
      <w:pPr>
        <w:rPr>
          <w:lang w:val="en-US"/>
        </w:rPr>
      </w:pPr>
    </w:p>
    <w:p w14:paraId="5A8668C1" w14:textId="77777777" w:rsidR="009729DF" w:rsidRPr="00B026AA" w:rsidRDefault="009729DF" w:rsidP="009729DF">
      <w:pPr>
        <w:rPr>
          <w:b/>
          <w:bCs/>
        </w:rPr>
      </w:pPr>
      <w:r w:rsidRPr="00B026AA">
        <w:rPr>
          <w:b/>
          <w:bCs/>
        </w:rPr>
        <w:t>Samsung</w:t>
      </w:r>
    </w:p>
    <w:p w14:paraId="716D9FEF" w14:textId="77777777" w:rsidR="009729DF" w:rsidRDefault="009729DF" w:rsidP="009729DF">
      <w:r>
        <w:t xml:space="preserve">Proposal 1: Clarify that defining or calculating a charging time or device duty cycle is out of RAN1 study scope. </w:t>
      </w:r>
    </w:p>
    <w:p w14:paraId="159D7C47" w14:textId="77777777" w:rsidR="009729DF" w:rsidRDefault="009729DF" w:rsidP="009729DF">
      <w:r>
        <w:t>Proposal 7: From RAN1 study point of view, it is assumed that a device has a sufficient power to communicate.</w:t>
      </w:r>
    </w:p>
    <w:p w14:paraId="55B56B5C" w14:textId="77777777" w:rsidR="009729DF" w:rsidRDefault="009729DF" w:rsidP="009729DF"/>
    <w:p w14:paraId="2BE491C6" w14:textId="77777777" w:rsidR="009729DF" w:rsidRPr="00B026AA" w:rsidRDefault="009729DF" w:rsidP="009729DF">
      <w:pPr>
        <w:rPr>
          <w:b/>
          <w:bCs/>
        </w:rPr>
      </w:pPr>
      <w:r w:rsidRPr="00B026AA">
        <w:rPr>
          <w:b/>
          <w:bCs/>
        </w:rPr>
        <w:t>DCM</w:t>
      </w:r>
    </w:p>
    <w:p w14:paraId="7AB91B3D" w14:textId="77777777" w:rsidR="009729DF" w:rsidRPr="00B026AA" w:rsidRDefault="009729DF" w:rsidP="009729DF">
      <w:pPr>
        <w:spacing w:afterLines="50" w:after="120"/>
        <w:rPr>
          <w:sz w:val="22"/>
          <w:szCs w:val="18"/>
        </w:rPr>
      </w:pPr>
      <w:r w:rsidRPr="006B6B10">
        <w:rPr>
          <w:sz w:val="22"/>
          <w:szCs w:val="18"/>
        </w:rPr>
        <w:t>Proposal 3: Clarify the assumption on energy whether A-IoT device would not run out of energy during a certain transaction of DT or DO-DTT process.</w:t>
      </w:r>
    </w:p>
    <w:p w14:paraId="2A56E9D9" w14:textId="77777777" w:rsidR="009729DF" w:rsidRPr="00B026AA" w:rsidRDefault="009729DF" w:rsidP="009729DF">
      <w:pPr>
        <w:rPr>
          <w:b/>
          <w:bCs/>
        </w:rPr>
      </w:pPr>
      <w:r w:rsidRPr="00B026AA">
        <w:rPr>
          <w:b/>
          <w:bCs/>
        </w:rPr>
        <w:t>Xiaomi</w:t>
      </w:r>
    </w:p>
    <w:p w14:paraId="6355F8E1" w14:textId="77777777" w:rsidR="009729DF" w:rsidRDefault="009729DF" w:rsidP="009729DF">
      <w:r>
        <w:t>Proposal 1: RAN1 should clarify whether A-IoT device has energy storage based on a battery.</w:t>
      </w:r>
    </w:p>
    <w:p w14:paraId="7439C1C7" w14:textId="77777777" w:rsidR="009729DF" w:rsidRDefault="009729DF" w:rsidP="009729DF">
      <w:r>
        <w:t>Proposal 2: If the structure with a battery is included in Rel-19 study item, it should be de-prioritized.</w:t>
      </w:r>
    </w:p>
    <w:p w14:paraId="66CBDAAA" w14:textId="77777777" w:rsidR="009729DF" w:rsidRDefault="009729DF" w:rsidP="009729DF"/>
    <w:p w14:paraId="359090D6" w14:textId="77777777" w:rsidR="009729DF" w:rsidRPr="00B026AA" w:rsidRDefault="009729DF" w:rsidP="009729DF">
      <w:pPr>
        <w:rPr>
          <w:b/>
          <w:bCs/>
        </w:rPr>
      </w:pPr>
      <w:r w:rsidRPr="00B026AA">
        <w:rPr>
          <w:b/>
          <w:bCs/>
        </w:rPr>
        <w:t>LG</w:t>
      </w:r>
    </w:p>
    <w:p w14:paraId="06113CDC" w14:textId="77777777" w:rsidR="009729DF" w:rsidRDefault="009729DF" w:rsidP="009729DF">
      <w:r w:rsidRPr="00FA012C">
        <w:t>Proposal 4: For RAN1 study purpose, consider RF energy harvesting time and its impact on device availability.</w:t>
      </w:r>
    </w:p>
    <w:p w14:paraId="5E58729A" w14:textId="77777777" w:rsidR="009729DF" w:rsidRPr="00FA012C" w:rsidRDefault="009729DF" w:rsidP="009729DF">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5: Include in the study the case where different device types have different energy storage sizes.</w:t>
      </w:r>
    </w:p>
    <w:p w14:paraId="02315E02" w14:textId="77777777" w:rsidR="009729DF" w:rsidRPr="00FA012C"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different energy storage sizes for the same device type</w:t>
      </w:r>
    </w:p>
    <w:p w14:paraId="3AF020F5" w14:textId="77777777" w:rsidR="009729DF" w:rsidRPr="00FA012C"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assumption on the energy storage sizes for each device type/capability</w:t>
      </w:r>
    </w:p>
    <w:p w14:paraId="292D339F" w14:textId="77777777" w:rsidR="009729DF" w:rsidRPr="00FA012C" w:rsidRDefault="009729DF" w:rsidP="009729DF">
      <w:pPr>
        <w:rPr>
          <w:lang w:val="en-US"/>
        </w:rPr>
      </w:pPr>
    </w:p>
    <w:p w14:paraId="4622125C" w14:textId="77777777" w:rsidR="009729DF" w:rsidRPr="00B026AA" w:rsidRDefault="009729DF" w:rsidP="009729DF">
      <w:pPr>
        <w:rPr>
          <w:b/>
          <w:bCs/>
        </w:rPr>
      </w:pPr>
      <w:r w:rsidRPr="00B026AA">
        <w:rPr>
          <w:b/>
          <w:bCs/>
        </w:rPr>
        <w:t>NEC</w:t>
      </w:r>
    </w:p>
    <w:p w14:paraId="242724B9" w14:textId="77777777" w:rsidR="009729DF" w:rsidRDefault="009729DF" w:rsidP="009729DF">
      <w:r w:rsidRPr="006B6B10">
        <w:t>Proposal 7: Discuss the energy storage requirements for different ambient IoT device types in terms of time duration for which an ambient IoT device can continue its Tx/Rx operation without interruption.</w:t>
      </w:r>
    </w:p>
    <w:p w14:paraId="0CB883C2" w14:textId="77777777" w:rsidR="009729DF" w:rsidRDefault="009729DF" w:rsidP="009729DF"/>
    <w:p w14:paraId="1DA365F2" w14:textId="77777777" w:rsidR="009729DF" w:rsidRPr="00B026AA" w:rsidRDefault="009729DF" w:rsidP="009729DF">
      <w:pPr>
        <w:rPr>
          <w:b/>
          <w:bCs/>
        </w:rPr>
      </w:pPr>
      <w:r w:rsidRPr="00B026AA">
        <w:rPr>
          <w:b/>
          <w:bCs/>
        </w:rPr>
        <w:t>Lenovo</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849"/>
        <w:gridCol w:w="849"/>
        <w:gridCol w:w="850"/>
        <w:gridCol w:w="850"/>
        <w:gridCol w:w="851"/>
        <w:gridCol w:w="851"/>
        <w:gridCol w:w="874"/>
        <w:gridCol w:w="828"/>
        <w:gridCol w:w="828"/>
        <w:gridCol w:w="816"/>
      </w:tblGrid>
      <w:tr w:rsidR="009729DF" w14:paraId="00C68F0D" w14:textId="77777777" w:rsidTr="0098753D">
        <w:tc>
          <w:tcPr>
            <w:tcW w:w="861" w:type="dxa"/>
            <w:shd w:val="clear" w:color="auto" w:fill="auto"/>
          </w:tcPr>
          <w:p w14:paraId="208ABECC" w14:textId="77777777" w:rsidR="009729DF" w:rsidRDefault="009729DF" w:rsidP="0098753D">
            <w:pPr>
              <w:spacing w:after="120"/>
              <w:rPr>
                <w:lang w:eastAsia="en-US"/>
              </w:rPr>
            </w:pPr>
            <w:r>
              <w:rPr>
                <w:lang w:eastAsia="en-US"/>
              </w:rPr>
              <w:t>R</w:t>
            </w:r>
          </w:p>
          <w:p w14:paraId="05C64F56" w14:textId="77777777" w:rsidR="009729DF" w:rsidRDefault="009729DF" w:rsidP="0098753D">
            <w:pPr>
              <w:spacing w:after="120"/>
              <w:rPr>
                <w:lang w:eastAsia="en-US"/>
              </w:rPr>
            </w:pPr>
            <w:r>
              <w:rPr>
                <w:lang w:eastAsia="en-US"/>
              </w:rPr>
              <w:t>(</w:t>
            </w:r>
            <w:r w:rsidRPr="0048030C">
              <w:rPr>
                <w:lang w:eastAsia="en-US"/>
              </w:rPr>
              <w:t>kΩ</w:t>
            </w:r>
            <w:r>
              <w:rPr>
                <w:lang w:eastAsia="en-US"/>
              </w:rPr>
              <w:t>)</w:t>
            </w:r>
          </w:p>
        </w:tc>
        <w:tc>
          <w:tcPr>
            <w:tcW w:w="849" w:type="dxa"/>
            <w:shd w:val="clear" w:color="auto" w:fill="auto"/>
          </w:tcPr>
          <w:p w14:paraId="23DE44B3" w14:textId="77777777" w:rsidR="009729DF" w:rsidRDefault="009729DF" w:rsidP="0098753D">
            <w:pPr>
              <w:spacing w:after="120"/>
              <w:rPr>
                <w:lang w:eastAsia="en-US"/>
              </w:rPr>
            </w:pPr>
            <w:r>
              <w:rPr>
                <w:lang w:eastAsia="en-US"/>
              </w:rPr>
              <w:t>1µF</w:t>
            </w:r>
          </w:p>
        </w:tc>
        <w:tc>
          <w:tcPr>
            <w:tcW w:w="849" w:type="dxa"/>
            <w:shd w:val="clear" w:color="auto" w:fill="auto"/>
          </w:tcPr>
          <w:p w14:paraId="20FE522F" w14:textId="77777777" w:rsidR="009729DF" w:rsidRDefault="009729DF" w:rsidP="0098753D">
            <w:pPr>
              <w:spacing w:after="120"/>
              <w:rPr>
                <w:lang w:eastAsia="en-US"/>
              </w:rPr>
            </w:pPr>
            <w:r>
              <w:rPr>
                <w:lang w:eastAsia="en-US"/>
              </w:rPr>
              <w:t>2 µF</w:t>
            </w:r>
          </w:p>
        </w:tc>
        <w:tc>
          <w:tcPr>
            <w:tcW w:w="850" w:type="dxa"/>
            <w:shd w:val="clear" w:color="auto" w:fill="auto"/>
          </w:tcPr>
          <w:p w14:paraId="57A38FAB" w14:textId="77777777" w:rsidR="009729DF" w:rsidRDefault="009729DF" w:rsidP="0098753D">
            <w:pPr>
              <w:spacing w:after="120"/>
              <w:rPr>
                <w:lang w:eastAsia="en-US"/>
              </w:rPr>
            </w:pPr>
            <w:r>
              <w:rPr>
                <w:lang w:eastAsia="en-US"/>
              </w:rPr>
              <w:t>3 µF</w:t>
            </w:r>
          </w:p>
        </w:tc>
        <w:tc>
          <w:tcPr>
            <w:tcW w:w="850" w:type="dxa"/>
            <w:shd w:val="clear" w:color="auto" w:fill="auto"/>
          </w:tcPr>
          <w:p w14:paraId="38CB6E9C" w14:textId="77777777" w:rsidR="009729DF" w:rsidRDefault="009729DF" w:rsidP="0098753D">
            <w:pPr>
              <w:spacing w:after="120"/>
              <w:rPr>
                <w:lang w:eastAsia="en-US"/>
              </w:rPr>
            </w:pPr>
            <w:r>
              <w:rPr>
                <w:lang w:eastAsia="en-US"/>
              </w:rPr>
              <w:t>4 µF</w:t>
            </w:r>
          </w:p>
        </w:tc>
        <w:tc>
          <w:tcPr>
            <w:tcW w:w="851" w:type="dxa"/>
            <w:shd w:val="clear" w:color="auto" w:fill="auto"/>
          </w:tcPr>
          <w:p w14:paraId="6F5F2831" w14:textId="77777777" w:rsidR="009729DF" w:rsidRDefault="009729DF" w:rsidP="0098753D">
            <w:pPr>
              <w:spacing w:after="120"/>
              <w:rPr>
                <w:lang w:eastAsia="en-US"/>
              </w:rPr>
            </w:pPr>
            <w:r>
              <w:rPr>
                <w:lang w:eastAsia="en-US"/>
              </w:rPr>
              <w:t>5 µF</w:t>
            </w:r>
          </w:p>
        </w:tc>
        <w:tc>
          <w:tcPr>
            <w:tcW w:w="851" w:type="dxa"/>
            <w:shd w:val="clear" w:color="auto" w:fill="auto"/>
          </w:tcPr>
          <w:p w14:paraId="3095D19E" w14:textId="77777777" w:rsidR="009729DF" w:rsidRDefault="009729DF" w:rsidP="0098753D">
            <w:pPr>
              <w:spacing w:after="120"/>
              <w:rPr>
                <w:lang w:eastAsia="en-US"/>
              </w:rPr>
            </w:pPr>
            <w:r>
              <w:rPr>
                <w:lang w:eastAsia="en-US"/>
              </w:rPr>
              <w:t>6 µF</w:t>
            </w:r>
          </w:p>
        </w:tc>
        <w:tc>
          <w:tcPr>
            <w:tcW w:w="874" w:type="dxa"/>
            <w:shd w:val="clear" w:color="auto" w:fill="auto"/>
          </w:tcPr>
          <w:p w14:paraId="7E9770F0" w14:textId="77777777" w:rsidR="009729DF" w:rsidRDefault="009729DF" w:rsidP="0098753D">
            <w:pPr>
              <w:spacing w:after="120"/>
              <w:rPr>
                <w:lang w:eastAsia="en-US"/>
              </w:rPr>
            </w:pPr>
            <w:r>
              <w:rPr>
                <w:lang w:eastAsia="en-US"/>
              </w:rPr>
              <w:t>7 µF</w:t>
            </w:r>
          </w:p>
        </w:tc>
        <w:tc>
          <w:tcPr>
            <w:tcW w:w="828" w:type="dxa"/>
            <w:shd w:val="clear" w:color="auto" w:fill="auto"/>
          </w:tcPr>
          <w:p w14:paraId="12D49F87" w14:textId="77777777" w:rsidR="009729DF" w:rsidRDefault="009729DF" w:rsidP="0098753D">
            <w:pPr>
              <w:spacing w:after="120"/>
              <w:rPr>
                <w:lang w:eastAsia="en-US"/>
              </w:rPr>
            </w:pPr>
            <w:r>
              <w:rPr>
                <w:lang w:eastAsia="en-US"/>
              </w:rPr>
              <w:t>8 µF</w:t>
            </w:r>
          </w:p>
        </w:tc>
        <w:tc>
          <w:tcPr>
            <w:tcW w:w="828" w:type="dxa"/>
            <w:shd w:val="clear" w:color="auto" w:fill="auto"/>
          </w:tcPr>
          <w:p w14:paraId="01F8A6BC" w14:textId="77777777" w:rsidR="009729DF" w:rsidRDefault="009729DF" w:rsidP="0098753D">
            <w:pPr>
              <w:spacing w:after="120"/>
              <w:rPr>
                <w:lang w:eastAsia="en-US"/>
              </w:rPr>
            </w:pPr>
            <w:r>
              <w:rPr>
                <w:lang w:eastAsia="en-US"/>
              </w:rPr>
              <w:t>9 µF</w:t>
            </w:r>
          </w:p>
        </w:tc>
        <w:tc>
          <w:tcPr>
            <w:tcW w:w="816" w:type="dxa"/>
            <w:shd w:val="clear" w:color="auto" w:fill="auto"/>
          </w:tcPr>
          <w:p w14:paraId="3B211F9D" w14:textId="77777777" w:rsidR="009729DF" w:rsidRDefault="009729DF" w:rsidP="0098753D">
            <w:pPr>
              <w:spacing w:after="120"/>
              <w:rPr>
                <w:lang w:eastAsia="en-US"/>
              </w:rPr>
            </w:pPr>
            <w:r>
              <w:rPr>
                <w:lang w:eastAsia="en-US"/>
              </w:rPr>
              <w:t>10 µF</w:t>
            </w:r>
          </w:p>
        </w:tc>
      </w:tr>
      <w:tr w:rsidR="009729DF" w14:paraId="7770743B" w14:textId="77777777" w:rsidTr="0098753D">
        <w:tc>
          <w:tcPr>
            <w:tcW w:w="861" w:type="dxa"/>
            <w:shd w:val="clear" w:color="auto" w:fill="auto"/>
          </w:tcPr>
          <w:p w14:paraId="5C6A9500" w14:textId="77777777" w:rsidR="009729DF" w:rsidRDefault="009729DF" w:rsidP="0098753D">
            <w:pPr>
              <w:spacing w:after="120"/>
              <w:rPr>
                <w:lang w:eastAsia="en-US"/>
              </w:rPr>
            </w:pPr>
            <w:r>
              <w:rPr>
                <w:lang w:eastAsia="en-US"/>
              </w:rPr>
              <w:t>1</w:t>
            </w:r>
          </w:p>
        </w:tc>
        <w:tc>
          <w:tcPr>
            <w:tcW w:w="849" w:type="dxa"/>
            <w:shd w:val="clear" w:color="auto" w:fill="4472C4"/>
          </w:tcPr>
          <w:p w14:paraId="7FE31270" w14:textId="77777777" w:rsidR="009729DF" w:rsidRDefault="009729DF" w:rsidP="0098753D">
            <w:pPr>
              <w:spacing w:after="120"/>
              <w:rPr>
                <w:lang w:eastAsia="en-US"/>
              </w:rPr>
            </w:pPr>
            <w:r>
              <w:rPr>
                <w:lang w:eastAsia="en-US"/>
              </w:rPr>
              <w:t>5</w:t>
            </w:r>
          </w:p>
        </w:tc>
        <w:tc>
          <w:tcPr>
            <w:tcW w:w="849" w:type="dxa"/>
            <w:shd w:val="clear" w:color="auto" w:fill="4472C4"/>
          </w:tcPr>
          <w:p w14:paraId="45475E81" w14:textId="77777777" w:rsidR="009729DF" w:rsidRDefault="009729DF" w:rsidP="0098753D">
            <w:pPr>
              <w:spacing w:after="120"/>
              <w:rPr>
                <w:lang w:eastAsia="en-US"/>
              </w:rPr>
            </w:pPr>
            <w:r>
              <w:rPr>
                <w:lang w:eastAsia="en-US"/>
              </w:rPr>
              <w:t>10</w:t>
            </w:r>
          </w:p>
        </w:tc>
        <w:tc>
          <w:tcPr>
            <w:tcW w:w="850" w:type="dxa"/>
            <w:shd w:val="clear" w:color="auto" w:fill="4472C4"/>
          </w:tcPr>
          <w:p w14:paraId="5E01529A" w14:textId="77777777" w:rsidR="009729DF" w:rsidRDefault="009729DF" w:rsidP="0098753D">
            <w:pPr>
              <w:spacing w:after="120"/>
              <w:rPr>
                <w:lang w:eastAsia="en-US"/>
              </w:rPr>
            </w:pPr>
            <w:r>
              <w:rPr>
                <w:lang w:eastAsia="en-US"/>
              </w:rPr>
              <w:t>15</w:t>
            </w:r>
          </w:p>
        </w:tc>
        <w:tc>
          <w:tcPr>
            <w:tcW w:w="850" w:type="dxa"/>
            <w:shd w:val="clear" w:color="auto" w:fill="4472C4"/>
          </w:tcPr>
          <w:p w14:paraId="73CAD2AE" w14:textId="77777777" w:rsidR="009729DF" w:rsidRDefault="009729DF" w:rsidP="0098753D">
            <w:pPr>
              <w:spacing w:after="120"/>
              <w:rPr>
                <w:lang w:eastAsia="en-US"/>
              </w:rPr>
            </w:pPr>
            <w:r>
              <w:rPr>
                <w:lang w:eastAsia="en-US"/>
              </w:rPr>
              <w:t>20</w:t>
            </w:r>
          </w:p>
        </w:tc>
        <w:tc>
          <w:tcPr>
            <w:tcW w:w="851" w:type="dxa"/>
            <w:shd w:val="clear" w:color="auto" w:fill="4472C4"/>
          </w:tcPr>
          <w:p w14:paraId="47015D43" w14:textId="77777777" w:rsidR="009729DF" w:rsidRDefault="009729DF" w:rsidP="0098753D">
            <w:pPr>
              <w:spacing w:after="120"/>
              <w:rPr>
                <w:lang w:eastAsia="en-US"/>
              </w:rPr>
            </w:pPr>
            <w:r>
              <w:rPr>
                <w:lang w:eastAsia="en-US"/>
              </w:rPr>
              <w:t>25</w:t>
            </w:r>
          </w:p>
        </w:tc>
        <w:tc>
          <w:tcPr>
            <w:tcW w:w="851" w:type="dxa"/>
            <w:shd w:val="clear" w:color="auto" w:fill="4472C4"/>
          </w:tcPr>
          <w:p w14:paraId="1A63BD84" w14:textId="77777777" w:rsidR="009729DF" w:rsidRDefault="009729DF" w:rsidP="0098753D">
            <w:pPr>
              <w:spacing w:after="120"/>
              <w:rPr>
                <w:lang w:eastAsia="en-US"/>
              </w:rPr>
            </w:pPr>
            <w:r>
              <w:rPr>
                <w:lang w:eastAsia="en-US"/>
              </w:rPr>
              <w:t>30</w:t>
            </w:r>
          </w:p>
        </w:tc>
        <w:tc>
          <w:tcPr>
            <w:tcW w:w="874" w:type="dxa"/>
            <w:shd w:val="clear" w:color="auto" w:fill="4472C4"/>
          </w:tcPr>
          <w:p w14:paraId="7F6A3330" w14:textId="77777777" w:rsidR="009729DF" w:rsidRDefault="009729DF" w:rsidP="0098753D">
            <w:pPr>
              <w:spacing w:after="120"/>
              <w:rPr>
                <w:lang w:eastAsia="en-US"/>
              </w:rPr>
            </w:pPr>
            <w:r>
              <w:rPr>
                <w:lang w:eastAsia="en-US"/>
              </w:rPr>
              <w:t>35</w:t>
            </w:r>
          </w:p>
        </w:tc>
        <w:tc>
          <w:tcPr>
            <w:tcW w:w="828" w:type="dxa"/>
            <w:shd w:val="clear" w:color="auto" w:fill="4472C4"/>
          </w:tcPr>
          <w:p w14:paraId="283AA828" w14:textId="77777777" w:rsidR="009729DF" w:rsidRDefault="009729DF" w:rsidP="0098753D">
            <w:pPr>
              <w:spacing w:after="120"/>
              <w:rPr>
                <w:lang w:eastAsia="en-US"/>
              </w:rPr>
            </w:pPr>
            <w:r>
              <w:rPr>
                <w:lang w:eastAsia="en-US"/>
              </w:rPr>
              <w:t>40</w:t>
            </w:r>
          </w:p>
        </w:tc>
        <w:tc>
          <w:tcPr>
            <w:tcW w:w="828" w:type="dxa"/>
            <w:shd w:val="clear" w:color="auto" w:fill="4472C4"/>
          </w:tcPr>
          <w:p w14:paraId="6D51D9C6" w14:textId="77777777" w:rsidR="009729DF" w:rsidRDefault="009729DF" w:rsidP="0098753D">
            <w:pPr>
              <w:spacing w:after="120"/>
              <w:rPr>
                <w:lang w:eastAsia="en-US"/>
              </w:rPr>
            </w:pPr>
            <w:r>
              <w:rPr>
                <w:lang w:eastAsia="en-US"/>
              </w:rPr>
              <w:t>45</w:t>
            </w:r>
          </w:p>
        </w:tc>
        <w:tc>
          <w:tcPr>
            <w:tcW w:w="816" w:type="dxa"/>
            <w:shd w:val="clear" w:color="auto" w:fill="4472C4"/>
          </w:tcPr>
          <w:p w14:paraId="781C7990" w14:textId="77777777" w:rsidR="009729DF" w:rsidRDefault="009729DF" w:rsidP="0098753D">
            <w:pPr>
              <w:spacing w:after="120"/>
              <w:rPr>
                <w:lang w:eastAsia="en-US"/>
              </w:rPr>
            </w:pPr>
            <w:r>
              <w:rPr>
                <w:lang w:eastAsia="en-US"/>
              </w:rPr>
              <w:t>50</w:t>
            </w:r>
          </w:p>
        </w:tc>
      </w:tr>
      <w:tr w:rsidR="009729DF" w14:paraId="37C17D10" w14:textId="77777777" w:rsidTr="0098753D">
        <w:tc>
          <w:tcPr>
            <w:tcW w:w="861" w:type="dxa"/>
            <w:shd w:val="clear" w:color="auto" w:fill="auto"/>
          </w:tcPr>
          <w:p w14:paraId="3028036E" w14:textId="77777777" w:rsidR="009729DF" w:rsidRDefault="009729DF" w:rsidP="0098753D">
            <w:pPr>
              <w:spacing w:after="120"/>
              <w:rPr>
                <w:lang w:eastAsia="en-US"/>
              </w:rPr>
            </w:pPr>
            <w:r>
              <w:rPr>
                <w:lang w:eastAsia="en-US"/>
              </w:rPr>
              <w:t>20</w:t>
            </w:r>
          </w:p>
        </w:tc>
        <w:tc>
          <w:tcPr>
            <w:tcW w:w="849" w:type="dxa"/>
            <w:shd w:val="clear" w:color="auto" w:fill="4472C4"/>
          </w:tcPr>
          <w:p w14:paraId="0A186084" w14:textId="77777777" w:rsidR="009729DF" w:rsidRDefault="009729DF" w:rsidP="0098753D">
            <w:pPr>
              <w:spacing w:after="120"/>
              <w:rPr>
                <w:lang w:eastAsia="en-US"/>
              </w:rPr>
            </w:pPr>
            <w:r>
              <w:rPr>
                <w:lang w:eastAsia="en-US"/>
              </w:rPr>
              <w:t>100</w:t>
            </w:r>
          </w:p>
        </w:tc>
        <w:tc>
          <w:tcPr>
            <w:tcW w:w="849" w:type="dxa"/>
            <w:shd w:val="clear" w:color="auto" w:fill="4472C4"/>
          </w:tcPr>
          <w:p w14:paraId="643B5B5A" w14:textId="77777777" w:rsidR="009729DF" w:rsidRDefault="009729DF" w:rsidP="0098753D">
            <w:pPr>
              <w:spacing w:after="120"/>
              <w:rPr>
                <w:lang w:eastAsia="en-US"/>
              </w:rPr>
            </w:pPr>
            <w:r>
              <w:rPr>
                <w:lang w:eastAsia="en-US"/>
              </w:rPr>
              <w:t>200</w:t>
            </w:r>
          </w:p>
        </w:tc>
        <w:tc>
          <w:tcPr>
            <w:tcW w:w="850" w:type="dxa"/>
            <w:shd w:val="clear" w:color="auto" w:fill="4472C4"/>
          </w:tcPr>
          <w:p w14:paraId="542C7CC3" w14:textId="77777777" w:rsidR="009729DF" w:rsidRDefault="009729DF" w:rsidP="0098753D">
            <w:pPr>
              <w:spacing w:after="120"/>
              <w:rPr>
                <w:lang w:eastAsia="en-US"/>
              </w:rPr>
            </w:pPr>
            <w:r>
              <w:rPr>
                <w:lang w:eastAsia="en-US"/>
              </w:rPr>
              <w:t>300</w:t>
            </w:r>
          </w:p>
        </w:tc>
        <w:tc>
          <w:tcPr>
            <w:tcW w:w="850" w:type="dxa"/>
            <w:shd w:val="clear" w:color="auto" w:fill="4472C4"/>
          </w:tcPr>
          <w:p w14:paraId="49BB225A" w14:textId="77777777" w:rsidR="009729DF" w:rsidRDefault="009729DF" w:rsidP="0098753D">
            <w:pPr>
              <w:spacing w:after="120"/>
              <w:rPr>
                <w:lang w:eastAsia="en-US"/>
              </w:rPr>
            </w:pPr>
            <w:r>
              <w:rPr>
                <w:lang w:eastAsia="en-US"/>
              </w:rPr>
              <w:t>400</w:t>
            </w:r>
          </w:p>
        </w:tc>
        <w:tc>
          <w:tcPr>
            <w:tcW w:w="851" w:type="dxa"/>
            <w:shd w:val="clear" w:color="auto" w:fill="4472C4"/>
          </w:tcPr>
          <w:p w14:paraId="2B21A48C" w14:textId="77777777" w:rsidR="009729DF" w:rsidRDefault="009729DF" w:rsidP="0098753D">
            <w:pPr>
              <w:spacing w:after="120"/>
              <w:rPr>
                <w:lang w:eastAsia="en-US"/>
              </w:rPr>
            </w:pPr>
            <w:r>
              <w:rPr>
                <w:lang w:eastAsia="en-US"/>
              </w:rPr>
              <w:t>500</w:t>
            </w:r>
          </w:p>
        </w:tc>
        <w:tc>
          <w:tcPr>
            <w:tcW w:w="851" w:type="dxa"/>
            <w:shd w:val="clear" w:color="auto" w:fill="4472C4"/>
          </w:tcPr>
          <w:p w14:paraId="44B25E22" w14:textId="77777777" w:rsidR="009729DF" w:rsidRDefault="009729DF" w:rsidP="0098753D">
            <w:pPr>
              <w:spacing w:after="120"/>
              <w:rPr>
                <w:lang w:eastAsia="en-US"/>
              </w:rPr>
            </w:pPr>
            <w:r>
              <w:rPr>
                <w:lang w:eastAsia="en-US"/>
              </w:rPr>
              <w:t>600</w:t>
            </w:r>
          </w:p>
        </w:tc>
        <w:tc>
          <w:tcPr>
            <w:tcW w:w="874" w:type="dxa"/>
            <w:shd w:val="clear" w:color="auto" w:fill="4472C4"/>
          </w:tcPr>
          <w:p w14:paraId="09D21EF0" w14:textId="77777777" w:rsidR="009729DF" w:rsidRDefault="009729DF" w:rsidP="0098753D">
            <w:pPr>
              <w:spacing w:after="120"/>
              <w:rPr>
                <w:lang w:eastAsia="en-US"/>
              </w:rPr>
            </w:pPr>
            <w:r>
              <w:rPr>
                <w:lang w:eastAsia="en-US"/>
              </w:rPr>
              <w:t>700</w:t>
            </w:r>
          </w:p>
        </w:tc>
        <w:tc>
          <w:tcPr>
            <w:tcW w:w="828" w:type="dxa"/>
            <w:shd w:val="clear" w:color="auto" w:fill="4472C4"/>
          </w:tcPr>
          <w:p w14:paraId="5CF995D5" w14:textId="77777777" w:rsidR="009729DF" w:rsidRDefault="009729DF" w:rsidP="0098753D">
            <w:pPr>
              <w:spacing w:after="120"/>
              <w:rPr>
                <w:lang w:eastAsia="en-US"/>
              </w:rPr>
            </w:pPr>
            <w:r>
              <w:rPr>
                <w:lang w:eastAsia="en-US"/>
              </w:rPr>
              <w:t>800</w:t>
            </w:r>
          </w:p>
        </w:tc>
        <w:tc>
          <w:tcPr>
            <w:tcW w:w="828" w:type="dxa"/>
            <w:shd w:val="clear" w:color="auto" w:fill="4472C4"/>
          </w:tcPr>
          <w:p w14:paraId="6DF5F281" w14:textId="77777777" w:rsidR="009729DF" w:rsidRDefault="009729DF" w:rsidP="0098753D">
            <w:pPr>
              <w:spacing w:after="120"/>
              <w:rPr>
                <w:lang w:eastAsia="en-US"/>
              </w:rPr>
            </w:pPr>
            <w:r>
              <w:rPr>
                <w:lang w:eastAsia="en-US"/>
              </w:rPr>
              <w:t>900</w:t>
            </w:r>
          </w:p>
        </w:tc>
        <w:tc>
          <w:tcPr>
            <w:tcW w:w="816" w:type="dxa"/>
            <w:shd w:val="clear" w:color="auto" w:fill="4472C4"/>
          </w:tcPr>
          <w:p w14:paraId="0F652ECF" w14:textId="77777777" w:rsidR="009729DF" w:rsidRDefault="009729DF" w:rsidP="0098753D">
            <w:pPr>
              <w:spacing w:after="120"/>
              <w:rPr>
                <w:lang w:eastAsia="en-US"/>
              </w:rPr>
            </w:pPr>
            <w:r>
              <w:rPr>
                <w:lang w:eastAsia="en-US"/>
              </w:rPr>
              <w:t>1000</w:t>
            </w:r>
          </w:p>
        </w:tc>
      </w:tr>
      <w:tr w:rsidR="009729DF" w14:paraId="1AA65F15" w14:textId="77777777" w:rsidTr="0098753D">
        <w:tc>
          <w:tcPr>
            <w:tcW w:w="861" w:type="dxa"/>
            <w:shd w:val="clear" w:color="auto" w:fill="auto"/>
          </w:tcPr>
          <w:p w14:paraId="14E79BB1" w14:textId="77777777" w:rsidR="009729DF" w:rsidRDefault="009729DF" w:rsidP="0098753D">
            <w:pPr>
              <w:spacing w:after="120"/>
              <w:rPr>
                <w:lang w:eastAsia="en-US"/>
              </w:rPr>
            </w:pPr>
            <w:r>
              <w:rPr>
                <w:lang w:eastAsia="en-US"/>
              </w:rPr>
              <w:t>100</w:t>
            </w:r>
          </w:p>
        </w:tc>
        <w:tc>
          <w:tcPr>
            <w:tcW w:w="849" w:type="dxa"/>
            <w:shd w:val="clear" w:color="auto" w:fill="FFC000"/>
          </w:tcPr>
          <w:p w14:paraId="144C96B7" w14:textId="77777777" w:rsidR="009729DF" w:rsidRDefault="009729DF" w:rsidP="0098753D">
            <w:pPr>
              <w:spacing w:after="120"/>
              <w:rPr>
                <w:lang w:eastAsia="en-US"/>
              </w:rPr>
            </w:pPr>
            <w:r>
              <w:rPr>
                <w:lang w:eastAsia="en-US"/>
              </w:rPr>
              <w:t>500</w:t>
            </w:r>
          </w:p>
        </w:tc>
        <w:tc>
          <w:tcPr>
            <w:tcW w:w="849" w:type="dxa"/>
            <w:shd w:val="clear" w:color="auto" w:fill="FFC000"/>
          </w:tcPr>
          <w:p w14:paraId="593EB3E9" w14:textId="77777777" w:rsidR="009729DF" w:rsidRDefault="009729DF" w:rsidP="0098753D">
            <w:pPr>
              <w:spacing w:after="120"/>
              <w:rPr>
                <w:lang w:eastAsia="en-US"/>
              </w:rPr>
            </w:pPr>
            <w:r>
              <w:rPr>
                <w:lang w:eastAsia="en-US"/>
              </w:rPr>
              <w:t>1000</w:t>
            </w:r>
          </w:p>
        </w:tc>
        <w:tc>
          <w:tcPr>
            <w:tcW w:w="850" w:type="dxa"/>
            <w:shd w:val="clear" w:color="auto" w:fill="FFC000"/>
          </w:tcPr>
          <w:p w14:paraId="5588CBC8" w14:textId="77777777" w:rsidR="009729DF" w:rsidRDefault="009729DF" w:rsidP="0098753D">
            <w:pPr>
              <w:spacing w:after="120"/>
              <w:rPr>
                <w:lang w:eastAsia="en-US"/>
              </w:rPr>
            </w:pPr>
            <w:r>
              <w:rPr>
                <w:lang w:eastAsia="en-US"/>
              </w:rPr>
              <w:t>1500</w:t>
            </w:r>
          </w:p>
        </w:tc>
        <w:tc>
          <w:tcPr>
            <w:tcW w:w="850" w:type="dxa"/>
            <w:shd w:val="clear" w:color="auto" w:fill="FFC000"/>
          </w:tcPr>
          <w:p w14:paraId="7BFEA533" w14:textId="77777777" w:rsidR="009729DF" w:rsidRDefault="009729DF" w:rsidP="0098753D">
            <w:pPr>
              <w:spacing w:after="120"/>
              <w:rPr>
                <w:lang w:eastAsia="en-US"/>
              </w:rPr>
            </w:pPr>
            <w:r>
              <w:rPr>
                <w:lang w:eastAsia="en-US"/>
              </w:rPr>
              <w:t>2000</w:t>
            </w:r>
          </w:p>
        </w:tc>
        <w:tc>
          <w:tcPr>
            <w:tcW w:w="851" w:type="dxa"/>
            <w:shd w:val="clear" w:color="auto" w:fill="FFC000"/>
          </w:tcPr>
          <w:p w14:paraId="731484CB" w14:textId="77777777" w:rsidR="009729DF" w:rsidRDefault="009729DF" w:rsidP="0098753D">
            <w:pPr>
              <w:spacing w:after="120"/>
              <w:rPr>
                <w:lang w:eastAsia="en-US"/>
              </w:rPr>
            </w:pPr>
            <w:r>
              <w:rPr>
                <w:lang w:eastAsia="en-US"/>
              </w:rPr>
              <w:t>2500</w:t>
            </w:r>
          </w:p>
        </w:tc>
        <w:tc>
          <w:tcPr>
            <w:tcW w:w="851" w:type="dxa"/>
            <w:shd w:val="clear" w:color="auto" w:fill="FFC000"/>
          </w:tcPr>
          <w:p w14:paraId="753755E8" w14:textId="77777777" w:rsidR="009729DF" w:rsidRDefault="009729DF" w:rsidP="0098753D">
            <w:pPr>
              <w:spacing w:after="120"/>
              <w:rPr>
                <w:lang w:eastAsia="en-US"/>
              </w:rPr>
            </w:pPr>
            <w:r>
              <w:rPr>
                <w:lang w:eastAsia="en-US"/>
              </w:rPr>
              <w:t>3000</w:t>
            </w:r>
          </w:p>
        </w:tc>
        <w:tc>
          <w:tcPr>
            <w:tcW w:w="874" w:type="dxa"/>
            <w:shd w:val="clear" w:color="auto" w:fill="FFC000"/>
          </w:tcPr>
          <w:p w14:paraId="66E7905A" w14:textId="77777777" w:rsidR="009729DF" w:rsidRDefault="009729DF" w:rsidP="0098753D">
            <w:pPr>
              <w:spacing w:after="120"/>
              <w:rPr>
                <w:lang w:eastAsia="en-US"/>
              </w:rPr>
            </w:pPr>
            <w:r>
              <w:rPr>
                <w:lang w:eastAsia="en-US"/>
              </w:rPr>
              <w:t>3500</w:t>
            </w:r>
          </w:p>
        </w:tc>
        <w:tc>
          <w:tcPr>
            <w:tcW w:w="828" w:type="dxa"/>
            <w:shd w:val="clear" w:color="auto" w:fill="FFC000"/>
          </w:tcPr>
          <w:p w14:paraId="5C99BC43" w14:textId="77777777" w:rsidR="009729DF" w:rsidRDefault="009729DF" w:rsidP="0098753D">
            <w:pPr>
              <w:spacing w:after="120"/>
              <w:rPr>
                <w:lang w:eastAsia="en-US"/>
              </w:rPr>
            </w:pPr>
            <w:r>
              <w:rPr>
                <w:lang w:eastAsia="en-US"/>
              </w:rPr>
              <w:t>4000</w:t>
            </w:r>
          </w:p>
        </w:tc>
        <w:tc>
          <w:tcPr>
            <w:tcW w:w="828" w:type="dxa"/>
            <w:shd w:val="clear" w:color="auto" w:fill="FFC000"/>
          </w:tcPr>
          <w:p w14:paraId="10D841F1" w14:textId="77777777" w:rsidR="009729DF" w:rsidRDefault="009729DF" w:rsidP="0098753D">
            <w:pPr>
              <w:spacing w:after="120"/>
              <w:rPr>
                <w:lang w:eastAsia="en-US"/>
              </w:rPr>
            </w:pPr>
            <w:r>
              <w:rPr>
                <w:lang w:eastAsia="en-US"/>
              </w:rPr>
              <w:t>4500</w:t>
            </w:r>
          </w:p>
        </w:tc>
        <w:tc>
          <w:tcPr>
            <w:tcW w:w="816" w:type="dxa"/>
            <w:shd w:val="clear" w:color="auto" w:fill="FFC000"/>
          </w:tcPr>
          <w:p w14:paraId="536667BB" w14:textId="77777777" w:rsidR="009729DF" w:rsidRDefault="009729DF" w:rsidP="0098753D">
            <w:pPr>
              <w:spacing w:after="120"/>
              <w:rPr>
                <w:lang w:eastAsia="en-US"/>
              </w:rPr>
            </w:pPr>
            <w:r>
              <w:rPr>
                <w:lang w:eastAsia="en-US"/>
              </w:rPr>
              <w:t>5000</w:t>
            </w:r>
          </w:p>
        </w:tc>
      </w:tr>
      <w:tr w:rsidR="009729DF" w14:paraId="417F1228" w14:textId="77777777" w:rsidTr="0098753D">
        <w:tc>
          <w:tcPr>
            <w:tcW w:w="861" w:type="dxa"/>
            <w:shd w:val="clear" w:color="auto" w:fill="auto"/>
          </w:tcPr>
          <w:p w14:paraId="7B9A5C8D" w14:textId="77777777" w:rsidR="009729DF" w:rsidRDefault="009729DF" w:rsidP="0098753D">
            <w:pPr>
              <w:spacing w:after="120"/>
              <w:rPr>
                <w:lang w:eastAsia="en-US"/>
              </w:rPr>
            </w:pPr>
            <w:r>
              <w:rPr>
                <w:lang w:eastAsia="en-US"/>
              </w:rPr>
              <w:t>1000</w:t>
            </w:r>
          </w:p>
        </w:tc>
        <w:tc>
          <w:tcPr>
            <w:tcW w:w="849" w:type="dxa"/>
            <w:shd w:val="clear" w:color="auto" w:fill="FFC000"/>
          </w:tcPr>
          <w:p w14:paraId="6BDD88B4" w14:textId="77777777" w:rsidR="009729DF" w:rsidRDefault="009729DF" w:rsidP="0098753D">
            <w:pPr>
              <w:spacing w:after="120"/>
              <w:rPr>
                <w:lang w:eastAsia="en-US"/>
              </w:rPr>
            </w:pPr>
            <w:r>
              <w:rPr>
                <w:lang w:eastAsia="en-US"/>
              </w:rPr>
              <w:t>5000</w:t>
            </w:r>
          </w:p>
        </w:tc>
        <w:tc>
          <w:tcPr>
            <w:tcW w:w="849" w:type="dxa"/>
            <w:shd w:val="clear" w:color="auto" w:fill="FFC000"/>
          </w:tcPr>
          <w:p w14:paraId="2CD2486B" w14:textId="77777777" w:rsidR="009729DF" w:rsidRDefault="009729DF" w:rsidP="0098753D">
            <w:pPr>
              <w:spacing w:after="120"/>
              <w:rPr>
                <w:lang w:eastAsia="en-US"/>
              </w:rPr>
            </w:pPr>
            <w:r>
              <w:rPr>
                <w:lang w:eastAsia="en-US"/>
              </w:rPr>
              <w:t>10000</w:t>
            </w:r>
          </w:p>
        </w:tc>
        <w:tc>
          <w:tcPr>
            <w:tcW w:w="850" w:type="dxa"/>
            <w:shd w:val="clear" w:color="auto" w:fill="FF0000"/>
          </w:tcPr>
          <w:p w14:paraId="1A31016C" w14:textId="77777777" w:rsidR="009729DF" w:rsidRDefault="009729DF" w:rsidP="0098753D">
            <w:pPr>
              <w:spacing w:after="120"/>
              <w:rPr>
                <w:lang w:eastAsia="en-US"/>
              </w:rPr>
            </w:pPr>
            <w:r>
              <w:rPr>
                <w:lang w:eastAsia="en-US"/>
              </w:rPr>
              <w:t>15000</w:t>
            </w:r>
          </w:p>
        </w:tc>
        <w:tc>
          <w:tcPr>
            <w:tcW w:w="850" w:type="dxa"/>
            <w:shd w:val="clear" w:color="auto" w:fill="FF0000"/>
          </w:tcPr>
          <w:p w14:paraId="651049D3" w14:textId="77777777" w:rsidR="009729DF" w:rsidRDefault="009729DF" w:rsidP="0098753D">
            <w:pPr>
              <w:spacing w:after="120"/>
              <w:rPr>
                <w:lang w:eastAsia="en-US"/>
              </w:rPr>
            </w:pPr>
            <w:r>
              <w:rPr>
                <w:lang w:eastAsia="en-US"/>
              </w:rPr>
              <w:t>20000</w:t>
            </w:r>
          </w:p>
        </w:tc>
        <w:tc>
          <w:tcPr>
            <w:tcW w:w="851" w:type="dxa"/>
            <w:shd w:val="clear" w:color="auto" w:fill="FF0000"/>
          </w:tcPr>
          <w:p w14:paraId="3CED0955" w14:textId="77777777" w:rsidR="009729DF" w:rsidRDefault="009729DF" w:rsidP="0098753D">
            <w:pPr>
              <w:spacing w:after="120"/>
              <w:rPr>
                <w:lang w:eastAsia="en-US"/>
              </w:rPr>
            </w:pPr>
            <w:r>
              <w:rPr>
                <w:lang w:eastAsia="en-US"/>
              </w:rPr>
              <w:t>25000</w:t>
            </w:r>
          </w:p>
        </w:tc>
        <w:tc>
          <w:tcPr>
            <w:tcW w:w="851" w:type="dxa"/>
            <w:shd w:val="clear" w:color="auto" w:fill="FF0000"/>
          </w:tcPr>
          <w:p w14:paraId="6C8BC802" w14:textId="77777777" w:rsidR="009729DF" w:rsidRDefault="009729DF" w:rsidP="0098753D">
            <w:pPr>
              <w:spacing w:after="120"/>
              <w:rPr>
                <w:lang w:eastAsia="en-US"/>
              </w:rPr>
            </w:pPr>
            <w:r>
              <w:rPr>
                <w:lang w:eastAsia="en-US"/>
              </w:rPr>
              <w:t>30000</w:t>
            </w:r>
          </w:p>
        </w:tc>
        <w:tc>
          <w:tcPr>
            <w:tcW w:w="874" w:type="dxa"/>
            <w:shd w:val="clear" w:color="auto" w:fill="FF0000"/>
          </w:tcPr>
          <w:p w14:paraId="4984F587" w14:textId="77777777" w:rsidR="009729DF" w:rsidRDefault="009729DF" w:rsidP="0098753D">
            <w:pPr>
              <w:spacing w:after="120"/>
              <w:rPr>
                <w:lang w:eastAsia="en-US"/>
              </w:rPr>
            </w:pPr>
            <w:r>
              <w:rPr>
                <w:lang w:eastAsia="en-US"/>
              </w:rPr>
              <w:t>35000</w:t>
            </w:r>
          </w:p>
        </w:tc>
        <w:tc>
          <w:tcPr>
            <w:tcW w:w="828" w:type="dxa"/>
            <w:shd w:val="clear" w:color="auto" w:fill="FF0000"/>
          </w:tcPr>
          <w:p w14:paraId="0CCC1F2D" w14:textId="77777777" w:rsidR="009729DF" w:rsidRDefault="009729DF" w:rsidP="0098753D">
            <w:pPr>
              <w:spacing w:after="120"/>
              <w:rPr>
                <w:lang w:eastAsia="en-US"/>
              </w:rPr>
            </w:pPr>
            <w:r>
              <w:rPr>
                <w:lang w:eastAsia="en-US"/>
              </w:rPr>
              <w:t>40000</w:t>
            </w:r>
          </w:p>
        </w:tc>
        <w:tc>
          <w:tcPr>
            <w:tcW w:w="828" w:type="dxa"/>
            <w:shd w:val="clear" w:color="auto" w:fill="FF0000"/>
          </w:tcPr>
          <w:p w14:paraId="0DD4C0BE" w14:textId="77777777" w:rsidR="009729DF" w:rsidRDefault="009729DF" w:rsidP="0098753D">
            <w:pPr>
              <w:spacing w:after="120"/>
              <w:rPr>
                <w:lang w:eastAsia="en-US"/>
              </w:rPr>
            </w:pPr>
            <w:r>
              <w:rPr>
                <w:lang w:eastAsia="en-US"/>
              </w:rPr>
              <w:t>45000</w:t>
            </w:r>
          </w:p>
        </w:tc>
        <w:tc>
          <w:tcPr>
            <w:tcW w:w="816" w:type="dxa"/>
            <w:shd w:val="clear" w:color="auto" w:fill="FF0000"/>
          </w:tcPr>
          <w:p w14:paraId="35F2DFC3" w14:textId="77777777" w:rsidR="009729DF" w:rsidRDefault="009729DF" w:rsidP="0098753D">
            <w:pPr>
              <w:spacing w:after="120"/>
              <w:rPr>
                <w:lang w:eastAsia="en-US"/>
              </w:rPr>
            </w:pPr>
            <w:r>
              <w:rPr>
                <w:lang w:eastAsia="en-US"/>
              </w:rPr>
              <w:t>50000</w:t>
            </w:r>
          </w:p>
        </w:tc>
      </w:tr>
    </w:tbl>
    <w:p w14:paraId="42E86BF6" w14:textId="77777777" w:rsidR="009729DF" w:rsidRPr="0084211A" w:rsidRDefault="009729DF" w:rsidP="009729DF">
      <w:pPr>
        <w:pStyle w:val="Caption"/>
      </w:pPr>
      <w:r>
        <w:lastRenderedPageBreak/>
        <w:t xml:space="preserve">   Table </w:t>
      </w:r>
      <w:r>
        <w:fldChar w:fldCharType="begin"/>
      </w:r>
      <w:r>
        <w:instrText xml:space="preserve"> SEQ Table \* ARABIC </w:instrText>
      </w:r>
      <w:r>
        <w:fldChar w:fldCharType="separate"/>
      </w:r>
      <w:r>
        <w:rPr>
          <w:noProof/>
        </w:rPr>
        <w:t>1</w:t>
      </w:r>
      <w:r>
        <w:rPr>
          <w:noProof/>
        </w:rPr>
        <w:fldChar w:fldCharType="end"/>
      </w:r>
      <w:r>
        <w:t xml:space="preserve">: RF Energy Charging time (msec) considering different capacitance size and resistance </w:t>
      </w:r>
    </w:p>
    <w:p w14:paraId="698297A1" w14:textId="77777777" w:rsidR="009729DF" w:rsidRDefault="009729DF" w:rsidP="009729DF"/>
    <w:p w14:paraId="51FFDE78" w14:textId="77777777" w:rsidR="009729DF" w:rsidRPr="00B026AA" w:rsidRDefault="009729DF" w:rsidP="009729DF">
      <w:pPr>
        <w:rPr>
          <w:rFonts w:ascii="Times New Roman" w:hAnsi="Times New Roman" w:cs="Times New Roman"/>
          <w:i/>
          <w:iCs/>
        </w:rPr>
      </w:pPr>
      <w:r w:rsidRPr="00B026AA">
        <w:rPr>
          <w:rFonts w:ascii="Times New Roman" w:hAnsi="Times New Roman" w:cs="Times New Roman"/>
          <w:i/>
          <w:iCs/>
        </w:rPr>
        <w:t xml:space="preserve">Proposal 8: Consider the feasibility of Ambient IoT device in terms of minimum capacitance and charging time to meet the targeted inventory round performance.  </w:t>
      </w:r>
    </w:p>
    <w:p w14:paraId="60067968" w14:textId="77777777" w:rsidR="009729DF" w:rsidRDefault="009729DF" w:rsidP="009729DF"/>
    <w:p w14:paraId="736C867C" w14:textId="77777777" w:rsidR="009729DF" w:rsidRDefault="009729DF" w:rsidP="009729DF"/>
    <w:p w14:paraId="25703EFB" w14:textId="77777777" w:rsidR="009729DF" w:rsidRPr="00B026AA" w:rsidRDefault="009729DF" w:rsidP="009729DF">
      <w:pPr>
        <w:rPr>
          <w:b/>
          <w:bCs/>
        </w:rPr>
      </w:pPr>
      <w:r w:rsidRPr="00B026AA">
        <w:rPr>
          <w:b/>
          <w:bCs/>
        </w:rPr>
        <w:t>QC</w:t>
      </w:r>
    </w:p>
    <w:p w14:paraId="5E2CE771" w14:textId="77777777" w:rsidR="009729DF" w:rsidRDefault="009729DF" w:rsidP="009729DF">
      <w:r w:rsidRPr="00213EFD">
        <w:t>Proposal 14: RAN1 designs A-IoT inventory procedure for large number of devices considering following aspects: device energy storage size, device power consumption, different energy harvesting rates, multi rounds of random access, etc.</w:t>
      </w:r>
    </w:p>
    <w:p w14:paraId="7BB7C618" w14:textId="77777777" w:rsidR="009729DF" w:rsidRDefault="009729DF" w:rsidP="009729DF">
      <w:r w:rsidRPr="00213EFD">
        <w:t>Observation 10: Roughly speaking, device 2 requires additional 1uF of capacitance to sustain one more round in an inventory process (when Tx power is assumed to be 200uW).</w:t>
      </w:r>
    </w:p>
    <w:p w14:paraId="54378413" w14:textId="77777777" w:rsidR="009729DF" w:rsidRDefault="009729DF" w:rsidP="009729DF"/>
    <w:p w14:paraId="70D2A265" w14:textId="77777777" w:rsidR="009729DF" w:rsidRDefault="009729DF" w:rsidP="009729DF">
      <w:pPr>
        <w:pStyle w:val="Heading2"/>
      </w:pPr>
      <w:r>
        <w:t>[High] RF Energy Harvester: Power Conversion Efficiency</w:t>
      </w:r>
    </w:p>
    <w:p w14:paraId="5BACE032" w14:textId="77777777" w:rsidR="009729DF" w:rsidRDefault="009729DF" w:rsidP="009729DF">
      <w:pPr>
        <w:pStyle w:val="Heading3"/>
      </w:pPr>
      <w:r>
        <w:t>1</w:t>
      </w:r>
      <w:r w:rsidRPr="00D9334A">
        <w:rPr>
          <w:vertAlign w:val="superscript"/>
        </w:rPr>
        <w:t>st</w:t>
      </w:r>
      <w:r>
        <w:t xml:space="preserve"> round discussion</w:t>
      </w:r>
    </w:p>
    <w:p w14:paraId="1221C066" w14:textId="77777777" w:rsidR="009729DF" w:rsidRPr="00C56182" w:rsidRDefault="009729DF" w:rsidP="009729DF">
      <w:pPr>
        <w:rPr>
          <w:b/>
          <w:bCs/>
        </w:rPr>
      </w:pPr>
      <w:r w:rsidRPr="003B2176">
        <w:rPr>
          <w:b/>
          <w:bCs/>
        </w:rPr>
        <w:t xml:space="preserve">FL Proposal 12.1 RAN1 </w:t>
      </w:r>
      <w:r>
        <w:rPr>
          <w:b/>
          <w:bCs/>
        </w:rPr>
        <w:t xml:space="preserve">study the impact of RF energy harvesting on the availability of transmission and reception considering </w:t>
      </w:r>
      <w:r w:rsidRPr="003B2176">
        <w:rPr>
          <w:b/>
          <w:bCs/>
        </w:rPr>
        <w:t xml:space="preserve">following power conversion efficiency for RF energy harvesting at </w:t>
      </w:r>
      <w:r w:rsidRPr="003B2176">
        <w:rPr>
          <w:rFonts w:ascii="Times New Roman" w:eastAsia="SimSun" w:hAnsi="Times New Roman"/>
          <w:b/>
          <w:bCs/>
          <w:color w:val="000000"/>
          <w:kern w:val="24"/>
          <w:szCs w:val="20"/>
        </w:rPr>
        <w:t>900~920MHz.</w:t>
      </w:r>
      <w:r>
        <w:rPr>
          <w:rFonts w:ascii="Times New Roman" w:eastAsia="SimSun" w:hAnsi="Times New Roman"/>
          <w:b/>
          <w:bCs/>
          <w:color w:val="000000"/>
          <w:kern w:val="24"/>
          <w:szCs w:val="20"/>
        </w:rPr>
        <w:t xml:space="preserve"> FFS: PCE numbers</w:t>
      </w:r>
    </w:p>
    <w:p w14:paraId="33DEC18D" w14:textId="77777777" w:rsidR="009729DF" w:rsidRDefault="009729DF" w:rsidP="009729DF"/>
    <w:tbl>
      <w:tblPr>
        <w:tblW w:w="7904" w:type="dxa"/>
        <w:tblInd w:w="154" w:type="dxa"/>
        <w:tblCellMar>
          <w:left w:w="0" w:type="dxa"/>
          <w:right w:w="0" w:type="dxa"/>
        </w:tblCellMar>
        <w:tblLook w:val="0420" w:firstRow="1" w:lastRow="0" w:firstColumn="0" w:lastColumn="0" w:noHBand="0" w:noVBand="1"/>
      </w:tblPr>
      <w:tblGrid>
        <w:gridCol w:w="3952"/>
        <w:gridCol w:w="3952"/>
      </w:tblGrid>
      <w:tr w:rsidR="009729DF" w:rsidRPr="00267225" w14:paraId="7DE227D7"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B4166B" w14:textId="77777777" w:rsidR="009729DF" w:rsidRDefault="009729DF" w:rsidP="0098753D">
            <w:pPr>
              <w:jc w:val="center"/>
              <w:rPr>
                <w:rFonts w:ascii="Times New Roman" w:eastAsia="SimSun" w:hAnsi="Times New Roman"/>
                <w:szCs w:val="20"/>
              </w:rPr>
            </w:pPr>
            <w:r>
              <w:rPr>
                <w:rFonts w:ascii="Times New Roman" w:eastAsia="SimSun" w:hAnsi="Times New Roman"/>
                <w:szCs w:val="20"/>
              </w:rPr>
              <w:t>Incident power level X (dBm)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ECCB255" w14:textId="77777777" w:rsidR="009729DF" w:rsidRDefault="009729DF" w:rsidP="0098753D">
            <w:pPr>
              <w:jc w:val="center"/>
              <w:rPr>
                <w:rFonts w:ascii="Times New Roman" w:eastAsia="SimSun" w:hAnsi="Times New Roman"/>
                <w:szCs w:val="20"/>
              </w:rPr>
            </w:pPr>
            <w:r>
              <w:rPr>
                <w:rFonts w:ascii="Times New Roman" w:eastAsia="SimSun" w:hAnsi="Times New Roman"/>
                <w:szCs w:val="20"/>
              </w:rPr>
              <w:t>Power conversion efficiency at EH (%)</w:t>
            </w:r>
          </w:p>
        </w:tc>
      </w:tr>
      <w:tr w:rsidR="009729DF" w:rsidRPr="00267225" w14:paraId="3EDDFB9E"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1F4F73"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szCs w:val="20"/>
              </w:rPr>
              <w:t>X &lt; -30dBm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37E1CC"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szCs w:val="20"/>
              </w:rPr>
              <w:t>[&lt;5]%</w:t>
            </w:r>
          </w:p>
        </w:tc>
      </w:tr>
      <w:tr w:rsidR="009729DF" w:rsidRPr="00267225" w14:paraId="797155AB"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50AB230"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-30dBm</w:t>
            </w:r>
            <w:r>
              <w:rPr>
                <w:rFonts w:ascii="Times New Roman" w:eastAsia="SimSun" w:hAnsi="Times New Roman"/>
                <w:color w:val="000000"/>
                <w:kern w:val="24"/>
                <w:szCs w:val="20"/>
              </w:rPr>
              <w:t xml:space="preserve"> &lt; X &lt; -20dBm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62DAD0"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5-10</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
        </w:tc>
      </w:tr>
      <w:tr w:rsidR="009729DF" w:rsidRPr="00267225" w14:paraId="5B051A45"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F087D8"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-20dBm</w:t>
            </w:r>
            <w:r>
              <w:rPr>
                <w:rFonts w:ascii="Times New Roman" w:eastAsia="SimSun" w:hAnsi="Times New Roman"/>
                <w:color w:val="000000"/>
                <w:kern w:val="24"/>
                <w:szCs w:val="20"/>
              </w:rPr>
              <w:t xml:space="preserve"> &lt;X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9833BA"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10-25</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
        </w:tc>
      </w:tr>
      <w:tr w:rsidR="009729DF" w:rsidRPr="00267225" w14:paraId="2B690E72"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CDAFA4"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-10dBm</w:t>
            </w:r>
            <w:r>
              <w:rPr>
                <w:rFonts w:ascii="Times New Roman" w:eastAsia="SimSun" w:hAnsi="Times New Roman"/>
                <w:color w:val="000000"/>
                <w:kern w:val="24"/>
                <w:szCs w:val="20"/>
              </w:rPr>
              <w:t xml:space="preserve"> &lt; X &lt; 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D819F9"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25-45</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
        </w:tc>
      </w:tr>
      <w:tr w:rsidR="009729DF" w:rsidRPr="00267225" w14:paraId="3DF693F5"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5BEC99"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0dBm</w:t>
            </w:r>
            <w:r>
              <w:rPr>
                <w:rFonts w:ascii="Times New Roman" w:eastAsia="SimSun" w:hAnsi="Times New Roman"/>
                <w:color w:val="000000"/>
                <w:kern w:val="24"/>
                <w:szCs w:val="20"/>
              </w:rPr>
              <w:t xml:space="preserve"> &lt; 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90AAD5"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45-65</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
        </w:tc>
      </w:tr>
      <w:tr w:rsidR="009729DF" w:rsidRPr="00267225" w14:paraId="57BD4C0E"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796EB1B"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10dBm</w:t>
            </w:r>
            <w:r>
              <w:rPr>
                <w:rFonts w:ascii="Times New Roman" w:eastAsia="SimSun" w:hAnsi="Times New Roman"/>
                <w:color w:val="000000"/>
                <w:kern w:val="24"/>
                <w:szCs w:val="20"/>
              </w:rPr>
              <w:t xml:space="preserve"> &lt; X</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C64121" w14:textId="77777777" w:rsidR="009729DF" w:rsidRPr="00267225" w:rsidRDefault="009729DF" w:rsidP="0098753D">
            <w:pPr>
              <w:jc w:val="center"/>
              <w:rPr>
                <w:rFonts w:ascii="Times New Roman" w:eastAsia="SimSun" w:hAnsi="Times New Roman"/>
                <w:szCs w:val="20"/>
              </w:rPr>
            </w:pPr>
            <w:r>
              <w:rPr>
                <w:rFonts w:ascii="Times New Roman" w:eastAsia="SimSun" w:hAnsi="Times New Roman"/>
                <w:szCs w:val="20"/>
              </w:rPr>
              <w:t>[</w:t>
            </w:r>
            <w:r w:rsidRPr="00267225">
              <w:rPr>
                <w:rFonts w:ascii="Times New Roman" w:eastAsia="SimSun" w:hAnsi="Times New Roman"/>
                <w:szCs w:val="20"/>
              </w:rPr>
              <w:t>10</w:t>
            </w:r>
            <w:r>
              <w:rPr>
                <w:rFonts w:ascii="Times New Roman" w:eastAsia="SimSun" w:hAnsi="Times New Roman"/>
                <w:szCs w:val="20"/>
              </w:rPr>
              <w:t>]</w:t>
            </w:r>
            <w:r w:rsidRPr="00267225">
              <w:rPr>
                <w:rFonts w:ascii="Times New Roman" w:eastAsia="SimSun" w:hAnsi="Times New Roman"/>
                <w:szCs w:val="20"/>
              </w:rPr>
              <w:t>%</w:t>
            </w:r>
          </w:p>
        </w:tc>
      </w:tr>
    </w:tbl>
    <w:p w14:paraId="141B905A" w14:textId="77777777" w:rsidR="009729DF" w:rsidRDefault="009729DF" w:rsidP="009729DF"/>
    <w:p w14:paraId="007D8951" w14:textId="77777777" w:rsidR="009729DF" w:rsidRDefault="009729DF" w:rsidP="009729DF"/>
    <w:p w14:paraId="6B0999E0" w14:textId="77777777" w:rsidR="009729DF" w:rsidRDefault="009729DF" w:rsidP="009729DF">
      <w:r>
        <w:t>Please provide brief comments for above FL Proposal 12.1.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6B3FD597" w14:textId="77777777" w:rsidTr="0098753D">
        <w:tc>
          <w:tcPr>
            <w:tcW w:w="1707" w:type="dxa"/>
            <w:shd w:val="clear" w:color="auto" w:fill="E7E6E6"/>
          </w:tcPr>
          <w:p w14:paraId="6A612215" w14:textId="77777777" w:rsidR="009729DF" w:rsidRDefault="009729DF" w:rsidP="0098753D">
            <w:pPr>
              <w:spacing w:after="120"/>
            </w:pPr>
            <w:r>
              <w:t>Company</w:t>
            </w:r>
          </w:p>
        </w:tc>
        <w:tc>
          <w:tcPr>
            <w:tcW w:w="7924" w:type="dxa"/>
            <w:shd w:val="clear" w:color="auto" w:fill="E7E6E6"/>
          </w:tcPr>
          <w:p w14:paraId="2B6560D0" w14:textId="77777777" w:rsidR="009729DF" w:rsidRDefault="009729DF" w:rsidP="0098753D">
            <w:pPr>
              <w:spacing w:after="120"/>
            </w:pPr>
            <w:r>
              <w:t>Comment</w:t>
            </w:r>
          </w:p>
        </w:tc>
      </w:tr>
      <w:tr w:rsidR="009729DF" w14:paraId="64DFEFF8" w14:textId="77777777" w:rsidTr="0098753D">
        <w:tc>
          <w:tcPr>
            <w:tcW w:w="1707" w:type="dxa"/>
          </w:tcPr>
          <w:p w14:paraId="0AF1ED62"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4" w:type="dxa"/>
          </w:tcPr>
          <w:p w14:paraId="7E2C6EE3" w14:textId="77777777" w:rsidR="009729DF" w:rsidRDefault="009729DF" w:rsidP="0098753D">
            <w:pPr>
              <w:spacing w:after="120"/>
              <w:rPr>
                <w:rFonts w:eastAsia="DengXian"/>
                <w:color w:val="000000"/>
              </w:rPr>
            </w:pPr>
            <w:r>
              <w:rPr>
                <w:rFonts w:eastAsia="DengXian"/>
                <w:color w:val="000000"/>
              </w:rPr>
              <w:t>The technical details of RF energy harvesting are out of the scope of 3GPP. There is no need to study the above table. There is no objective in the SID to do so.</w:t>
            </w:r>
          </w:p>
          <w:p w14:paraId="09A6F3B4" w14:textId="77777777" w:rsidR="009729DF" w:rsidRDefault="009729DF" w:rsidP="0098753D">
            <w:pPr>
              <w:spacing w:after="120"/>
              <w:rPr>
                <w:color w:val="000000"/>
              </w:rPr>
            </w:pPr>
            <w:r>
              <w:rPr>
                <w:rFonts w:eastAsia="DengXian"/>
                <w:color w:val="000000"/>
              </w:rPr>
              <w:t>In any case, the above table cannot be regarded as typical and suitable for Ambient IoT device.</w:t>
            </w:r>
          </w:p>
        </w:tc>
      </w:tr>
    </w:tbl>
    <w:p w14:paraId="7E05E40B" w14:textId="77777777" w:rsidR="009729DF" w:rsidRPr="00D9334A" w:rsidRDefault="009729DF" w:rsidP="009729DF"/>
    <w:p w14:paraId="430A69DD" w14:textId="77777777" w:rsidR="009729DF" w:rsidRDefault="009729DF" w:rsidP="009729DF">
      <w:pPr>
        <w:pStyle w:val="Heading3"/>
      </w:pPr>
      <w:r>
        <w:t>Related Proposals</w:t>
      </w:r>
      <w:r>
        <w:tab/>
      </w:r>
    </w:p>
    <w:p w14:paraId="018C2479" w14:textId="77777777" w:rsidR="009729DF" w:rsidRDefault="009729DF" w:rsidP="009729DF">
      <w:r>
        <w:t>E///</w:t>
      </w:r>
    </w:p>
    <w:p w14:paraId="785FD99F" w14:textId="77777777" w:rsidR="009729DF" w:rsidRPr="00D57199" w:rsidRDefault="009729DF" w:rsidP="009729DF">
      <w:pPr>
        <w:pStyle w:val="Observation"/>
        <w:jc w:val="left"/>
        <w:rPr>
          <w:b w:val="0"/>
          <w:bCs w:val="0"/>
          <w:lang w:val="en-GB"/>
        </w:rPr>
      </w:pPr>
      <w:bookmarkStart w:id="42" w:name="_Toc163244531"/>
      <w:r w:rsidRPr="00D57199">
        <w:rPr>
          <w:b w:val="0"/>
          <w:bCs w:val="0"/>
          <w:lang w:val="en-GB"/>
        </w:rPr>
        <w:t>In literature, for 900 MHz band, the power conversion efficiencies (at the harvester sensitivity levels) ranging between 5% and 22% are reported.</w:t>
      </w:r>
      <w:bookmarkEnd w:id="42"/>
    </w:p>
    <w:p w14:paraId="102C944A" w14:textId="77777777" w:rsidR="009729DF" w:rsidRDefault="009729DF" w:rsidP="009729DF">
      <w:r>
        <w:t>Vivo</w:t>
      </w:r>
    </w:p>
    <w:p w14:paraId="19418CB6" w14:textId="77777777" w:rsidR="009729DF" w:rsidRDefault="009729DF" w:rsidP="009729DF">
      <w:r w:rsidRPr="00513052">
        <w:t>Proposal 7: For study purpose, define the RF-DC energy conversion efficiency under different RF input power and signal frequency bands (with prioritization of FDD band) for A-IoT device, Table 1 can be used as starting point.</w:t>
      </w:r>
    </w:p>
    <w:p w14:paraId="02BFF3F1" w14:textId="77777777" w:rsidR="009729DF" w:rsidRPr="00267225" w:rsidRDefault="009729DF" w:rsidP="009729DF">
      <w:pPr>
        <w:pStyle w:val="Caption"/>
        <w:jc w:val="center"/>
        <w:rPr>
          <w:rFonts w:ascii="Times New Roman" w:eastAsia="SimSun" w:hAnsi="Times New Roman"/>
          <w:kern w:val="2"/>
        </w:rPr>
      </w:pPr>
      <w:bookmarkStart w:id="43" w:name="_Ref162945008"/>
      <w:r w:rsidRPr="00267225">
        <w:rPr>
          <w:rFonts w:ascii="Times New Roman" w:eastAsia="SimSun" w:hAnsi="Times New Roman"/>
          <w:kern w:val="2"/>
        </w:rPr>
        <w:t xml:space="preserve">Table </w:t>
      </w:r>
      <w:r w:rsidRPr="00267225">
        <w:rPr>
          <w:rFonts w:ascii="Times New Roman" w:eastAsia="SimSun" w:hAnsi="Times New Roman"/>
          <w:kern w:val="2"/>
        </w:rPr>
        <w:fldChar w:fldCharType="begin"/>
      </w:r>
      <w:r w:rsidRPr="00267225">
        <w:rPr>
          <w:rFonts w:ascii="Times New Roman" w:eastAsia="SimSun" w:hAnsi="Times New Roman"/>
          <w:kern w:val="2"/>
        </w:rPr>
        <w:instrText xml:space="preserve"> SEQ Table \* ARABIC </w:instrText>
      </w:r>
      <w:r w:rsidRPr="00267225">
        <w:rPr>
          <w:rFonts w:ascii="Times New Roman" w:eastAsia="SimSun" w:hAnsi="Times New Roman"/>
          <w:kern w:val="2"/>
        </w:rPr>
        <w:fldChar w:fldCharType="separate"/>
      </w:r>
      <w:r>
        <w:rPr>
          <w:rFonts w:ascii="Times New Roman" w:eastAsia="SimSun" w:hAnsi="Times New Roman"/>
          <w:noProof/>
          <w:kern w:val="2"/>
        </w:rPr>
        <w:t>1</w:t>
      </w:r>
      <w:r w:rsidRPr="00267225">
        <w:rPr>
          <w:rFonts w:ascii="Times New Roman" w:eastAsia="SimSun" w:hAnsi="Times New Roman"/>
          <w:kern w:val="2"/>
        </w:rPr>
        <w:fldChar w:fldCharType="end"/>
      </w:r>
      <w:bookmarkEnd w:id="43"/>
      <w:r w:rsidRPr="00267225">
        <w:rPr>
          <w:rFonts w:ascii="Times New Roman" w:eastAsia="SimSun" w:hAnsi="Times New Roman"/>
          <w:kern w:val="2"/>
        </w:rPr>
        <w:t xml:space="preserve"> The RF-DC energy conversion efficiency</w:t>
      </w:r>
    </w:p>
    <w:tbl>
      <w:tblPr>
        <w:tblW w:w="7904" w:type="dxa"/>
        <w:tblInd w:w="154" w:type="dxa"/>
        <w:tblCellMar>
          <w:left w:w="0" w:type="dxa"/>
          <w:right w:w="0" w:type="dxa"/>
        </w:tblCellMar>
        <w:tblLook w:val="0420" w:firstRow="1" w:lastRow="0" w:firstColumn="0" w:lastColumn="0" w:noHBand="0" w:noVBand="1"/>
      </w:tblPr>
      <w:tblGrid>
        <w:gridCol w:w="1976"/>
        <w:gridCol w:w="1976"/>
        <w:gridCol w:w="1976"/>
        <w:gridCol w:w="1976"/>
      </w:tblGrid>
      <w:tr w:rsidR="009729DF" w:rsidRPr="00BE30F4" w14:paraId="57592844"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FE2584" w14:textId="77777777" w:rsidR="009729DF" w:rsidRPr="00267225" w:rsidRDefault="009729DF" w:rsidP="0098753D">
            <w:pPr>
              <w:jc w:val="center"/>
              <w:rPr>
                <w:rFonts w:ascii="Times New Roman" w:eastAsia="SimSun" w:hAnsi="Times New Roman"/>
                <w:szCs w:val="20"/>
              </w:rPr>
            </w:pP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F1FEF0"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900~920MHz</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CE20B2"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2.4GHz</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C90888"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5.8GHz</w:t>
            </w:r>
          </w:p>
        </w:tc>
      </w:tr>
      <w:tr w:rsidR="009729DF" w:rsidRPr="00BE30F4" w14:paraId="17595D10"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26A90E6"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-30dBm (1uW)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457304"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5%-10%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C5A216B"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C0CBDA"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1%-5%</w:t>
            </w:r>
          </w:p>
        </w:tc>
      </w:tr>
      <w:tr w:rsidR="009729DF" w:rsidRPr="00BE30F4" w14:paraId="0C20AF76"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53F3D2"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-20dBm (10uW)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BDA44A"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10%-25%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54A564"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5%-20%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59C67F"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5%-20%</w:t>
            </w:r>
          </w:p>
        </w:tc>
      </w:tr>
      <w:tr w:rsidR="009729DF" w:rsidRPr="00BE30F4" w14:paraId="4906AA0E"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CF7F39E"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lastRenderedPageBreak/>
              <w:t>-10dBm (100uW)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49E59E"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25%-45%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AA37C"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20%-40%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5E91A7"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20%-40%</w:t>
            </w:r>
          </w:p>
        </w:tc>
      </w:tr>
      <w:tr w:rsidR="009729DF" w:rsidRPr="00BE30F4" w14:paraId="38E601B6"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FB6B4A1"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0dBm (1mW)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3C3A4A"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45%-65%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94EC66"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40%-60%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3DAB6B"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40%-60%</w:t>
            </w:r>
          </w:p>
        </w:tc>
      </w:tr>
      <w:tr w:rsidR="009729DF" w:rsidRPr="00BE30F4" w14:paraId="41879C63"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DC74C9"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10dBm(10mW)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7942C6" w14:textId="77777777" w:rsidR="009729DF" w:rsidRPr="00267225" w:rsidRDefault="009729DF" w:rsidP="0098753D">
            <w:pPr>
              <w:jc w:val="center"/>
              <w:rPr>
                <w:rFonts w:ascii="Times New Roman" w:eastAsia="SimSun" w:hAnsi="Times New Roman"/>
                <w:szCs w:val="20"/>
              </w:rPr>
            </w:pPr>
            <w:r w:rsidRPr="00267225">
              <w:rPr>
                <w:rFonts w:ascii="Times New Roman" w:eastAsia="SimSun" w:hAnsi="Times New Roman"/>
                <w:szCs w:val="20"/>
              </w:rPr>
              <w:t>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03743C" w14:textId="77777777" w:rsidR="009729DF" w:rsidRPr="00267225" w:rsidRDefault="009729DF" w:rsidP="0098753D">
            <w:pPr>
              <w:jc w:val="center"/>
              <w:rPr>
                <w:rFonts w:ascii="Times New Roman" w:eastAsia="SimSun" w:hAnsi="Times New Roman"/>
                <w:szCs w:val="20"/>
              </w:rPr>
            </w:pPr>
            <w:r w:rsidRPr="00267225">
              <w:rPr>
                <w:rFonts w:ascii="Times New Roman" w:eastAsia="SimSun" w:hAnsi="Times New Roman"/>
                <w:szCs w:val="20"/>
              </w:rPr>
              <w:t>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8ECE28" w14:textId="77777777" w:rsidR="009729DF" w:rsidRPr="00267225" w:rsidRDefault="009729DF" w:rsidP="0098753D">
            <w:pPr>
              <w:keepNext/>
              <w:jc w:val="center"/>
              <w:rPr>
                <w:rFonts w:ascii="Times New Roman" w:eastAsia="SimSun" w:hAnsi="Times New Roman"/>
                <w:szCs w:val="20"/>
              </w:rPr>
            </w:pPr>
            <w:r w:rsidRPr="00267225">
              <w:rPr>
                <w:rFonts w:ascii="Times New Roman" w:eastAsia="SimSun" w:hAnsi="Times New Roman"/>
                <w:szCs w:val="20"/>
              </w:rPr>
              <w:t>10%</w:t>
            </w:r>
          </w:p>
        </w:tc>
      </w:tr>
    </w:tbl>
    <w:p w14:paraId="0A87633A" w14:textId="77777777" w:rsidR="009729DF" w:rsidRDefault="009729DF" w:rsidP="009729DF"/>
    <w:p w14:paraId="06F652B5" w14:textId="77777777" w:rsidR="009729DF" w:rsidRDefault="009729DF" w:rsidP="009729DF"/>
    <w:p w14:paraId="32CFAACB" w14:textId="77777777" w:rsidR="009729DF" w:rsidRDefault="009729DF" w:rsidP="009729DF">
      <w:pPr>
        <w:pStyle w:val="Heading2"/>
      </w:pPr>
      <w:r>
        <w:t>[Merged to 4.12] Energy sources for A-IoT Study</w:t>
      </w:r>
    </w:p>
    <w:p w14:paraId="63D7FAB2" w14:textId="77777777" w:rsidR="009729DF" w:rsidRPr="00CC385E" w:rsidRDefault="009729DF" w:rsidP="009729DF">
      <w:pPr>
        <w:rPr>
          <w:b/>
          <w:bCs/>
          <w:u w:val="single"/>
        </w:rPr>
      </w:pPr>
      <w:r w:rsidRPr="00CC385E">
        <w:rPr>
          <w:b/>
          <w:bCs/>
          <w:u w:val="single"/>
        </w:rPr>
        <w:t>Summary</w:t>
      </w:r>
    </w:p>
    <w:p w14:paraId="6FB96D68" w14:textId="77777777" w:rsidR="009729DF" w:rsidRDefault="009729DF" w:rsidP="009729DF">
      <w:r>
        <w:t>From RAN#103 agreement, RAN1&amp;2 are supposed to study the impact of energy harvesting in tx and rx availability. A few companies shown their views on RF energy harvesting.</w:t>
      </w:r>
    </w:p>
    <w:p w14:paraId="37A71A74" w14:textId="77777777" w:rsidR="009729DF" w:rsidRDefault="009729DF" w:rsidP="009729DF"/>
    <w:p w14:paraId="20AEAEBB" w14:textId="77777777" w:rsidR="009729DF" w:rsidRDefault="009729DF" w:rsidP="009729DF">
      <w:pPr>
        <w:numPr>
          <w:ilvl w:val="0"/>
          <w:numId w:val="43"/>
        </w:numPr>
      </w:pPr>
      <w:r>
        <w:t xml:space="preserve">Consider RF energy harvesting: </w:t>
      </w:r>
      <w:proofErr w:type="spellStart"/>
      <w:r>
        <w:t>CEWiT</w:t>
      </w:r>
      <w:proofErr w:type="spellEnd"/>
      <w:r>
        <w:t>, QC, TCL, CATT, LG</w:t>
      </w:r>
    </w:p>
    <w:p w14:paraId="6872068F" w14:textId="77777777" w:rsidR="009729DF" w:rsidRDefault="009729DF" w:rsidP="009729DF">
      <w:pPr>
        <w:numPr>
          <w:ilvl w:val="0"/>
          <w:numId w:val="43"/>
        </w:numPr>
      </w:pPr>
      <w:r>
        <w:t>Do not consider RF for device 2: vivo</w:t>
      </w:r>
    </w:p>
    <w:p w14:paraId="797298DA" w14:textId="77777777" w:rsidR="009729DF" w:rsidRDefault="009729DF" w:rsidP="009729DF">
      <w:pPr>
        <w:numPr>
          <w:ilvl w:val="0"/>
          <w:numId w:val="43"/>
        </w:numPr>
      </w:pPr>
      <w:r>
        <w:t>FFS: CT</w:t>
      </w:r>
    </w:p>
    <w:p w14:paraId="3C5EDB88" w14:textId="77777777" w:rsidR="009729DF" w:rsidRDefault="009729DF" w:rsidP="009729DF"/>
    <w:p w14:paraId="1E18BF75" w14:textId="77777777" w:rsidR="009729DF" w:rsidRDefault="009729DF" w:rsidP="009729DF">
      <w:pPr>
        <w:pStyle w:val="Heading3"/>
      </w:pPr>
      <w:r>
        <w:t>1</w:t>
      </w:r>
      <w:r w:rsidRPr="00F36F33">
        <w:rPr>
          <w:vertAlign w:val="superscript"/>
        </w:rPr>
        <w:t>st</w:t>
      </w:r>
      <w:r>
        <w:t xml:space="preserve"> round discussion </w:t>
      </w:r>
    </w:p>
    <w:p w14:paraId="3675B72F" w14:textId="77777777" w:rsidR="009729DF" w:rsidRPr="00233387" w:rsidRDefault="009729DF" w:rsidP="009729DF">
      <w:pPr>
        <w:rPr>
          <w:b/>
          <w:bCs/>
        </w:rPr>
      </w:pPr>
      <w:r w:rsidRPr="00233387">
        <w:rPr>
          <w:b/>
          <w:bCs/>
        </w:rPr>
        <w:t>FL Proposal 13.1 Consider RF energy harvesting for Ambient IoT device.</w:t>
      </w:r>
    </w:p>
    <w:p w14:paraId="5D014B15" w14:textId="77777777" w:rsidR="009729DF" w:rsidRDefault="009729DF" w:rsidP="009729DF">
      <w:r>
        <w:t>Please provide brief comments for FL Proposal 13.1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7928"/>
      </w:tblGrid>
      <w:tr w:rsidR="009729DF" w14:paraId="2B21D2CE" w14:textId="77777777" w:rsidTr="0098753D">
        <w:tc>
          <w:tcPr>
            <w:tcW w:w="1703" w:type="dxa"/>
            <w:shd w:val="clear" w:color="auto" w:fill="E7E6E6"/>
          </w:tcPr>
          <w:p w14:paraId="15AA49A3" w14:textId="77777777" w:rsidR="009729DF" w:rsidRDefault="009729DF" w:rsidP="0098753D">
            <w:pPr>
              <w:spacing w:after="120"/>
            </w:pPr>
            <w:r>
              <w:t>Company</w:t>
            </w:r>
          </w:p>
        </w:tc>
        <w:tc>
          <w:tcPr>
            <w:tcW w:w="7928" w:type="dxa"/>
            <w:shd w:val="clear" w:color="auto" w:fill="E7E6E6"/>
          </w:tcPr>
          <w:p w14:paraId="40D79FFF" w14:textId="77777777" w:rsidR="009729DF" w:rsidRDefault="009729DF" w:rsidP="0098753D">
            <w:pPr>
              <w:spacing w:after="120"/>
            </w:pPr>
            <w:r>
              <w:t>Comment</w:t>
            </w:r>
          </w:p>
        </w:tc>
      </w:tr>
      <w:tr w:rsidR="009729DF" w14:paraId="02ECDB2A" w14:textId="77777777" w:rsidTr="0098753D">
        <w:tc>
          <w:tcPr>
            <w:tcW w:w="1703" w:type="dxa"/>
          </w:tcPr>
          <w:p w14:paraId="4BA0E228"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8" w:type="dxa"/>
          </w:tcPr>
          <w:p w14:paraId="7610F0A5" w14:textId="77777777" w:rsidR="009729DF" w:rsidRPr="00B55C00" w:rsidRDefault="009729DF" w:rsidP="0098753D">
            <w:pPr>
              <w:spacing w:after="120"/>
              <w:rPr>
                <w:color w:val="000000"/>
              </w:rPr>
            </w:pPr>
            <w:r>
              <w:rPr>
                <w:rFonts w:ascii="Times New Roman" w:eastAsia="Malgun Gothic" w:hAnsi="Times New Roman"/>
              </w:rPr>
              <w:t xml:space="preserve">We think </w:t>
            </w:r>
            <w:r w:rsidRPr="00B55C00">
              <w:rPr>
                <w:rFonts w:ascii="Times New Roman" w:eastAsia="Malgun Gothic" w:hAnsi="Times New Roman"/>
              </w:rPr>
              <w:t>RF energy is necessary for device 1/2a/2b, and solar</w:t>
            </w:r>
            <w:r w:rsidRPr="00B55C00">
              <w:rPr>
                <w:rFonts w:ascii="Times New Roman" w:eastAsia="Malgun Gothic" w:hAnsi="Times New Roman" w:hint="eastAsia"/>
              </w:rPr>
              <w:t>/</w:t>
            </w:r>
            <w:r w:rsidRPr="00B55C00">
              <w:rPr>
                <w:rFonts w:ascii="Times New Roman" w:eastAsia="Malgun Gothic" w:hAnsi="Times New Roman"/>
              </w:rPr>
              <w:t xml:space="preserve">thermal/vibration </w:t>
            </w:r>
            <w:r w:rsidRPr="00B55C00">
              <w:rPr>
                <w:rFonts w:ascii="Times New Roman" w:eastAsia="Malgun Gothic" w:hAnsi="Times New Roman" w:hint="eastAsia"/>
              </w:rPr>
              <w:t>s</w:t>
            </w:r>
            <w:r w:rsidRPr="00B55C00">
              <w:rPr>
                <w:rFonts w:ascii="Times New Roman" w:eastAsia="Malgun Gothic" w:hAnsi="Times New Roman"/>
              </w:rPr>
              <w:t>hould be considered for device 2a/2b.</w:t>
            </w:r>
          </w:p>
        </w:tc>
      </w:tr>
      <w:tr w:rsidR="009729DF" w14:paraId="0EE18EAB" w14:textId="77777777" w:rsidTr="0098753D">
        <w:tc>
          <w:tcPr>
            <w:tcW w:w="1703" w:type="dxa"/>
          </w:tcPr>
          <w:p w14:paraId="53A0790D"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8" w:type="dxa"/>
          </w:tcPr>
          <w:p w14:paraId="4E50DAAA" w14:textId="77777777" w:rsidR="009729DF" w:rsidRDefault="009729DF" w:rsidP="0098753D">
            <w:pPr>
              <w:spacing w:after="120"/>
              <w:rPr>
                <w:rFonts w:ascii="Times New Roman" w:eastAsia="Malgun Gothic" w:hAnsi="Times New Roman"/>
              </w:rPr>
            </w:pPr>
            <w:r>
              <w:rPr>
                <w:rFonts w:eastAsia="DengXian" w:hint="eastAsia"/>
                <w:color w:val="000000"/>
              </w:rPr>
              <w:t>T</w:t>
            </w:r>
            <w:r>
              <w:rPr>
                <w:rFonts w:eastAsia="DengXian"/>
                <w:color w:val="000000"/>
              </w:rPr>
              <w:t>he potential energy sources for Ambient IoT device have been discussed in the R18 study, and briefly described in the Annex A of TR 38.848. There is no need to assume or prioritize a dedicated energy source for the study, as it highly depends on the detailed scenarios and solutions. The SID includes no objective for RAN1 or any WG to identify ambient energy sources, and it is not appropriate to insert discussion of this into the Rx architectures.</w:t>
            </w:r>
          </w:p>
        </w:tc>
      </w:tr>
    </w:tbl>
    <w:p w14:paraId="7E2AE09A" w14:textId="77777777" w:rsidR="009729DF" w:rsidRDefault="009729DF" w:rsidP="009729DF">
      <w:pPr>
        <w:pStyle w:val="Heading3"/>
      </w:pPr>
      <w:r>
        <w:t>Related Proposals</w:t>
      </w:r>
      <w:r>
        <w:tab/>
      </w:r>
    </w:p>
    <w:p w14:paraId="4DF773C6" w14:textId="77777777" w:rsidR="009729DF" w:rsidRPr="00306010" w:rsidRDefault="009729DF" w:rsidP="009729DF">
      <w:pPr>
        <w:rPr>
          <w:szCs w:val="20"/>
        </w:rPr>
      </w:pPr>
      <w:r w:rsidRPr="00306010">
        <w:rPr>
          <w:szCs w:val="20"/>
        </w:rPr>
        <w:t>CT</w:t>
      </w:r>
    </w:p>
    <w:p w14:paraId="29214846" w14:textId="77777777" w:rsidR="009729DF" w:rsidRPr="00306010" w:rsidRDefault="009729DF" w:rsidP="009729DF">
      <w:pPr>
        <w:autoSpaceDE/>
        <w:autoSpaceDN/>
        <w:adjustRightInd/>
        <w:snapToGrid w:val="0"/>
        <w:spacing w:line="280" w:lineRule="atLeast"/>
        <w:rPr>
          <w:rFonts w:eastAsia="DengXian"/>
          <w:bCs/>
          <w:i/>
          <w:iCs/>
          <w:szCs w:val="20"/>
        </w:rPr>
      </w:pPr>
      <w:r w:rsidRPr="00306010">
        <w:rPr>
          <w:rFonts w:eastAsia="DengXian"/>
          <w:bCs/>
          <w:i/>
          <w:iCs/>
          <w:szCs w:val="20"/>
        </w:rPr>
        <w:t>Proposal 1: For RAN1 study purpose, it can consider RF energy source for A-IoT Device 1 as baseline.</w:t>
      </w:r>
    </w:p>
    <w:p w14:paraId="7CDE7AFF" w14:textId="77777777" w:rsidR="009729DF" w:rsidRPr="00306010" w:rsidRDefault="009729DF" w:rsidP="009729DF">
      <w:pPr>
        <w:pStyle w:val="ListParagraph"/>
        <w:widowControl/>
        <w:numPr>
          <w:ilvl w:val="0"/>
          <w:numId w:val="22"/>
        </w:numPr>
        <w:autoSpaceDE/>
        <w:autoSpaceDN/>
        <w:adjustRightInd/>
        <w:spacing w:after="0" w:line="280" w:lineRule="atLeast"/>
        <w:ind w:firstLineChars="0"/>
        <w:rPr>
          <w:rFonts w:ascii="Calibri" w:eastAsia="DengXian" w:hAnsi="Calibri"/>
          <w:bCs/>
          <w:i/>
          <w:iCs/>
          <w:sz w:val="20"/>
          <w:szCs w:val="20"/>
          <w:lang w:val="en-GB"/>
        </w:rPr>
      </w:pPr>
      <w:r w:rsidRPr="00306010">
        <w:rPr>
          <w:rFonts w:ascii="Calibri" w:eastAsia="DengXian" w:hAnsi="Calibri"/>
          <w:bCs/>
          <w:i/>
          <w:iCs/>
          <w:sz w:val="20"/>
          <w:szCs w:val="20"/>
          <w:lang w:val="en-GB"/>
        </w:rPr>
        <w:t>This does not preclude other energy sources (solar, vibration, thermal, etc) in Rel-19 study.</w:t>
      </w:r>
    </w:p>
    <w:p w14:paraId="7E21731B" w14:textId="77777777" w:rsidR="009729DF" w:rsidRPr="00306010" w:rsidRDefault="009729DF" w:rsidP="009729DF">
      <w:pPr>
        <w:autoSpaceDE/>
        <w:autoSpaceDN/>
        <w:adjustRightInd/>
        <w:snapToGrid w:val="0"/>
        <w:spacing w:line="280" w:lineRule="atLeast"/>
        <w:rPr>
          <w:rFonts w:eastAsia="DengXian"/>
          <w:bCs/>
          <w:i/>
          <w:iCs/>
          <w:szCs w:val="20"/>
        </w:rPr>
      </w:pPr>
      <w:r w:rsidRPr="00306010">
        <w:rPr>
          <w:rFonts w:eastAsia="DengXian"/>
          <w:bCs/>
          <w:i/>
          <w:iCs/>
          <w:szCs w:val="20"/>
        </w:rPr>
        <w:t>Proposal 2: Further study whether only RF energy source can be applicable for A-IoT Device 2.</w:t>
      </w:r>
    </w:p>
    <w:p w14:paraId="6449D75B" w14:textId="77777777" w:rsidR="009729DF" w:rsidRPr="00306010" w:rsidRDefault="009729DF" w:rsidP="009729DF">
      <w:pPr>
        <w:rPr>
          <w:szCs w:val="20"/>
        </w:rPr>
      </w:pPr>
    </w:p>
    <w:p w14:paraId="7FD7A455" w14:textId="77777777" w:rsidR="009729DF" w:rsidRPr="00306010" w:rsidRDefault="009729DF" w:rsidP="009729DF">
      <w:pPr>
        <w:rPr>
          <w:b/>
          <w:bCs/>
          <w:szCs w:val="20"/>
        </w:rPr>
      </w:pPr>
      <w:r w:rsidRPr="00306010">
        <w:rPr>
          <w:b/>
          <w:bCs/>
          <w:szCs w:val="20"/>
        </w:rPr>
        <w:t>Vivo</w:t>
      </w:r>
    </w:p>
    <w:p w14:paraId="0EC84EC3" w14:textId="77777777" w:rsidR="009729DF" w:rsidRPr="00306010" w:rsidRDefault="009729DF" w:rsidP="009729DF">
      <w:pPr>
        <w:rPr>
          <w:szCs w:val="20"/>
        </w:rPr>
      </w:pPr>
      <w:r w:rsidRPr="00306010">
        <w:rPr>
          <w:szCs w:val="20"/>
        </w:rPr>
        <w:t xml:space="preserve">Proposal 8: Given the extremely long time for RF energy harvesting, and limited sustainable time for Tx/Rx operation, the RF energy harvesting is </w:t>
      </w:r>
      <w:r w:rsidRPr="00573DF8">
        <w:rPr>
          <w:szCs w:val="20"/>
        </w:rPr>
        <w:t>not</w:t>
      </w:r>
      <w:r w:rsidRPr="00306010">
        <w:rPr>
          <w:szCs w:val="20"/>
        </w:rPr>
        <w:t xml:space="preserve"> considered for device 2.</w:t>
      </w:r>
    </w:p>
    <w:p w14:paraId="35824850" w14:textId="77777777" w:rsidR="009729DF" w:rsidRPr="00306010" w:rsidRDefault="009729DF" w:rsidP="009729DF">
      <w:pPr>
        <w:rPr>
          <w:szCs w:val="20"/>
        </w:rPr>
      </w:pPr>
    </w:p>
    <w:p w14:paraId="621CE4C0" w14:textId="77777777" w:rsidR="009729DF" w:rsidRPr="00306010" w:rsidRDefault="009729DF" w:rsidP="009729DF">
      <w:pPr>
        <w:rPr>
          <w:b/>
          <w:bCs/>
          <w:szCs w:val="20"/>
        </w:rPr>
      </w:pPr>
      <w:proofErr w:type="spellStart"/>
      <w:r w:rsidRPr="00306010">
        <w:rPr>
          <w:b/>
          <w:bCs/>
          <w:szCs w:val="20"/>
        </w:rPr>
        <w:t>CEWiT</w:t>
      </w:r>
      <w:proofErr w:type="spellEnd"/>
    </w:p>
    <w:p w14:paraId="098082BA" w14:textId="77777777" w:rsidR="009729DF" w:rsidRPr="00306010" w:rsidRDefault="009729DF" w:rsidP="009729DF">
      <w:pPr>
        <w:rPr>
          <w:szCs w:val="20"/>
        </w:rPr>
      </w:pPr>
      <w:r w:rsidRPr="00573DF8">
        <w:rPr>
          <w:szCs w:val="20"/>
        </w:rPr>
        <w:t>Proposal 2: The RF energy harvester should be prioritized for device 2a similar to device 1.</w:t>
      </w:r>
    </w:p>
    <w:p w14:paraId="2223DF68" w14:textId="77777777" w:rsidR="009729DF" w:rsidRPr="00306010" w:rsidRDefault="009729DF" w:rsidP="009729DF">
      <w:pPr>
        <w:rPr>
          <w:szCs w:val="20"/>
        </w:rPr>
      </w:pPr>
    </w:p>
    <w:p w14:paraId="553E5758" w14:textId="77777777" w:rsidR="009729DF" w:rsidRPr="00306010" w:rsidRDefault="009729DF" w:rsidP="009729DF">
      <w:pPr>
        <w:rPr>
          <w:b/>
          <w:bCs/>
          <w:szCs w:val="20"/>
        </w:rPr>
      </w:pPr>
      <w:r w:rsidRPr="00306010">
        <w:rPr>
          <w:b/>
          <w:bCs/>
          <w:szCs w:val="20"/>
        </w:rPr>
        <w:t>TCL</w:t>
      </w:r>
    </w:p>
    <w:p w14:paraId="53A9BE82" w14:textId="77777777" w:rsidR="009729DF" w:rsidRPr="00306010" w:rsidRDefault="009729DF" w:rsidP="009729DF">
      <w:pPr>
        <w:rPr>
          <w:szCs w:val="20"/>
        </w:rPr>
      </w:pPr>
      <w:r w:rsidRPr="00306010">
        <w:rPr>
          <w:szCs w:val="20"/>
        </w:rPr>
        <w:t>Proposal 3: RF energy is necessary for device 1/2a/2b, and solar/thermal/vibration could be considered for device 2a/2b.</w:t>
      </w:r>
    </w:p>
    <w:p w14:paraId="31FE5E83" w14:textId="77777777" w:rsidR="009729DF" w:rsidRPr="00306010" w:rsidRDefault="009729DF" w:rsidP="009729DF">
      <w:pPr>
        <w:rPr>
          <w:szCs w:val="20"/>
        </w:rPr>
      </w:pPr>
    </w:p>
    <w:p w14:paraId="067CA6E7" w14:textId="77777777" w:rsidR="009729DF" w:rsidRPr="00306010" w:rsidRDefault="009729DF" w:rsidP="009729DF">
      <w:pPr>
        <w:rPr>
          <w:b/>
          <w:bCs/>
          <w:szCs w:val="20"/>
        </w:rPr>
      </w:pPr>
      <w:r w:rsidRPr="00306010">
        <w:rPr>
          <w:b/>
          <w:bCs/>
          <w:szCs w:val="20"/>
        </w:rPr>
        <w:t>QC</w:t>
      </w:r>
    </w:p>
    <w:p w14:paraId="771BA130" w14:textId="77777777" w:rsidR="009729DF" w:rsidRPr="00306010" w:rsidRDefault="009729DF" w:rsidP="009729DF">
      <w:pPr>
        <w:rPr>
          <w:szCs w:val="20"/>
        </w:rPr>
      </w:pPr>
      <w:r w:rsidRPr="00306010">
        <w:rPr>
          <w:szCs w:val="20"/>
        </w:rPr>
        <w:t>Proposal 1: Rel-19 A-IoT study purpose, assume that all device types do energy harvesting from RF signal only.</w:t>
      </w:r>
    </w:p>
    <w:p w14:paraId="7A03B442" w14:textId="77777777" w:rsidR="009729DF" w:rsidRPr="00306010" w:rsidRDefault="009729DF" w:rsidP="009729DF">
      <w:pPr>
        <w:rPr>
          <w:szCs w:val="20"/>
        </w:rPr>
      </w:pPr>
      <w:r w:rsidRPr="00306010">
        <w:rPr>
          <w:szCs w:val="20"/>
        </w:rPr>
        <w:t>Proposal 2: RAN1 to consider RF energy source for inventory evaluation.</w:t>
      </w:r>
    </w:p>
    <w:p w14:paraId="7B2731B2" w14:textId="77777777" w:rsidR="009729DF" w:rsidRPr="00306010" w:rsidRDefault="009729DF" w:rsidP="009729DF">
      <w:pPr>
        <w:rPr>
          <w:szCs w:val="20"/>
        </w:rPr>
      </w:pPr>
    </w:p>
    <w:p w14:paraId="29AA8542" w14:textId="77777777" w:rsidR="009729DF" w:rsidRPr="00306010" w:rsidRDefault="009729DF" w:rsidP="009729DF">
      <w:pPr>
        <w:rPr>
          <w:b/>
          <w:bCs/>
          <w:szCs w:val="20"/>
        </w:rPr>
      </w:pPr>
      <w:r w:rsidRPr="00306010">
        <w:rPr>
          <w:b/>
          <w:bCs/>
          <w:szCs w:val="20"/>
        </w:rPr>
        <w:t>CATT</w:t>
      </w:r>
    </w:p>
    <w:p w14:paraId="0DC6F7BE" w14:textId="77777777" w:rsidR="009729DF" w:rsidRPr="00306010" w:rsidRDefault="009729DF" w:rsidP="009729DF">
      <w:pPr>
        <w:rPr>
          <w:rFonts w:eastAsia="Malgun Gothic"/>
          <w:bCs/>
          <w:szCs w:val="20"/>
          <w:lang w:val="en-US"/>
        </w:rPr>
      </w:pPr>
      <w:r w:rsidRPr="00306010">
        <w:rPr>
          <w:rFonts w:eastAsia="Malgun Gothic"/>
          <w:bCs/>
          <w:szCs w:val="20"/>
          <w:lang w:val="en-US"/>
        </w:rPr>
        <w:t>Proposal 2: The RF energy harvesting and storage module should provide stable power supply for Device 1 and Device 2a/2b of Ambient IoT.</w:t>
      </w:r>
    </w:p>
    <w:p w14:paraId="251AE16F" w14:textId="77777777" w:rsidR="009729DF" w:rsidRPr="00306010" w:rsidRDefault="009729DF" w:rsidP="009729DF">
      <w:pPr>
        <w:rPr>
          <w:szCs w:val="20"/>
        </w:rPr>
      </w:pPr>
    </w:p>
    <w:p w14:paraId="134715A6" w14:textId="77777777" w:rsidR="009729DF" w:rsidRPr="00306010" w:rsidRDefault="009729DF" w:rsidP="009729DF">
      <w:pPr>
        <w:rPr>
          <w:b/>
          <w:bCs/>
          <w:szCs w:val="20"/>
        </w:rPr>
      </w:pPr>
      <w:r w:rsidRPr="00306010">
        <w:rPr>
          <w:b/>
          <w:bCs/>
          <w:szCs w:val="20"/>
        </w:rPr>
        <w:t>LG</w:t>
      </w:r>
    </w:p>
    <w:p w14:paraId="29164F3B" w14:textId="77777777" w:rsidR="009729DF" w:rsidRPr="00306010" w:rsidRDefault="009729DF" w:rsidP="009729DF">
      <w:pPr>
        <w:ind w:leftChars="6" w:left="1032" w:hangingChars="510" w:hanging="1020"/>
        <w:rPr>
          <w:rFonts w:eastAsia="Malgun Gothic"/>
          <w:bCs/>
          <w:iCs/>
          <w:kern w:val="2"/>
          <w:szCs w:val="20"/>
          <w:lang w:val="en-US" w:eastAsia="ko-KR"/>
        </w:rPr>
      </w:pPr>
      <w:r w:rsidRPr="00306010">
        <w:rPr>
          <w:rFonts w:eastAsia="Malgun Gothic"/>
          <w:bCs/>
          <w:iCs/>
          <w:kern w:val="2"/>
          <w:szCs w:val="20"/>
          <w:lang w:val="en-US" w:eastAsia="ko-KR"/>
        </w:rPr>
        <w:t>Proposal 6: For AmIoT study, assume RF energy harvesting sensitivity of [30] dBm for all device types (1/2a/2b).</w:t>
      </w:r>
    </w:p>
    <w:p w14:paraId="57EA60AD" w14:textId="77777777" w:rsidR="009729DF" w:rsidRPr="00882F66" w:rsidRDefault="009729DF" w:rsidP="009729DF">
      <w:pPr>
        <w:rPr>
          <w:b/>
          <w:bCs/>
          <w:lang w:val="en-US"/>
        </w:rPr>
      </w:pPr>
    </w:p>
    <w:p w14:paraId="558BA94F" w14:textId="77777777" w:rsidR="009729DF" w:rsidRDefault="009729DF" w:rsidP="009729DF">
      <w:pPr>
        <w:pStyle w:val="Heading2"/>
      </w:pPr>
      <w:r>
        <w:t>[High] Energy Harvester: Sensitivity</w:t>
      </w:r>
    </w:p>
    <w:p w14:paraId="69EB1B15" w14:textId="77777777" w:rsidR="009729DF" w:rsidRPr="002475BB" w:rsidRDefault="009729DF" w:rsidP="009729DF">
      <w:pPr>
        <w:rPr>
          <w:b/>
          <w:bCs/>
          <w:u w:val="single"/>
        </w:rPr>
      </w:pPr>
      <w:r w:rsidRPr="002475BB">
        <w:rPr>
          <w:b/>
          <w:bCs/>
          <w:u w:val="single"/>
        </w:rPr>
        <w:t>Summary</w:t>
      </w:r>
    </w:p>
    <w:p w14:paraId="7B7AD73B" w14:textId="77777777" w:rsidR="009729DF" w:rsidRDefault="009729DF" w:rsidP="009729DF"/>
    <w:p w14:paraId="329FF423" w14:textId="77777777" w:rsidR="009729DF" w:rsidRDefault="009729DF" w:rsidP="009729DF">
      <w:r>
        <w:t>-24dBm : Apple</w:t>
      </w:r>
    </w:p>
    <w:p w14:paraId="3D65A660" w14:textId="77777777" w:rsidR="009729DF" w:rsidRDefault="009729DF" w:rsidP="009729DF">
      <w:r>
        <w:t>-30dBm: LG</w:t>
      </w:r>
    </w:p>
    <w:p w14:paraId="7FAC8B89" w14:textId="77777777" w:rsidR="009729DF" w:rsidRDefault="009729DF" w:rsidP="009729DF">
      <w:r>
        <w:t>-35 ~ -30dBm: QC</w:t>
      </w:r>
    </w:p>
    <w:p w14:paraId="1971FEBB" w14:textId="77777777" w:rsidR="009729DF" w:rsidRDefault="009729DF" w:rsidP="009729DF">
      <w:pPr>
        <w:pStyle w:val="Heading3"/>
      </w:pPr>
      <w:r>
        <w:t>1</w:t>
      </w:r>
      <w:r w:rsidRPr="00B35D03">
        <w:rPr>
          <w:vertAlign w:val="superscript"/>
        </w:rPr>
        <w:t>st</w:t>
      </w:r>
      <w:r>
        <w:t xml:space="preserve"> round discussion </w:t>
      </w:r>
    </w:p>
    <w:p w14:paraId="45461E6E" w14:textId="77777777" w:rsidR="009729DF" w:rsidRDefault="009729DF" w:rsidP="009729DF">
      <w:pPr>
        <w:rPr>
          <w:b/>
          <w:bCs/>
        </w:rPr>
      </w:pPr>
      <w:r w:rsidRPr="005E472E">
        <w:rPr>
          <w:b/>
          <w:bCs/>
        </w:rPr>
        <w:t>FL Proposal 1</w:t>
      </w:r>
      <w:r>
        <w:rPr>
          <w:b/>
          <w:bCs/>
        </w:rPr>
        <w:t>4</w:t>
      </w:r>
      <w:r w:rsidRPr="005E472E">
        <w:rPr>
          <w:b/>
          <w:bCs/>
        </w:rPr>
        <w:t xml:space="preserve">.1 </w:t>
      </w:r>
      <w:r>
        <w:rPr>
          <w:b/>
          <w:bCs/>
        </w:rPr>
        <w:t>Further study</w:t>
      </w:r>
      <w:r w:rsidRPr="005E472E">
        <w:rPr>
          <w:b/>
          <w:bCs/>
        </w:rPr>
        <w:t xml:space="preserve"> energy harvesting sensitivity or activation threshold</w:t>
      </w:r>
      <w:r>
        <w:rPr>
          <w:b/>
          <w:bCs/>
        </w:rPr>
        <w:t>.</w:t>
      </w:r>
    </w:p>
    <w:p w14:paraId="2E0A3B47" w14:textId="77777777" w:rsidR="009729DF" w:rsidRDefault="009729DF" w:rsidP="009729DF">
      <w:pPr>
        <w:numPr>
          <w:ilvl w:val="0"/>
          <w:numId w:val="45"/>
        </w:numPr>
        <w:rPr>
          <w:b/>
          <w:bCs/>
        </w:rPr>
      </w:pPr>
      <w:r>
        <w:rPr>
          <w:b/>
          <w:bCs/>
        </w:rPr>
        <w:t>EH sensitivity values: [-35, -30, -24]</w:t>
      </w:r>
    </w:p>
    <w:p w14:paraId="5990DA0C" w14:textId="77777777" w:rsidR="009729DF" w:rsidRDefault="009729DF" w:rsidP="009729DF"/>
    <w:p w14:paraId="2509F499" w14:textId="77777777" w:rsidR="009729DF" w:rsidRDefault="009729DF" w:rsidP="009729DF">
      <w:r>
        <w:t>Please provide brief comments for above FL Proposal 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384A0972" w14:textId="77777777" w:rsidTr="0098753D">
        <w:tc>
          <w:tcPr>
            <w:tcW w:w="1707" w:type="dxa"/>
            <w:shd w:val="clear" w:color="auto" w:fill="E7E6E6"/>
          </w:tcPr>
          <w:p w14:paraId="09F95D30" w14:textId="77777777" w:rsidR="009729DF" w:rsidRDefault="009729DF" w:rsidP="0098753D">
            <w:pPr>
              <w:spacing w:after="120"/>
            </w:pPr>
            <w:r>
              <w:t>Company</w:t>
            </w:r>
          </w:p>
        </w:tc>
        <w:tc>
          <w:tcPr>
            <w:tcW w:w="7924" w:type="dxa"/>
            <w:shd w:val="clear" w:color="auto" w:fill="E7E6E6"/>
          </w:tcPr>
          <w:p w14:paraId="3E78B87B" w14:textId="77777777" w:rsidR="009729DF" w:rsidRDefault="009729DF" w:rsidP="0098753D">
            <w:pPr>
              <w:spacing w:after="120"/>
            </w:pPr>
            <w:r>
              <w:t>Comment</w:t>
            </w:r>
          </w:p>
        </w:tc>
      </w:tr>
      <w:tr w:rsidR="009729DF" w14:paraId="77AA0FC3" w14:textId="77777777" w:rsidTr="0098753D">
        <w:tc>
          <w:tcPr>
            <w:tcW w:w="1707" w:type="dxa"/>
          </w:tcPr>
          <w:p w14:paraId="0B592E30"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 xml:space="preserve">uawei, </w:t>
            </w:r>
            <w:proofErr w:type="spellStart"/>
            <w:r>
              <w:rPr>
                <w:rFonts w:eastAsia="DengXian"/>
                <w:color w:val="000000"/>
              </w:rPr>
              <w:t>Hisilicon</w:t>
            </w:r>
            <w:proofErr w:type="spellEnd"/>
          </w:p>
        </w:tc>
        <w:tc>
          <w:tcPr>
            <w:tcW w:w="7924" w:type="dxa"/>
          </w:tcPr>
          <w:p w14:paraId="774D9DC2" w14:textId="77777777" w:rsidR="009729DF" w:rsidRDefault="009729DF" w:rsidP="0098753D">
            <w:pPr>
              <w:spacing w:after="120"/>
              <w:rPr>
                <w:color w:val="000000"/>
              </w:rPr>
            </w:pPr>
            <w:r>
              <w:rPr>
                <w:rFonts w:eastAsia="DengXian"/>
                <w:color w:val="000000"/>
              </w:rPr>
              <w:t xml:space="preserve">The technical details of </w:t>
            </w:r>
            <w:r>
              <w:rPr>
                <w:rFonts w:eastAsia="DengXian" w:hint="eastAsia"/>
                <w:color w:val="000000"/>
              </w:rPr>
              <w:t>R</w:t>
            </w:r>
            <w:r>
              <w:rPr>
                <w:rFonts w:eastAsia="DengXian"/>
                <w:color w:val="000000"/>
              </w:rPr>
              <w:t>F energy harvesting are out of the scope of 3GPP.</w:t>
            </w:r>
          </w:p>
        </w:tc>
      </w:tr>
    </w:tbl>
    <w:p w14:paraId="522BA872" w14:textId="77777777" w:rsidR="009729DF" w:rsidRPr="001309B5" w:rsidRDefault="009729DF" w:rsidP="009729DF"/>
    <w:p w14:paraId="6FE9F9F3" w14:textId="77777777" w:rsidR="009729DF" w:rsidRPr="00B35D03" w:rsidRDefault="009729DF" w:rsidP="009729DF"/>
    <w:p w14:paraId="7E26C5A0" w14:textId="77777777" w:rsidR="009729DF" w:rsidRDefault="009729DF" w:rsidP="009729DF">
      <w:pPr>
        <w:pStyle w:val="Heading3"/>
      </w:pPr>
      <w:r>
        <w:t>Related Proposals</w:t>
      </w:r>
    </w:p>
    <w:p w14:paraId="30789020" w14:textId="77777777" w:rsidR="009729DF" w:rsidRDefault="009729DF" w:rsidP="009729DF">
      <w: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rsidRPr="00BD1FFD" w14:paraId="6A903326" w14:textId="77777777" w:rsidTr="0098753D">
        <w:tc>
          <w:tcPr>
            <w:tcW w:w="2131" w:type="dxa"/>
            <w:shd w:val="clear" w:color="auto" w:fill="auto"/>
          </w:tcPr>
          <w:p w14:paraId="1C3DDEFD" w14:textId="77777777" w:rsidR="009729DF" w:rsidRPr="00D45803" w:rsidRDefault="009729DF" w:rsidP="0098753D">
            <w:pPr>
              <w:spacing w:after="120"/>
            </w:pPr>
            <w:r w:rsidRPr="00D45803">
              <w:t xml:space="preserve">RF energy harvesting </w:t>
            </w:r>
          </w:p>
          <w:p w14:paraId="0CA04EB4" w14:textId="77777777" w:rsidR="009729DF" w:rsidRPr="00D45803" w:rsidRDefault="009729DF" w:rsidP="0098753D">
            <w:pPr>
              <w:spacing w:after="120"/>
            </w:pPr>
            <w:r w:rsidRPr="00D45803">
              <w:t>Device 1</w:t>
            </w:r>
          </w:p>
        </w:tc>
        <w:tc>
          <w:tcPr>
            <w:tcW w:w="7469" w:type="dxa"/>
            <w:shd w:val="clear" w:color="auto" w:fill="auto"/>
          </w:tcPr>
          <w:p w14:paraId="7CF80B1B" w14:textId="77777777" w:rsidR="009729DF" w:rsidRPr="00BD1FFD" w:rsidRDefault="009729DF" w:rsidP="0098753D">
            <w:pPr>
              <w:spacing w:after="120"/>
              <w:rPr>
                <w:lang w:val="en-US"/>
              </w:rPr>
            </w:pPr>
            <w:r w:rsidRPr="00BD1FFD">
              <w:rPr>
                <w:rFonts w:hint="eastAsia"/>
                <w:lang w:val="en-US"/>
              </w:rPr>
              <w:t>- With typically around -20dBm threshold for RF energy harvesting</w:t>
            </w:r>
            <w:r w:rsidRPr="00D45803">
              <w:t>, an on-chip capacitor with limited energy storage is applicable for such case.</w:t>
            </w:r>
            <w:r w:rsidRPr="00BD1FFD">
              <w:rPr>
                <w:rFonts w:hint="eastAsia"/>
                <w:lang w:val="en-US"/>
              </w:rPr>
              <w:t xml:space="preserve"> </w:t>
            </w:r>
            <w:r w:rsidRPr="00BD1FFD">
              <w:rPr>
                <w:rFonts w:hint="eastAsia"/>
                <w:lang w:val="en-US"/>
              </w:rPr>
              <w:fldChar w:fldCharType="begin"/>
            </w:r>
            <w:r w:rsidRPr="00BD1FFD">
              <w:rPr>
                <w:rFonts w:hint="eastAsia"/>
                <w:lang w:val="en-US"/>
              </w:rPr>
              <w:instrText xml:space="preserve"> REF _Ref9212 \r \h </w:instrText>
            </w:r>
            <w:r w:rsidRPr="00BD1FFD">
              <w:rPr>
                <w:lang w:val="en-US"/>
              </w:rPr>
              <w:instrText xml:space="preserve"> \* MERGEFORMAT </w:instrText>
            </w:r>
            <w:r w:rsidRPr="00BD1FFD">
              <w:rPr>
                <w:rFonts w:hint="eastAsia"/>
                <w:lang w:val="en-US"/>
              </w:rPr>
            </w:r>
            <w:r w:rsidRPr="00BD1FFD">
              <w:rPr>
                <w:rFonts w:hint="eastAsia"/>
                <w:lang w:val="en-US"/>
              </w:rPr>
              <w:fldChar w:fldCharType="separate"/>
            </w:r>
            <w:r w:rsidRPr="00BD1FFD">
              <w:rPr>
                <w:rFonts w:hint="eastAsia"/>
                <w:lang w:val="en-US"/>
              </w:rPr>
              <w:t>[3]</w:t>
            </w:r>
            <w:r w:rsidRPr="00BD1FFD">
              <w:rPr>
                <w:rFonts w:hint="eastAsia"/>
                <w:lang w:val="en-US"/>
              </w:rPr>
              <w:fldChar w:fldCharType="end"/>
            </w:r>
            <w:r w:rsidRPr="00BD1FFD">
              <w:rPr>
                <w:rFonts w:hint="eastAsia"/>
                <w:lang w:val="en-US"/>
              </w:rPr>
              <w:fldChar w:fldCharType="begin"/>
            </w:r>
            <w:r w:rsidRPr="00BD1FFD">
              <w:rPr>
                <w:rFonts w:hint="eastAsia"/>
                <w:lang w:val="en-US"/>
              </w:rPr>
              <w:instrText xml:space="preserve"> REF _Ref9216 \r \h </w:instrText>
            </w:r>
            <w:r w:rsidRPr="00BD1FFD">
              <w:rPr>
                <w:lang w:val="en-US"/>
              </w:rPr>
              <w:instrText xml:space="preserve"> \* MERGEFORMAT </w:instrText>
            </w:r>
            <w:r w:rsidRPr="00BD1FFD">
              <w:rPr>
                <w:rFonts w:hint="eastAsia"/>
                <w:lang w:val="en-US"/>
              </w:rPr>
            </w:r>
            <w:r w:rsidRPr="00BD1FFD">
              <w:rPr>
                <w:rFonts w:hint="eastAsia"/>
                <w:lang w:val="en-US"/>
              </w:rPr>
              <w:fldChar w:fldCharType="separate"/>
            </w:r>
            <w:r w:rsidRPr="00BD1FFD">
              <w:rPr>
                <w:rFonts w:hint="eastAsia"/>
                <w:lang w:val="en-US"/>
              </w:rPr>
              <w:t>[4]</w:t>
            </w:r>
            <w:r w:rsidRPr="00BD1FFD">
              <w:rPr>
                <w:rFonts w:hint="eastAsia"/>
                <w:lang w:val="en-US"/>
              </w:rPr>
              <w:fldChar w:fldCharType="end"/>
            </w:r>
          </w:p>
          <w:p w14:paraId="52CF0218" w14:textId="77777777" w:rsidR="009729DF" w:rsidRPr="00BD1FFD" w:rsidRDefault="009729DF" w:rsidP="0098753D">
            <w:pPr>
              <w:spacing w:after="120"/>
              <w:rPr>
                <w:lang w:val="en-US"/>
              </w:rPr>
            </w:pPr>
            <w:r w:rsidRPr="00BD1FFD">
              <w:rPr>
                <w:rFonts w:hint="eastAsia"/>
                <w:lang w:val="en-US"/>
              </w:rPr>
              <w:t xml:space="preserve">- With 10s RF energy harvesting time, 1uF off-chip capacitor, 5% harvesting efficiency, the estimated threshold for RF energy harvesting can be up to </w:t>
            </w:r>
            <w:r w:rsidRPr="00BD1FFD">
              <w:rPr>
                <w:rFonts w:hint="eastAsia"/>
                <w:i/>
                <w:iCs/>
                <w:lang w:val="en-US"/>
              </w:rPr>
              <w:t>-30dBm</w:t>
            </w:r>
            <w:r w:rsidRPr="00BD1FFD">
              <w:rPr>
                <w:rFonts w:hint="eastAsia"/>
                <w:lang w:val="en-US"/>
              </w:rPr>
              <w:t xml:space="preserve"> so that the capacitor can be filled up during 10 seconds. </w:t>
            </w:r>
          </w:p>
        </w:tc>
      </w:tr>
    </w:tbl>
    <w:p w14:paraId="3907303E" w14:textId="77777777" w:rsidR="009729DF" w:rsidRPr="00E41B06" w:rsidRDefault="009729DF" w:rsidP="009729DF">
      <w:pPr>
        <w:rPr>
          <w:lang w:val="en-US"/>
        </w:rPr>
      </w:pPr>
    </w:p>
    <w:p w14:paraId="63D28287" w14:textId="77777777" w:rsidR="009729DF" w:rsidRPr="00D45803" w:rsidRDefault="009729DF" w:rsidP="009729DF">
      <w:pPr>
        <w:rPr>
          <w:b/>
          <w:bCs/>
        </w:rPr>
      </w:pPr>
      <w:r w:rsidRPr="00D45803">
        <w:rPr>
          <w:b/>
          <w:bCs/>
        </w:rPr>
        <w:t>E///</w:t>
      </w:r>
    </w:p>
    <w:p w14:paraId="1DE6643D" w14:textId="77777777" w:rsidR="009729DF" w:rsidRPr="002475BB" w:rsidRDefault="009729DF" w:rsidP="009729DF">
      <w:pPr>
        <w:pStyle w:val="Observation"/>
        <w:jc w:val="left"/>
        <w:rPr>
          <w:b w:val="0"/>
          <w:bCs w:val="0"/>
        </w:rPr>
      </w:pPr>
      <w:bookmarkStart w:id="44" w:name="_Toc163244530"/>
      <w:r w:rsidRPr="00D57199">
        <w:rPr>
          <w:b w:val="0"/>
          <w:bCs w:val="0"/>
        </w:rPr>
        <w:t>In the literature, the harvester sensitivity is defined as: “T</w:t>
      </w:r>
      <w:r w:rsidRPr="00D57199">
        <w:rPr>
          <w:b w:val="0"/>
          <w:bCs w:val="0"/>
          <w:lang w:val="en-GB"/>
        </w:rPr>
        <w:t>he minimum signal available at the antenna reference plane to allow the rectifier to generate 1V DC at the output”</w:t>
      </w:r>
      <w:r w:rsidRPr="00D57199">
        <w:rPr>
          <w:b w:val="0"/>
          <w:bCs w:val="0"/>
        </w:rPr>
        <w:t>.</w:t>
      </w:r>
      <w:bookmarkEnd w:id="44"/>
      <w:r w:rsidRPr="00D57199">
        <w:rPr>
          <w:b w:val="0"/>
          <w:bCs w:val="0"/>
        </w:rPr>
        <w:t xml:space="preserve"> </w:t>
      </w:r>
    </w:p>
    <w:p w14:paraId="2AA040EB" w14:textId="77777777" w:rsidR="009729DF" w:rsidRPr="00D45803" w:rsidRDefault="009729DF" w:rsidP="009729DF">
      <w:pPr>
        <w:rPr>
          <w:b/>
          <w:bCs/>
        </w:rPr>
      </w:pPr>
      <w:r w:rsidRPr="00D45803">
        <w:rPr>
          <w:b/>
          <w:bCs/>
        </w:rPr>
        <w:t>Nokia</w:t>
      </w:r>
    </w:p>
    <w:p w14:paraId="60E73928" w14:textId="77777777" w:rsidR="009729DF" w:rsidRPr="00D57199" w:rsidRDefault="009729DF" w:rsidP="009729DF">
      <w:pPr>
        <w:rPr>
          <w:rFonts w:eastAsia="Malgun Gothic"/>
          <w:kern w:val="2"/>
          <w:lang w:val="en-US" w:eastAsia="en-GB"/>
        </w:rPr>
      </w:pPr>
      <w:bookmarkStart w:id="45" w:name="Proposal47052"/>
      <w:r w:rsidRPr="00D57199">
        <w:rPr>
          <w:rFonts w:eastAsia="Malgun Gothic"/>
          <w:kern w:val="2"/>
          <w:lang w:val="en-US" w:eastAsia="en-GB"/>
        </w:rPr>
        <w:t xml:space="preserve">Proposal </w:t>
      </w:r>
      <w:r w:rsidRPr="00D57199">
        <w:rPr>
          <w:rFonts w:eastAsia="Malgun Gothic"/>
          <w:color w:val="2B579A"/>
          <w:kern w:val="2"/>
          <w:lang w:val="en-US" w:eastAsia="ko-KR"/>
        </w:rPr>
        <w:fldChar w:fldCharType="begin"/>
      </w:r>
      <w:r w:rsidRPr="00D57199">
        <w:rPr>
          <w:rFonts w:eastAsia="Malgun Gothic"/>
          <w:kern w:val="2"/>
          <w:lang w:val="en-US" w:eastAsia="ko-KR"/>
        </w:rPr>
        <w:instrText xml:space="preserve"> SEQ Proposal \* Arabic </w:instrText>
      </w:r>
      <w:r w:rsidRPr="00D57199">
        <w:rPr>
          <w:rFonts w:eastAsia="Malgun Gothic"/>
          <w:color w:val="2B579A"/>
          <w:kern w:val="2"/>
          <w:lang w:val="en-US" w:eastAsia="ko-KR"/>
        </w:rPr>
        <w:fldChar w:fldCharType="separate"/>
      </w:r>
      <w:r w:rsidRPr="00D57199">
        <w:rPr>
          <w:rFonts w:eastAsia="Malgun Gothic"/>
          <w:noProof/>
          <w:kern w:val="2"/>
          <w:lang w:val="en-US" w:eastAsia="ko-KR"/>
        </w:rPr>
        <w:t>10</w:t>
      </w:r>
      <w:r w:rsidRPr="00D57199">
        <w:rPr>
          <w:rFonts w:eastAsia="Malgun Gothic"/>
          <w:color w:val="2B579A"/>
          <w:kern w:val="2"/>
          <w:lang w:val="en-US" w:eastAsia="ko-KR"/>
        </w:rPr>
        <w:fldChar w:fldCharType="end"/>
      </w:r>
      <w:r w:rsidRPr="00D57199">
        <w:rPr>
          <w:rFonts w:eastAsia="Malgun Gothic"/>
          <w:kern w:val="2"/>
          <w:lang w:val="en-US" w:eastAsia="en-GB"/>
        </w:rPr>
        <w:t xml:space="preserve">: Distinguish/separate definitions of device power-up threshold and receiver sensitivity in the RAN1 study. </w:t>
      </w:r>
    </w:p>
    <w:bookmarkEnd w:id="45"/>
    <w:p w14:paraId="21889FCE" w14:textId="77777777" w:rsidR="009729DF" w:rsidRPr="00D57199" w:rsidRDefault="009729DF" w:rsidP="009729DF">
      <w:pPr>
        <w:rPr>
          <w:lang w:val="en-US"/>
        </w:rPr>
      </w:pPr>
    </w:p>
    <w:p w14:paraId="1167675F" w14:textId="77777777" w:rsidR="009729DF" w:rsidRPr="00D45803" w:rsidRDefault="009729DF" w:rsidP="009729DF">
      <w:pPr>
        <w:rPr>
          <w:b/>
          <w:bCs/>
        </w:rPr>
      </w:pPr>
      <w:r w:rsidRPr="00D45803">
        <w:rPr>
          <w:b/>
          <w:bCs/>
        </w:rPr>
        <w:t>Apple</w:t>
      </w:r>
    </w:p>
    <w:p w14:paraId="46F57091" w14:textId="77777777" w:rsidR="009729DF" w:rsidRPr="00D57199" w:rsidRDefault="009729DF" w:rsidP="009729DF">
      <w:pPr>
        <w:rPr>
          <w:i/>
          <w:iCs/>
          <w:sz w:val="22"/>
          <w:szCs w:val="22"/>
        </w:rPr>
      </w:pPr>
      <w:r w:rsidRPr="00D57199">
        <w:rPr>
          <w:i/>
          <w:iCs/>
          <w:sz w:val="22"/>
          <w:szCs w:val="22"/>
        </w:rPr>
        <w:t>Proposal 1: For device type 1, at least for the purpose of our evaluations, we can at least consider activation threshold value of -24dBm</w:t>
      </w:r>
    </w:p>
    <w:p w14:paraId="50EC4856" w14:textId="77777777" w:rsidR="009729DF" w:rsidRPr="00D57199" w:rsidRDefault="009729DF" w:rsidP="009729DF">
      <w:pPr>
        <w:rPr>
          <w:i/>
          <w:iCs/>
          <w:sz w:val="22"/>
          <w:szCs w:val="22"/>
        </w:rPr>
      </w:pPr>
      <w:r w:rsidRPr="00D57199">
        <w:rPr>
          <w:i/>
          <w:iCs/>
          <w:sz w:val="22"/>
          <w:szCs w:val="22"/>
        </w:rPr>
        <w:t>Proposal 2: For device type 2a, at least for the purpose of our evaluations, the baseline activation threshold value of -24dBm can be considered and if justified, additional lower value can be considered as well</w:t>
      </w:r>
    </w:p>
    <w:p w14:paraId="139FE708" w14:textId="77777777" w:rsidR="009729DF" w:rsidRDefault="009729DF" w:rsidP="009729DF"/>
    <w:p w14:paraId="786EE4EF" w14:textId="77777777" w:rsidR="009729DF" w:rsidRPr="00D45803" w:rsidRDefault="009729DF" w:rsidP="009729DF">
      <w:pPr>
        <w:rPr>
          <w:b/>
          <w:bCs/>
        </w:rPr>
      </w:pPr>
      <w:r w:rsidRPr="00D45803">
        <w:rPr>
          <w:b/>
          <w:bCs/>
        </w:rPr>
        <w:t>Oppo</w:t>
      </w:r>
    </w:p>
    <w:p w14:paraId="5151AC85" w14:textId="77777777" w:rsidR="009729DF" w:rsidRDefault="009729DF" w:rsidP="009729DF">
      <w:r w:rsidRPr="00346CCE">
        <w:t>Proposal 4: The RF harvesting module can be included in the architecture of Device 2a/2b. The evaluation introducing minimal harvesting power of [-25dBm] with [10%] efficiency.</w:t>
      </w:r>
    </w:p>
    <w:p w14:paraId="4554425B" w14:textId="77777777" w:rsidR="009729DF" w:rsidRDefault="009729DF" w:rsidP="009729DF"/>
    <w:p w14:paraId="4C82874E" w14:textId="77777777" w:rsidR="009729DF" w:rsidRPr="00D45803" w:rsidRDefault="009729DF" w:rsidP="009729DF">
      <w:pPr>
        <w:rPr>
          <w:b/>
          <w:bCs/>
        </w:rPr>
      </w:pPr>
      <w:r w:rsidRPr="00D45803">
        <w:rPr>
          <w:b/>
          <w:bCs/>
        </w:rPr>
        <w:t>LG</w:t>
      </w:r>
    </w:p>
    <w:p w14:paraId="468DAAE7" w14:textId="77777777" w:rsidR="009729DF" w:rsidRPr="00FA012C" w:rsidRDefault="009729DF" w:rsidP="009729DF">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6: For AmIoT study, assume RF energy harvesting sensitivity of [-30] dBm for all device types (1/2a/2b).</w:t>
      </w:r>
    </w:p>
    <w:p w14:paraId="43E24B84" w14:textId="77777777" w:rsidR="009729DF" w:rsidRPr="00FA012C"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if the RF energy harvesting sensitivity can be different depending device types</w:t>
      </w:r>
    </w:p>
    <w:p w14:paraId="5B77DA7F" w14:textId="77777777" w:rsidR="009729DF" w:rsidRPr="00FA012C" w:rsidRDefault="009729DF" w:rsidP="009729DF">
      <w:pPr>
        <w:rPr>
          <w:lang w:val="en-US"/>
        </w:rPr>
      </w:pPr>
    </w:p>
    <w:p w14:paraId="20062849" w14:textId="77777777" w:rsidR="009729DF" w:rsidRPr="00D45803" w:rsidRDefault="009729DF" w:rsidP="009729DF">
      <w:pPr>
        <w:rPr>
          <w:b/>
          <w:bCs/>
        </w:rPr>
      </w:pPr>
      <w:r w:rsidRPr="00D45803">
        <w:rPr>
          <w:b/>
          <w:bCs/>
        </w:rPr>
        <w:t>Honor</w:t>
      </w:r>
    </w:p>
    <w:p w14:paraId="27442C72" w14:textId="77777777" w:rsidR="009729DF" w:rsidRDefault="009729DF" w:rsidP="009729DF">
      <w:r>
        <w:t>Proposal 6: Discuss whether coverage target is decoupled from signal thresholds for RF harvesting.</w:t>
      </w:r>
    </w:p>
    <w:p w14:paraId="7D69E687" w14:textId="77777777" w:rsidR="009729DF" w:rsidRDefault="009729DF" w:rsidP="009729DF"/>
    <w:p w14:paraId="62BDD66E" w14:textId="77777777" w:rsidR="009729DF" w:rsidRPr="00D45803" w:rsidRDefault="009729DF" w:rsidP="009729DF">
      <w:pPr>
        <w:rPr>
          <w:b/>
          <w:bCs/>
        </w:rPr>
      </w:pPr>
      <w:r w:rsidRPr="00D45803">
        <w:rPr>
          <w:b/>
          <w:bCs/>
        </w:rPr>
        <w:t>QC</w:t>
      </w:r>
    </w:p>
    <w:p w14:paraId="27D830E0" w14:textId="77777777" w:rsidR="009729DF" w:rsidRPr="00E41B06" w:rsidRDefault="009729DF" w:rsidP="009729DF">
      <w:r w:rsidRPr="00702406">
        <w:t>Observation 9: Sensitivity of Energy harvester is the range of [-35, -30].</w:t>
      </w:r>
    </w:p>
    <w:p w14:paraId="2BD7BEF8" w14:textId="77777777" w:rsidR="009729DF" w:rsidRDefault="009729DF" w:rsidP="009729DF">
      <w:pPr>
        <w:pStyle w:val="Heading2"/>
      </w:pPr>
      <w:r>
        <w:lastRenderedPageBreak/>
        <w:t>[High] Clock/LO</w:t>
      </w:r>
    </w:p>
    <w:p w14:paraId="0EC5EF69" w14:textId="77777777" w:rsidR="009729DF" w:rsidRPr="00CE7AD7" w:rsidRDefault="009729DF" w:rsidP="009729DF">
      <w:pPr>
        <w:rPr>
          <w:b/>
          <w:bCs/>
          <w:u w:val="single"/>
        </w:rPr>
      </w:pPr>
      <w:r w:rsidRPr="00CE7AD7">
        <w:rPr>
          <w:b/>
          <w:bCs/>
          <w:u w:val="single"/>
        </w:rPr>
        <w:t>Summary</w:t>
      </w:r>
    </w:p>
    <w:p w14:paraId="5A7E5547" w14:textId="77777777" w:rsidR="009729DF" w:rsidRDefault="009729DF" w:rsidP="009729DF">
      <w:r>
        <w:t>Companies provided input on clock assumptions for devices.</w:t>
      </w:r>
    </w:p>
    <w:p w14:paraId="3B9A5F3B" w14:textId="77777777" w:rsidR="009729DF" w:rsidRDefault="009729DF" w:rsidP="009729DF">
      <w:r>
        <w:t>A few different aspects captured here.</w:t>
      </w:r>
    </w:p>
    <w:p w14:paraId="2C443D7E" w14:textId="77777777" w:rsidR="009729DF" w:rsidRDefault="009729DF" w:rsidP="009729DF">
      <w:pPr>
        <w:numPr>
          <w:ilvl w:val="0"/>
          <w:numId w:val="44"/>
        </w:numPr>
      </w:pPr>
      <w:r>
        <w:t>Same clock error for all devices: CMCC</w:t>
      </w:r>
    </w:p>
    <w:p w14:paraId="50F7C332" w14:textId="77777777" w:rsidR="009729DF" w:rsidRDefault="009729DF" w:rsidP="009729DF">
      <w:pPr>
        <w:numPr>
          <w:ilvl w:val="0"/>
          <w:numId w:val="44"/>
        </w:numPr>
      </w:pPr>
      <w:r>
        <w:t xml:space="preserve">Device 1’s initial SFO of X=4, 5 : Oppo, HW, </w:t>
      </w:r>
    </w:p>
    <w:p w14:paraId="4C082663" w14:textId="77777777" w:rsidR="009729DF" w:rsidRDefault="009729DF" w:rsidP="009729DF">
      <w:pPr>
        <w:numPr>
          <w:ilvl w:val="0"/>
          <w:numId w:val="44"/>
        </w:numPr>
      </w:pPr>
      <w:r>
        <w:t>Different device types could have different clock error (i.e., device 1 clock error is larger than that for device 2a/2b): Spreadtrum, Oppo, ZTE, Xiaomi, NEC</w:t>
      </w:r>
    </w:p>
    <w:p w14:paraId="6FB579E8" w14:textId="77777777" w:rsidR="009729DF" w:rsidRDefault="009729DF" w:rsidP="009729DF">
      <w:pPr>
        <w:numPr>
          <w:ilvl w:val="0"/>
          <w:numId w:val="44"/>
        </w:numPr>
      </w:pPr>
      <w:r>
        <w:t>Post sync clock error: 20ppm (E///), 200ppm (MTK), (50ppm) QC</w:t>
      </w:r>
    </w:p>
    <w:p w14:paraId="2012A03C" w14:textId="77777777" w:rsidR="009729DF" w:rsidRDefault="009729DF" w:rsidP="009729DF"/>
    <w:p w14:paraId="0599E775" w14:textId="77777777" w:rsidR="009729DF" w:rsidRDefault="009729DF" w:rsidP="009729DF">
      <w:r>
        <w:t xml:space="preserve">Note that 9.4.1.1 has also similar discussion. </w:t>
      </w:r>
    </w:p>
    <w:p w14:paraId="7C5115D1" w14:textId="77777777" w:rsidR="009729DF" w:rsidRDefault="009729DF" w:rsidP="009729DF"/>
    <w:p w14:paraId="4DBEFA78" w14:textId="77777777" w:rsidR="009729DF" w:rsidRDefault="009729DF" w:rsidP="009729DF">
      <w:pPr>
        <w:rPr>
          <w:b/>
          <w:bCs/>
        </w:rPr>
      </w:pPr>
      <w:r w:rsidRPr="00A41B96">
        <w:rPr>
          <w:b/>
          <w:bCs/>
        </w:rPr>
        <w:t xml:space="preserve">FL Proposal 15.1 </w:t>
      </w:r>
      <w:r>
        <w:rPr>
          <w:b/>
          <w:bCs/>
        </w:rPr>
        <w:t>D</w:t>
      </w:r>
      <w:r w:rsidRPr="00A41B96">
        <w:rPr>
          <w:b/>
          <w:bCs/>
        </w:rPr>
        <w:t xml:space="preserve">evice </w:t>
      </w:r>
      <w:r>
        <w:rPr>
          <w:b/>
          <w:bCs/>
        </w:rPr>
        <w:t xml:space="preserve">1, 2a, and 2b </w:t>
      </w:r>
      <w:r w:rsidRPr="00A41B96">
        <w:rPr>
          <w:b/>
          <w:bCs/>
        </w:rPr>
        <w:t>h</w:t>
      </w:r>
      <w:r>
        <w:rPr>
          <w:b/>
          <w:bCs/>
        </w:rPr>
        <w:t>ave</w:t>
      </w:r>
      <w:r w:rsidRPr="00A41B96">
        <w:rPr>
          <w:b/>
          <w:bCs/>
        </w:rPr>
        <w:t xml:space="preserve"> </w:t>
      </w:r>
      <w:r>
        <w:rPr>
          <w:b/>
          <w:bCs/>
        </w:rPr>
        <w:t xml:space="preserve">following </w:t>
      </w:r>
      <w:r w:rsidRPr="00A41B96">
        <w:rPr>
          <w:b/>
          <w:bCs/>
        </w:rPr>
        <w:t>clock error</w:t>
      </w:r>
      <w:r>
        <w:rPr>
          <w:b/>
          <w:bCs/>
        </w:rPr>
        <w:t>.</w:t>
      </w:r>
    </w:p>
    <w:tbl>
      <w:tblPr>
        <w:tblStyle w:val="TableGrid"/>
        <w:tblW w:w="0" w:type="auto"/>
        <w:tblLook w:val="04A0" w:firstRow="1" w:lastRow="0" w:firstColumn="1" w:lastColumn="0" w:noHBand="0" w:noVBand="1"/>
      </w:tblPr>
      <w:tblGrid>
        <w:gridCol w:w="2507"/>
        <w:gridCol w:w="2374"/>
        <w:gridCol w:w="2375"/>
        <w:gridCol w:w="2375"/>
      </w:tblGrid>
      <w:tr w:rsidR="009729DF" w14:paraId="70E3BAC1" w14:textId="77777777" w:rsidTr="0098753D">
        <w:tc>
          <w:tcPr>
            <w:tcW w:w="2507" w:type="dxa"/>
          </w:tcPr>
          <w:p w14:paraId="329BBE10" w14:textId="77777777" w:rsidR="009729DF" w:rsidRDefault="009729DF" w:rsidP="0098753D">
            <w:pPr>
              <w:rPr>
                <w:b/>
                <w:bCs/>
              </w:rPr>
            </w:pPr>
          </w:p>
        </w:tc>
        <w:tc>
          <w:tcPr>
            <w:tcW w:w="2374" w:type="dxa"/>
          </w:tcPr>
          <w:p w14:paraId="1BD737F1" w14:textId="77777777" w:rsidR="009729DF" w:rsidRDefault="009729DF" w:rsidP="0098753D">
            <w:pPr>
              <w:rPr>
                <w:b/>
                <w:bCs/>
              </w:rPr>
            </w:pPr>
            <w:r>
              <w:rPr>
                <w:b/>
                <w:bCs/>
              </w:rPr>
              <w:t>Device 1</w:t>
            </w:r>
          </w:p>
        </w:tc>
        <w:tc>
          <w:tcPr>
            <w:tcW w:w="2375" w:type="dxa"/>
          </w:tcPr>
          <w:p w14:paraId="2A89E102" w14:textId="77777777" w:rsidR="009729DF" w:rsidRDefault="009729DF" w:rsidP="0098753D">
            <w:pPr>
              <w:rPr>
                <w:b/>
                <w:bCs/>
              </w:rPr>
            </w:pPr>
            <w:r>
              <w:rPr>
                <w:b/>
                <w:bCs/>
              </w:rPr>
              <w:t>Device 2a</w:t>
            </w:r>
          </w:p>
        </w:tc>
        <w:tc>
          <w:tcPr>
            <w:tcW w:w="2375" w:type="dxa"/>
          </w:tcPr>
          <w:p w14:paraId="0689D602" w14:textId="77777777" w:rsidR="009729DF" w:rsidRDefault="009729DF" w:rsidP="0098753D">
            <w:pPr>
              <w:rPr>
                <w:b/>
                <w:bCs/>
              </w:rPr>
            </w:pPr>
            <w:r>
              <w:rPr>
                <w:b/>
                <w:bCs/>
              </w:rPr>
              <w:t>Device 2b</w:t>
            </w:r>
          </w:p>
        </w:tc>
      </w:tr>
      <w:tr w:rsidR="009729DF" w14:paraId="071F9F58" w14:textId="77777777" w:rsidTr="0098753D">
        <w:tc>
          <w:tcPr>
            <w:tcW w:w="2507" w:type="dxa"/>
          </w:tcPr>
          <w:p w14:paraId="6B806882" w14:textId="77777777" w:rsidR="009729DF" w:rsidRDefault="009729DF" w:rsidP="0098753D">
            <w:pPr>
              <w:rPr>
                <w:b/>
                <w:bCs/>
              </w:rPr>
            </w:pPr>
            <w:r>
              <w:rPr>
                <w:b/>
                <w:bCs/>
              </w:rPr>
              <w:t>Initial sampling clock error</w:t>
            </w:r>
          </w:p>
        </w:tc>
        <w:tc>
          <w:tcPr>
            <w:tcW w:w="2374" w:type="dxa"/>
          </w:tcPr>
          <w:p w14:paraId="383640BB" w14:textId="77777777" w:rsidR="009729DF" w:rsidRDefault="009729DF"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145E295E" w14:textId="77777777" w:rsidR="009729DF" w:rsidRDefault="009729DF"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7B65B00B" w14:textId="77777777" w:rsidR="009729DF" w:rsidRDefault="009729DF" w:rsidP="0098753D">
            <w:pPr>
              <w:rPr>
                <w:b/>
                <w:bCs/>
              </w:rPr>
            </w:pPr>
            <w:r w:rsidRPr="00BD1FFD">
              <w:rPr>
                <w:rFonts w:hint="eastAsia"/>
                <w:lang w:val="en-US" w:bidi="ar"/>
              </w:rPr>
              <w:t>10^</w:t>
            </w:r>
            <w:r>
              <w:rPr>
                <w:lang w:val="en-US" w:bidi="ar"/>
              </w:rPr>
              <w:t xml:space="preserve">3 ~ </w:t>
            </w:r>
            <w:r w:rsidRPr="00BD1FFD">
              <w:rPr>
                <w:rFonts w:hint="eastAsia"/>
                <w:lang w:val="en-US" w:bidi="ar"/>
              </w:rPr>
              <w:t>10^</w:t>
            </w:r>
            <w:r>
              <w:rPr>
                <w:lang w:val="en-US" w:bidi="ar"/>
              </w:rPr>
              <w:t>4 ppm</w:t>
            </w:r>
          </w:p>
        </w:tc>
      </w:tr>
      <w:tr w:rsidR="009729DF" w14:paraId="38EE302D" w14:textId="77777777" w:rsidTr="0098753D">
        <w:tc>
          <w:tcPr>
            <w:tcW w:w="2507" w:type="dxa"/>
          </w:tcPr>
          <w:p w14:paraId="6330A47F" w14:textId="77777777" w:rsidR="009729DF" w:rsidRDefault="009729DF" w:rsidP="0098753D">
            <w:pPr>
              <w:rPr>
                <w:b/>
                <w:bCs/>
              </w:rPr>
            </w:pPr>
            <w:r>
              <w:rPr>
                <w:b/>
                <w:bCs/>
              </w:rPr>
              <w:t>Post-sync error for carrier frequency</w:t>
            </w:r>
          </w:p>
        </w:tc>
        <w:tc>
          <w:tcPr>
            <w:tcW w:w="2374" w:type="dxa"/>
          </w:tcPr>
          <w:p w14:paraId="5C237872" w14:textId="77777777" w:rsidR="009729DF" w:rsidRPr="002F7565" w:rsidRDefault="009729DF" w:rsidP="0098753D">
            <w:r w:rsidRPr="002F7565">
              <w:t>N/A</w:t>
            </w:r>
          </w:p>
        </w:tc>
        <w:tc>
          <w:tcPr>
            <w:tcW w:w="2375" w:type="dxa"/>
          </w:tcPr>
          <w:p w14:paraId="57D0A539" w14:textId="77777777" w:rsidR="009729DF" w:rsidRPr="00526DD0" w:rsidRDefault="009729DF" w:rsidP="0098753D">
            <w:r w:rsidRPr="00526DD0">
              <w:t>[20</w:t>
            </w:r>
            <w:r>
              <w:t xml:space="preserve">, </w:t>
            </w:r>
            <w:r w:rsidRPr="00526DD0">
              <w:t>50</w:t>
            </w:r>
            <w:r>
              <w:t>, 200</w:t>
            </w:r>
            <w:r w:rsidRPr="00526DD0">
              <w:t>]ppm</w:t>
            </w:r>
          </w:p>
        </w:tc>
        <w:tc>
          <w:tcPr>
            <w:tcW w:w="2375" w:type="dxa"/>
          </w:tcPr>
          <w:p w14:paraId="7A5F668D" w14:textId="77777777" w:rsidR="009729DF" w:rsidRDefault="009729DF" w:rsidP="0098753D">
            <w:pPr>
              <w:rPr>
                <w:b/>
                <w:bCs/>
              </w:rPr>
            </w:pPr>
            <w:r w:rsidRPr="00526DD0">
              <w:t>[20</w:t>
            </w:r>
            <w:r>
              <w:t xml:space="preserve">, </w:t>
            </w:r>
            <w:r w:rsidRPr="00526DD0">
              <w:t>50</w:t>
            </w:r>
            <w:r>
              <w:t>, 200</w:t>
            </w:r>
            <w:r w:rsidRPr="00526DD0">
              <w:t>]ppm</w:t>
            </w:r>
          </w:p>
        </w:tc>
      </w:tr>
    </w:tbl>
    <w:p w14:paraId="24BAF90E" w14:textId="77777777" w:rsidR="009729DF" w:rsidRDefault="009729DF" w:rsidP="009729DF">
      <w:pPr>
        <w:rPr>
          <w:b/>
          <w:bCs/>
        </w:rPr>
      </w:pPr>
    </w:p>
    <w:p w14:paraId="33F1453C" w14:textId="77777777" w:rsidR="009729DF" w:rsidRPr="00A41B96" w:rsidRDefault="009729DF" w:rsidP="009729DF">
      <w:pPr>
        <w:rPr>
          <w:b/>
          <w:bCs/>
        </w:rPr>
      </w:pPr>
    </w:p>
    <w:p w14:paraId="49F9DCA6" w14:textId="77777777" w:rsidR="009729DF" w:rsidRDefault="009729DF" w:rsidP="009729DF"/>
    <w:p w14:paraId="11929B95" w14:textId="77777777" w:rsidR="009729DF" w:rsidRDefault="009729DF" w:rsidP="009729DF">
      <w:r>
        <w:t>Please provide brief comments to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1B4E35BC" w14:textId="77777777" w:rsidTr="0098753D">
        <w:tc>
          <w:tcPr>
            <w:tcW w:w="1728" w:type="dxa"/>
            <w:shd w:val="clear" w:color="auto" w:fill="E7E6E6"/>
          </w:tcPr>
          <w:p w14:paraId="40675D59" w14:textId="77777777" w:rsidR="009729DF" w:rsidRDefault="009729DF" w:rsidP="0098753D">
            <w:pPr>
              <w:spacing w:after="120"/>
            </w:pPr>
            <w:r>
              <w:t>Company</w:t>
            </w:r>
          </w:p>
        </w:tc>
        <w:tc>
          <w:tcPr>
            <w:tcW w:w="8129" w:type="dxa"/>
            <w:shd w:val="clear" w:color="auto" w:fill="E7E6E6"/>
          </w:tcPr>
          <w:p w14:paraId="5874FE57" w14:textId="77777777" w:rsidR="009729DF" w:rsidRDefault="009729DF" w:rsidP="0098753D">
            <w:pPr>
              <w:spacing w:after="120"/>
            </w:pPr>
            <w:r>
              <w:t>Comment</w:t>
            </w:r>
          </w:p>
        </w:tc>
      </w:tr>
      <w:tr w:rsidR="009729DF" w14:paraId="0CEE7C15" w14:textId="77777777" w:rsidTr="0098753D">
        <w:tc>
          <w:tcPr>
            <w:tcW w:w="1728" w:type="dxa"/>
          </w:tcPr>
          <w:p w14:paraId="227036E1" w14:textId="77777777" w:rsidR="009729DF" w:rsidRDefault="009729DF" w:rsidP="0098753D">
            <w:pPr>
              <w:spacing w:after="120"/>
              <w:rPr>
                <w:rFonts w:eastAsia="DengXian"/>
                <w:color w:val="000000"/>
              </w:rPr>
            </w:pPr>
          </w:p>
        </w:tc>
        <w:tc>
          <w:tcPr>
            <w:tcW w:w="8129" w:type="dxa"/>
          </w:tcPr>
          <w:p w14:paraId="45F61773" w14:textId="77777777" w:rsidR="009729DF" w:rsidRDefault="009729DF" w:rsidP="0098753D">
            <w:pPr>
              <w:spacing w:after="120"/>
              <w:rPr>
                <w:color w:val="000000"/>
              </w:rPr>
            </w:pPr>
          </w:p>
        </w:tc>
      </w:tr>
    </w:tbl>
    <w:p w14:paraId="341AFB49" w14:textId="77777777" w:rsidR="009729DF" w:rsidRPr="00597527" w:rsidRDefault="009729DF" w:rsidP="009729DF">
      <w:pPr>
        <w:rPr>
          <w:b/>
          <w:bCs/>
        </w:rPr>
      </w:pPr>
    </w:p>
    <w:p w14:paraId="0A26E834" w14:textId="77777777" w:rsidR="009729DF" w:rsidRPr="00DB6A93" w:rsidRDefault="009729DF" w:rsidP="009729DF"/>
    <w:p w14:paraId="11A6CDB6" w14:textId="77777777" w:rsidR="009729DF" w:rsidRDefault="009729DF" w:rsidP="009729DF">
      <w:pPr>
        <w:pStyle w:val="Heading3"/>
      </w:pPr>
      <w:r>
        <w:t>Related Proposals</w:t>
      </w:r>
      <w:r>
        <w:tab/>
      </w:r>
    </w:p>
    <w:p w14:paraId="472E8925" w14:textId="77777777" w:rsidR="009729DF" w:rsidRDefault="009729DF" w:rsidP="009729DF">
      <w:pPr>
        <w:rPr>
          <w:b/>
          <w:bCs/>
        </w:rPr>
      </w:pPr>
      <w:r>
        <w:rPr>
          <w:b/>
          <w:bCs/>
        </w:rPr>
        <w:t>CMCC</w:t>
      </w:r>
    </w:p>
    <w:tbl>
      <w:tblPr>
        <w:tblStyle w:val="TableGrid"/>
        <w:tblW w:w="0" w:type="auto"/>
        <w:tblLook w:val="04A0" w:firstRow="1" w:lastRow="0" w:firstColumn="1" w:lastColumn="0" w:noHBand="0" w:noVBand="1"/>
      </w:tblPr>
      <w:tblGrid>
        <w:gridCol w:w="2419"/>
        <w:gridCol w:w="7212"/>
      </w:tblGrid>
      <w:tr w:rsidR="009729DF" w14:paraId="779E8599" w14:textId="77777777" w:rsidTr="0098753D">
        <w:tc>
          <w:tcPr>
            <w:tcW w:w="2463" w:type="dxa"/>
          </w:tcPr>
          <w:p w14:paraId="5F503BF6" w14:textId="77777777" w:rsidR="009729DF" w:rsidRDefault="009729DF" w:rsidP="0098753D">
            <w:pPr>
              <w:rPr>
                <w:lang w:val="en-US"/>
              </w:rPr>
            </w:pPr>
            <w:r>
              <w:rPr>
                <w:rFonts w:hint="eastAsia"/>
                <w:lang w:val="en-US"/>
              </w:rPr>
              <w:t xml:space="preserve">SFO and sampling </w:t>
            </w:r>
            <w:proofErr w:type="spellStart"/>
            <w:r>
              <w:rPr>
                <w:rFonts w:hint="eastAsia"/>
                <w:lang w:val="en-US"/>
              </w:rPr>
              <w:t>freq</w:t>
            </w:r>
            <w:proofErr w:type="spellEnd"/>
          </w:p>
        </w:tc>
        <w:tc>
          <w:tcPr>
            <w:tcW w:w="7392" w:type="dxa"/>
          </w:tcPr>
          <w:p w14:paraId="24193F4F" w14:textId="77777777" w:rsidR="009729DF" w:rsidRDefault="009729DF" w:rsidP="0098753D">
            <w:pPr>
              <w:rPr>
                <w:lang w:val="en-US"/>
              </w:rPr>
            </w:pPr>
            <w:r>
              <w:rPr>
                <w:rFonts w:hint="eastAsia"/>
                <w:lang w:val="en-US"/>
              </w:rPr>
              <w:t>Harmonized design assuming 10</w:t>
            </w:r>
            <w:r>
              <w:rPr>
                <w:rFonts w:hint="eastAsia"/>
                <w:vertAlign w:val="superscript"/>
                <w:lang w:val="en-US"/>
              </w:rPr>
              <w:t>4</w:t>
            </w:r>
            <w:r>
              <w:rPr>
                <w:rFonts w:hint="eastAsia"/>
                <w:lang w:val="en-US"/>
              </w:rPr>
              <w:t xml:space="preserve"> ~ 10</w:t>
            </w:r>
            <w:r>
              <w:rPr>
                <w:rFonts w:hint="eastAsia"/>
                <w:vertAlign w:val="superscript"/>
                <w:lang w:val="en-US"/>
              </w:rPr>
              <w:t>5</w:t>
            </w:r>
            <w:r>
              <w:rPr>
                <w:rFonts w:hint="eastAsia"/>
                <w:lang w:val="en-US"/>
              </w:rPr>
              <w:t xml:space="preserve"> ppm, and 1.92Msps</w:t>
            </w:r>
          </w:p>
        </w:tc>
      </w:tr>
    </w:tbl>
    <w:p w14:paraId="17783EDD" w14:textId="77777777" w:rsidR="009729DF" w:rsidRDefault="009729DF" w:rsidP="009729DF">
      <w:pPr>
        <w:rPr>
          <w:b/>
          <w:bCs/>
          <w:lang w:val="en-US"/>
        </w:rPr>
      </w:pPr>
    </w:p>
    <w:p w14:paraId="7B10568F" w14:textId="77777777" w:rsidR="009729DF" w:rsidRDefault="009729DF" w:rsidP="009729DF">
      <w:pPr>
        <w:rPr>
          <w:b/>
          <w:bCs/>
          <w:lang w:val="en-US"/>
        </w:rPr>
      </w:pPr>
    </w:p>
    <w:p w14:paraId="3CD5A795" w14:textId="77777777" w:rsidR="009729DF" w:rsidRPr="007D7A34" w:rsidRDefault="009729DF" w:rsidP="009729DF">
      <w:pPr>
        <w:rPr>
          <w:b/>
          <w:bCs/>
          <w:lang w:val="en-US"/>
        </w:rPr>
      </w:pPr>
      <w:r>
        <w:rPr>
          <w:b/>
          <w:bCs/>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790"/>
        <w:gridCol w:w="2790"/>
        <w:gridCol w:w="2790"/>
      </w:tblGrid>
      <w:tr w:rsidR="009729DF" w:rsidRPr="00BD1FFD" w14:paraId="2C8B8A57" w14:textId="77777777" w:rsidTr="0098753D">
        <w:tc>
          <w:tcPr>
            <w:tcW w:w="1188" w:type="dxa"/>
            <w:shd w:val="clear" w:color="auto" w:fill="auto"/>
          </w:tcPr>
          <w:p w14:paraId="6B8ACDE0" w14:textId="77777777" w:rsidR="009729DF" w:rsidRPr="00BD1FFD" w:rsidRDefault="009729DF" w:rsidP="0098753D">
            <w:pPr>
              <w:spacing w:after="120"/>
              <w:rPr>
                <w:b/>
                <w:bCs/>
              </w:rPr>
            </w:pPr>
          </w:p>
        </w:tc>
        <w:tc>
          <w:tcPr>
            <w:tcW w:w="2790" w:type="dxa"/>
            <w:shd w:val="clear" w:color="auto" w:fill="auto"/>
          </w:tcPr>
          <w:p w14:paraId="470906E8" w14:textId="77777777" w:rsidR="009729DF" w:rsidRDefault="009729DF" w:rsidP="0098753D">
            <w:pPr>
              <w:spacing w:after="120"/>
              <w:rPr>
                <w:lang w:bidi="ar"/>
              </w:rPr>
            </w:pPr>
            <w:r>
              <w:rPr>
                <w:lang w:bidi="ar"/>
              </w:rPr>
              <w:t>Device 1</w:t>
            </w:r>
          </w:p>
        </w:tc>
        <w:tc>
          <w:tcPr>
            <w:tcW w:w="2790" w:type="dxa"/>
            <w:shd w:val="clear" w:color="auto" w:fill="auto"/>
          </w:tcPr>
          <w:p w14:paraId="405AC7ED" w14:textId="77777777" w:rsidR="009729DF" w:rsidRDefault="009729DF" w:rsidP="0098753D">
            <w:pPr>
              <w:spacing w:after="120"/>
              <w:rPr>
                <w:lang w:bidi="ar"/>
              </w:rPr>
            </w:pPr>
            <w:r>
              <w:rPr>
                <w:lang w:bidi="ar"/>
              </w:rPr>
              <w:t>Device 2a</w:t>
            </w:r>
          </w:p>
        </w:tc>
        <w:tc>
          <w:tcPr>
            <w:tcW w:w="2790" w:type="dxa"/>
            <w:shd w:val="clear" w:color="auto" w:fill="auto"/>
          </w:tcPr>
          <w:p w14:paraId="75B49A2C" w14:textId="77777777" w:rsidR="009729DF" w:rsidRDefault="009729DF" w:rsidP="0098753D">
            <w:pPr>
              <w:spacing w:after="120"/>
              <w:rPr>
                <w:lang w:bidi="ar"/>
              </w:rPr>
            </w:pPr>
            <w:r>
              <w:rPr>
                <w:lang w:bidi="ar"/>
              </w:rPr>
              <w:t>Device 2b</w:t>
            </w:r>
          </w:p>
        </w:tc>
      </w:tr>
      <w:tr w:rsidR="009729DF" w:rsidRPr="00BD1FFD" w14:paraId="74576908" w14:textId="77777777" w:rsidTr="0098753D">
        <w:tc>
          <w:tcPr>
            <w:tcW w:w="1188" w:type="dxa"/>
            <w:shd w:val="clear" w:color="auto" w:fill="auto"/>
          </w:tcPr>
          <w:p w14:paraId="0046E4EE" w14:textId="77777777" w:rsidR="009729DF" w:rsidRPr="00B026AA" w:rsidRDefault="009729DF" w:rsidP="0098753D">
            <w:pPr>
              <w:spacing w:after="120"/>
            </w:pPr>
            <w:r w:rsidRPr="00B026AA">
              <w:t>Sampling Clock</w:t>
            </w:r>
          </w:p>
        </w:tc>
        <w:tc>
          <w:tcPr>
            <w:tcW w:w="2790" w:type="dxa"/>
            <w:shd w:val="clear" w:color="auto" w:fill="auto"/>
          </w:tcPr>
          <w:p w14:paraId="3AC93037" w14:textId="77777777" w:rsidR="009729DF" w:rsidRPr="00BD1FFD" w:rsidRDefault="009729DF" w:rsidP="0098753D">
            <w:pPr>
              <w:spacing w:after="120"/>
              <w:rPr>
                <w:lang w:val="en-US" w:bidi="ar"/>
              </w:rPr>
            </w:pPr>
            <w:r w:rsidRPr="00B026AA">
              <w:rPr>
                <w:lang w:bidi="ar"/>
              </w:rPr>
              <w:t xml:space="preserve">- </w:t>
            </w:r>
            <w:r w:rsidRPr="00BD1FFD">
              <w:rPr>
                <w:rFonts w:hint="eastAsia"/>
                <w:lang w:val="en-US" w:bidi="ar"/>
              </w:rPr>
              <w:t xml:space="preserve">The Sampling Clock is provided by </w:t>
            </w:r>
            <w:proofErr w:type="spellStart"/>
            <w:r w:rsidRPr="00BD1FFD">
              <w:rPr>
                <w:rFonts w:hint="eastAsia"/>
                <w:lang w:val="en-US" w:bidi="ar"/>
              </w:rPr>
              <w:t>a</w:t>
            </w:r>
            <w:proofErr w:type="spellEnd"/>
            <w:r w:rsidRPr="00BD1FFD">
              <w:rPr>
                <w:rFonts w:hint="eastAsia"/>
                <w:lang w:val="en-US" w:bidi="ar"/>
              </w:rPr>
              <w:t xml:space="preserve"> on-chip oscillator with typically around 1-2 </w:t>
            </w:r>
            <w:proofErr w:type="spellStart"/>
            <w:r w:rsidRPr="00BD1FFD">
              <w:rPr>
                <w:rFonts w:hint="eastAsia"/>
                <w:lang w:val="en-US" w:bidi="ar"/>
              </w:rPr>
              <w:t>Msps</w:t>
            </w:r>
            <w:proofErr w:type="spellEnd"/>
            <w:r w:rsidRPr="00BD1FFD">
              <w:rPr>
                <w:rFonts w:hint="eastAsia"/>
                <w:lang w:val="en-US" w:bidi="ar"/>
              </w:rPr>
              <w:t xml:space="preserve"> and maximum 10^4 ~ 10^5 ppm SFO. </w:t>
            </w:r>
            <w:r w:rsidRPr="00BD1FFD">
              <w:rPr>
                <w:rFonts w:hint="eastAsia"/>
                <w:lang w:val="en-US" w:bidi="ar"/>
              </w:rPr>
              <w:fldChar w:fldCharType="begin"/>
            </w:r>
            <w:r w:rsidRPr="00BD1FFD">
              <w:rPr>
                <w:rFonts w:hint="eastAsia"/>
                <w:lang w:val="en-US" w:bidi="ar"/>
              </w:rPr>
              <w:instrText xml:space="preserve"> REF _Ref9121 \r \h </w:instrText>
            </w:r>
            <w:r w:rsidRPr="00BD1FFD">
              <w:rPr>
                <w:lang w:val="en-US" w:bidi="ar"/>
              </w:rPr>
              <w:instrText xml:space="preserve"> \* MERGEFORMAT </w:instrText>
            </w:r>
            <w:r w:rsidRPr="00BD1FFD">
              <w:rPr>
                <w:rFonts w:hint="eastAsia"/>
                <w:lang w:val="en-US" w:bidi="ar"/>
              </w:rPr>
            </w:r>
            <w:r w:rsidRPr="00BD1FFD">
              <w:rPr>
                <w:rFonts w:hint="eastAsia"/>
                <w:lang w:val="en-US" w:bidi="ar"/>
              </w:rPr>
              <w:fldChar w:fldCharType="separate"/>
            </w:r>
            <w:r w:rsidRPr="00BD1FFD">
              <w:rPr>
                <w:rFonts w:hint="eastAsia"/>
                <w:lang w:val="en-US" w:bidi="ar"/>
              </w:rPr>
              <w:t>[5]</w:t>
            </w:r>
            <w:r w:rsidRPr="00BD1FFD">
              <w:rPr>
                <w:rFonts w:hint="eastAsia"/>
                <w:lang w:val="en-US" w:bidi="ar"/>
              </w:rPr>
              <w:fldChar w:fldCharType="end"/>
            </w:r>
          </w:p>
          <w:p w14:paraId="534B78D6" w14:textId="77777777" w:rsidR="009729DF" w:rsidRPr="00BD1FFD" w:rsidRDefault="009729DF" w:rsidP="0098753D">
            <w:pPr>
              <w:spacing w:after="120"/>
              <w:rPr>
                <w:rFonts w:eastAsia="Times New Roman"/>
                <w:lang w:eastAsia="en-US" w:bidi="ar"/>
              </w:rPr>
            </w:pPr>
            <w:r w:rsidRPr="00B026AA">
              <w:rPr>
                <w:lang w:bidi="ar"/>
              </w:rPr>
              <w:t xml:space="preserve">- </w:t>
            </w:r>
            <w:r w:rsidRPr="00BD1FFD">
              <w:rPr>
                <w:rFonts w:eastAsia="Times New Roman"/>
                <w:lang w:val="en-US" w:eastAsia="en-US" w:bidi="ar"/>
              </w:rPr>
              <w:t>There is no Local Oscillator (LO)</w:t>
            </w:r>
            <w:r w:rsidRPr="00BD1FFD">
              <w:rPr>
                <w:rFonts w:eastAsia="Times New Roman"/>
                <w:lang w:eastAsia="en-US" w:bidi="ar"/>
              </w:rPr>
              <w:t xml:space="preserve">, </w:t>
            </w:r>
            <w:r w:rsidRPr="00BD1FFD">
              <w:rPr>
                <w:rFonts w:eastAsia="Times New Roman"/>
                <w:lang w:val="en-US" w:eastAsia="en-US" w:bidi="ar"/>
              </w:rPr>
              <w:t>no Phase-Locked Loop (PLL)</w:t>
            </w:r>
            <w:r w:rsidRPr="00BD1FFD">
              <w:rPr>
                <w:rFonts w:eastAsia="Times New Roman"/>
                <w:lang w:eastAsia="en-US" w:bidi="ar"/>
              </w:rPr>
              <w:t xml:space="preserve"> and Frequency</w:t>
            </w:r>
            <w:r w:rsidRPr="00BD1FFD">
              <w:rPr>
                <w:rFonts w:eastAsia="Times New Roman"/>
                <w:lang w:val="en-US" w:eastAsia="en-US" w:bidi="ar"/>
              </w:rPr>
              <w:t xml:space="preserve">-Locked Loop </w:t>
            </w:r>
            <w:r w:rsidRPr="00BD1FFD">
              <w:rPr>
                <w:rFonts w:eastAsia="Times New Roman"/>
                <w:lang w:eastAsia="en-US" w:bidi="ar"/>
              </w:rPr>
              <w:t>(FLL).</w:t>
            </w:r>
          </w:p>
          <w:p w14:paraId="11677D37" w14:textId="77777777" w:rsidR="009729DF" w:rsidRPr="00BD1FFD" w:rsidRDefault="009729DF" w:rsidP="0098753D">
            <w:pPr>
              <w:spacing w:after="120"/>
              <w:rPr>
                <w:rFonts w:eastAsia="Times New Roman"/>
                <w:lang w:bidi="ar"/>
              </w:rPr>
            </w:pPr>
            <w:r w:rsidRPr="00BD1FFD">
              <w:rPr>
                <w:rFonts w:eastAsia="Times New Roman"/>
                <w:lang w:eastAsia="en-US" w:bidi="ar"/>
              </w:rPr>
              <w:t>- No clock is not running when</w:t>
            </w:r>
            <w:r w:rsidRPr="00B026AA">
              <w:t xml:space="preserve"> power off.</w:t>
            </w:r>
          </w:p>
        </w:tc>
        <w:tc>
          <w:tcPr>
            <w:tcW w:w="2790" w:type="dxa"/>
            <w:shd w:val="clear" w:color="auto" w:fill="auto"/>
          </w:tcPr>
          <w:p w14:paraId="4A3B67CB" w14:textId="77777777" w:rsidR="009729DF" w:rsidRPr="00BD1FFD" w:rsidRDefault="009729DF" w:rsidP="0098753D">
            <w:pPr>
              <w:spacing w:after="120"/>
              <w:rPr>
                <w:lang w:val="en-US" w:bidi="ar"/>
              </w:rPr>
            </w:pPr>
            <w:r w:rsidRPr="00B026AA">
              <w:rPr>
                <w:lang w:bidi="ar"/>
              </w:rPr>
              <w:t xml:space="preserve">- </w:t>
            </w:r>
            <w:r w:rsidRPr="00BD1FFD">
              <w:rPr>
                <w:rFonts w:hint="eastAsia"/>
                <w:lang w:val="en-US" w:bidi="ar"/>
              </w:rPr>
              <w:t xml:space="preserve">The Sampling Clock is provided by </w:t>
            </w:r>
            <w:proofErr w:type="spellStart"/>
            <w:r w:rsidRPr="00BD1FFD">
              <w:rPr>
                <w:rFonts w:hint="eastAsia"/>
                <w:lang w:val="en-US" w:bidi="ar"/>
              </w:rPr>
              <w:t>a</w:t>
            </w:r>
            <w:proofErr w:type="spellEnd"/>
            <w:r w:rsidRPr="00BD1FFD">
              <w:rPr>
                <w:rFonts w:hint="eastAsia"/>
                <w:lang w:val="en-US" w:bidi="ar"/>
              </w:rPr>
              <w:t xml:space="preserve"> on-chip oscillator with typically around 1-2 </w:t>
            </w:r>
            <w:proofErr w:type="spellStart"/>
            <w:r w:rsidRPr="00BD1FFD">
              <w:rPr>
                <w:rFonts w:hint="eastAsia"/>
                <w:lang w:val="en-US" w:bidi="ar"/>
              </w:rPr>
              <w:t>Msps</w:t>
            </w:r>
            <w:proofErr w:type="spellEnd"/>
            <w:r w:rsidRPr="00BD1FFD">
              <w:rPr>
                <w:rFonts w:hint="eastAsia"/>
                <w:lang w:val="en-US" w:bidi="ar"/>
              </w:rPr>
              <w:t xml:space="preserve"> and maximum 10^4 ~ 10^5 ppm SFO.</w:t>
            </w:r>
          </w:p>
          <w:p w14:paraId="6409B527" w14:textId="77777777" w:rsidR="009729DF" w:rsidRPr="00B026AA" w:rsidRDefault="009729DF" w:rsidP="0098753D">
            <w:pPr>
              <w:spacing w:after="120"/>
              <w:rPr>
                <w:lang w:bidi="ar"/>
              </w:rPr>
            </w:pPr>
            <w:r w:rsidRPr="00B026AA">
              <w:rPr>
                <w:lang w:bidi="ar"/>
              </w:rPr>
              <w:t xml:space="preserve">- FFS feasibility of off chip </w:t>
            </w:r>
            <w:r w:rsidRPr="00BD1FFD">
              <w:rPr>
                <w:rFonts w:hint="eastAsia"/>
                <w:lang w:val="en-US" w:bidi="ar"/>
              </w:rPr>
              <w:t xml:space="preserve">oscillator </w:t>
            </w:r>
            <w:r w:rsidRPr="00B026AA">
              <w:rPr>
                <w:lang w:bidi="ar"/>
              </w:rPr>
              <w:t>and SFO.</w:t>
            </w:r>
          </w:p>
          <w:p w14:paraId="63779446" w14:textId="77777777" w:rsidR="009729DF" w:rsidRPr="00BD1FFD" w:rsidRDefault="009729DF" w:rsidP="0098753D">
            <w:pPr>
              <w:spacing w:after="120"/>
              <w:rPr>
                <w:rFonts w:eastAsia="Times New Roman"/>
                <w:lang w:eastAsia="en-US" w:bidi="ar"/>
              </w:rPr>
            </w:pPr>
            <w:r w:rsidRPr="00B026AA">
              <w:rPr>
                <w:lang w:bidi="ar"/>
              </w:rPr>
              <w:t xml:space="preserve">- </w:t>
            </w:r>
            <w:r w:rsidRPr="00BD1FFD">
              <w:rPr>
                <w:rFonts w:eastAsia="Times New Roman"/>
                <w:lang w:val="en-US" w:eastAsia="en-US" w:bidi="ar"/>
              </w:rPr>
              <w:t>There is no Local Oscillator (LO)</w:t>
            </w:r>
            <w:r w:rsidRPr="00BD1FFD">
              <w:rPr>
                <w:rFonts w:eastAsia="Times New Roman"/>
                <w:lang w:eastAsia="en-US" w:bidi="ar"/>
              </w:rPr>
              <w:t xml:space="preserve">, </w:t>
            </w:r>
            <w:r w:rsidRPr="00BD1FFD">
              <w:rPr>
                <w:rFonts w:eastAsia="Times New Roman"/>
                <w:lang w:val="en-US" w:eastAsia="en-US" w:bidi="ar"/>
              </w:rPr>
              <w:t>no Phase-Locked Loop (PLL)</w:t>
            </w:r>
            <w:r w:rsidRPr="00BD1FFD">
              <w:rPr>
                <w:rFonts w:eastAsia="Times New Roman"/>
                <w:lang w:eastAsia="en-US" w:bidi="ar"/>
              </w:rPr>
              <w:t xml:space="preserve"> and Frequency</w:t>
            </w:r>
            <w:r w:rsidRPr="00BD1FFD">
              <w:rPr>
                <w:rFonts w:eastAsia="Times New Roman"/>
                <w:lang w:val="en-US" w:eastAsia="en-US" w:bidi="ar"/>
              </w:rPr>
              <w:t xml:space="preserve">-Locked Loop </w:t>
            </w:r>
            <w:r w:rsidRPr="00BD1FFD">
              <w:rPr>
                <w:rFonts w:eastAsia="Times New Roman"/>
                <w:lang w:eastAsia="en-US" w:bidi="ar"/>
              </w:rPr>
              <w:t>(FLL).</w:t>
            </w:r>
          </w:p>
          <w:p w14:paraId="7D802BF9" w14:textId="77777777" w:rsidR="009729DF" w:rsidRPr="00B026AA" w:rsidRDefault="009729DF" w:rsidP="0098753D">
            <w:pPr>
              <w:spacing w:after="120"/>
              <w:rPr>
                <w:lang w:bidi="ar"/>
              </w:rPr>
            </w:pPr>
            <w:r w:rsidRPr="00BD1FFD">
              <w:rPr>
                <w:rFonts w:eastAsia="Times New Roman"/>
                <w:lang w:eastAsia="en-US" w:bidi="ar"/>
              </w:rPr>
              <w:t>- No clock is not running when</w:t>
            </w:r>
            <w:r w:rsidRPr="00B026AA">
              <w:t xml:space="preserve"> power off.</w:t>
            </w:r>
          </w:p>
        </w:tc>
        <w:tc>
          <w:tcPr>
            <w:tcW w:w="2790" w:type="dxa"/>
            <w:shd w:val="clear" w:color="auto" w:fill="auto"/>
          </w:tcPr>
          <w:p w14:paraId="3923FAE6" w14:textId="77777777" w:rsidR="009729DF" w:rsidRPr="00B026AA" w:rsidRDefault="009729DF" w:rsidP="0098753D">
            <w:r w:rsidRPr="00BD1FFD">
              <w:rPr>
                <w:highlight w:val="yellow"/>
              </w:rPr>
              <w:t>200ppm can be considered as start point</w:t>
            </w:r>
            <w:r w:rsidRPr="00BD1FFD">
              <w:rPr>
                <w:rFonts w:hint="eastAsia"/>
                <w:highlight w:val="yellow"/>
                <w:lang w:val="en-US"/>
              </w:rPr>
              <w:t xml:space="preserve"> which is similar to the assumption using ring oscillator</w:t>
            </w:r>
            <w:r w:rsidRPr="00BD1FFD">
              <w:rPr>
                <w:highlight w:val="yellow"/>
              </w:rPr>
              <w:t>.</w:t>
            </w:r>
          </w:p>
          <w:p w14:paraId="345D24BE" w14:textId="77777777" w:rsidR="009729DF" w:rsidRPr="00B026AA" w:rsidRDefault="009729DF" w:rsidP="0098753D">
            <w:pPr>
              <w:spacing w:after="120"/>
              <w:rPr>
                <w:lang w:bidi="ar"/>
              </w:rPr>
            </w:pPr>
          </w:p>
        </w:tc>
      </w:tr>
    </w:tbl>
    <w:p w14:paraId="58655A35" w14:textId="77777777" w:rsidR="009729DF" w:rsidRDefault="009729DF" w:rsidP="009729DF">
      <w:pPr>
        <w:rPr>
          <w:b/>
          <w:bCs/>
        </w:rPr>
      </w:pPr>
    </w:p>
    <w:p w14:paraId="4342784C" w14:textId="77777777" w:rsidR="009729DF" w:rsidRPr="00B026AA" w:rsidRDefault="009729DF" w:rsidP="009729DF">
      <w:pPr>
        <w:rPr>
          <w:b/>
          <w:bCs/>
        </w:rPr>
      </w:pPr>
      <w:r w:rsidRPr="00B026AA">
        <w:rPr>
          <w:b/>
          <w:bCs/>
        </w:rPr>
        <w:t>HW</w:t>
      </w:r>
    </w:p>
    <w:p w14:paraId="680DDBAA" w14:textId="77777777" w:rsidR="009729DF" w:rsidRPr="00B026AA" w:rsidRDefault="009729DF" w:rsidP="009729DF">
      <w:pPr>
        <w:rPr>
          <w:bCs/>
          <w:i/>
        </w:rPr>
      </w:pPr>
      <w:r w:rsidRPr="00B026AA">
        <w:rPr>
          <w:rFonts w:hint="eastAsia"/>
          <w:bCs/>
          <w:i/>
        </w:rPr>
        <w:t>O</w:t>
      </w:r>
      <w:r w:rsidRPr="00B026AA">
        <w:rPr>
          <w:bCs/>
          <w:i/>
        </w:rPr>
        <w:t>bservation 4: For Device 2b, the inaccurate frequency of internal carrier-wave may lead to low spectrum efficiency for D2R transmission.</w:t>
      </w:r>
    </w:p>
    <w:p w14:paraId="76B103B6" w14:textId="77777777" w:rsidR="009729DF" w:rsidRPr="00B026AA" w:rsidRDefault="009729DF" w:rsidP="009729DF">
      <w:pPr>
        <w:rPr>
          <w:bCs/>
          <w:i/>
        </w:rPr>
      </w:pPr>
      <w:r w:rsidRPr="00B026AA">
        <w:rPr>
          <w:bCs/>
          <w:i/>
        </w:rPr>
        <w:t>Proposal 17: For Device 1, the clock frequency is required to be sufficiently low (e.g., ≤1.92 MHz) to reach required power consumption.</w:t>
      </w:r>
    </w:p>
    <w:p w14:paraId="7FE86017" w14:textId="77777777" w:rsidR="009729DF" w:rsidRPr="00B026AA" w:rsidRDefault="009729DF" w:rsidP="009729DF">
      <w:pPr>
        <w:autoSpaceDE/>
        <w:autoSpaceDN/>
        <w:adjustRightInd/>
        <w:rPr>
          <w:bCs/>
          <w:i/>
        </w:rPr>
      </w:pPr>
      <w:r w:rsidRPr="00B026AA">
        <w:rPr>
          <w:bCs/>
          <w:i/>
        </w:rPr>
        <w:t>Proposal 18: A maximum initial sampling frequency offset of 10</w:t>
      </w:r>
      <w:r w:rsidRPr="00B026AA">
        <w:rPr>
          <w:bCs/>
          <w:i/>
          <w:vertAlign w:val="superscript"/>
        </w:rPr>
        <w:t>5</w:t>
      </w:r>
      <w:r w:rsidRPr="00B026AA">
        <w:rPr>
          <w:bCs/>
          <w:i/>
        </w:rPr>
        <w:t xml:space="preserve"> ppm is assumed for Ambient IoT device i.e., X = 5.</w:t>
      </w:r>
    </w:p>
    <w:p w14:paraId="10BB3FAE" w14:textId="77777777" w:rsidR="009729DF" w:rsidRPr="00B026AA" w:rsidRDefault="009729DF" w:rsidP="009729DF">
      <w:pPr>
        <w:rPr>
          <w:bCs/>
        </w:rPr>
      </w:pPr>
    </w:p>
    <w:p w14:paraId="7A86AA48" w14:textId="77777777" w:rsidR="009729DF" w:rsidRPr="00EB2815" w:rsidRDefault="009729DF" w:rsidP="009729DF">
      <w:pPr>
        <w:rPr>
          <w:b/>
        </w:rPr>
      </w:pPr>
      <w:r w:rsidRPr="00EB2815">
        <w:rPr>
          <w:b/>
        </w:rPr>
        <w:t>Spreadtrum</w:t>
      </w:r>
    </w:p>
    <w:p w14:paraId="1B3F9594" w14:textId="77777777" w:rsidR="009729DF" w:rsidRPr="00B026AA" w:rsidRDefault="009729DF" w:rsidP="009729DF">
      <w:pPr>
        <w:rPr>
          <w:bCs/>
          <w:i/>
        </w:rPr>
      </w:pPr>
      <w:r w:rsidRPr="00B026AA">
        <w:rPr>
          <w:rFonts w:hint="eastAsia"/>
          <w:bCs/>
          <w:i/>
        </w:rPr>
        <w:lastRenderedPageBreak/>
        <w:t>P</w:t>
      </w:r>
      <w:r w:rsidRPr="00B026AA">
        <w:rPr>
          <w:bCs/>
          <w:i/>
        </w:rPr>
        <w:t>roposal 8: For Device 1, the initial sampling frequency offset (SFO) up to 10</w:t>
      </w:r>
      <w:r w:rsidRPr="00B026AA">
        <w:rPr>
          <w:bCs/>
          <w:i/>
          <w:vertAlign w:val="superscript"/>
        </w:rPr>
        <w:t>X</w:t>
      </w:r>
      <w:r w:rsidRPr="00B026AA">
        <w:rPr>
          <w:bCs/>
          <w:i/>
        </w:rPr>
        <w:t xml:space="preserve"> ppm, where X = 4 or 5.</w:t>
      </w:r>
    </w:p>
    <w:p w14:paraId="715A0755" w14:textId="77777777" w:rsidR="009729DF" w:rsidRPr="00B026AA" w:rsidRDefault="009729DF" w:rsidP="009729DF">
      <w:pPr>
        <w:rPr>
          <w:bCs/>
          <w:i/>
        </w:rPr>
      </w:pPr>
      <w:r w:rsidRPr="00B026AA">
        <w:rPr>
          <w:bCs/>
          <w:i/>
        </w:rPr>
        <w:t>Observation 1: The initial sampling frequency offset (SFO) of Device 2a/2b is smaller than that of Device 1.</w:t>
      </w:r>
    </w:p>
    <w:p w14:paraId="25D84D67" w14:textId="77777777" w:rsidR="009729DF" w:rsidRDefault="009729DF" w:rsidP="009729DF"/>
    <w:p w14:paraId="761E3644" w14:textId="77777777" w:rsidR="009729DF" w:rsidRPr="00B026AA" w:rsidRDefault="009729DF" w:rsidP="009729DF">
      <w:pPr>
        <w:rPr>
          <w:b/>
          <w:bCs/>
        </w:rPr>
      </w:pPr>
      <w:r w:rsidRPr="00B026AA">
        <w:rPr>
          <w:b/>
          <w:bCs/>
        </w:rPr>
        <w:t>MTK</w:t>
      </w:r>
    </w:p>
    <w:p w14:paraId="0014C458" w14:textId="77777777" w:rsidR="009729DF" w:rsidRPr="00B026AA" w:rsidRDefault="009729DF" w:rsidP="009729DF">
      <w:pPr>
        <w:ind w:left="1440" w:hanging="1440"/>
        <w:rPr>
          <w:rFonts w:eastAsia="PMingLiU"/>
          <w:lang w:eastAsia="zh-TW"/>
        </w:rPr>
      </w:pPr>
      <w:bookmarkStart w:id="46" w:name="OLE_LINK24"/>
      <w:r w:rsidRPr="00B026AA">
        <w:t>Observation</w:t>
      </w:r>
      <w:r w:rsidRPr="00B026AA">
        <w:rPr>
          <w:rFonts w:ascii="PMingLiU" w:eastAsia="PMingLiU" w:hAnsi="PMingLiU" w:hint="eastAsia"/>
          <w:lang w:eastAsia="zh-TW"/>
        </w:rPr>
        <w:t xml:space="preserve"> </w:t>
      </w:r>
      <w:r w:rsidRPr="00B026AA">
        <w:t>5:</w:t>
      </w:r>
      <w:r w:rsidRPr="00B026AA">
        <w:tab/>
        <w:t xml:space="preserve"> For device 2b, initial SFO considerations may not accurately reflect operational frequency accuracy post-NW synchronization. </w:t>
      </w:r>
    </w:p>
    <w:p w14:paraId="37BD1E57" w14:textId="77777777" w:rsidR="009729DF" w:rsidRPr="00B026AA" w:rsidRDefault="009729DF" w:rsidP="009729DF">
      <w:pPr>
        <w:ind w:left="1440" w:hanging="1440"/>
      </w:pPr>
      <w:bookmarkStart w:id="47" w:name="OLE_LINK29"/>
      <w:bookmarkEnd w:id="46"/>
      <w:r w:rsidRPr="00B026AA">
        <w:t>Proposal 6:</w:t>
      </w:r>
      <w:r w:rsidRPr="00B026AA">
        <w:tab/>
        <w:t>For device 2b, consider using the residual SFO of up to 200 ppm for evaluation rather than the initial SFO of up to 10</w:t>
      </w:r>
      <w:r w:rsidRPr="00B026AA">
        <w:rPr>
          <w:vertAlign w:val="superscript"/>
        </w:rPr>
        <w:t>X</w:t>
      </w:r>
      <w:r w:rsidRPr="00B026AA">
        <w:t xml:space="preserve"> ppm.</w:t>
      </w:r>
    </w:p>
    <w:bookmarkEnd w:id="47"/>
    <w:p w14:paraId="6D41B630" w14:textId="77777777" w:rsidR="009729DF" w:rsidRDefault="009729DF" w:rsidP="009729DF"/>
    <w:p w14:paraId="0CF73AF7" w14:textId="77777777" w:rsidR="009729DF" w:rsidRPr="00B026AA" w:rsidRDefault="009729DF" w:rsidP="009729DF">
      <w:pPr>
        <w:rPr>
          <w:b/>
          <w:bCs/>
        </w:rPr>
      </w:pPr>
      <w:r w:rsidRPr="00B026AA">
        <w:rPr>
          <w:b/>
          <w:bCs/>
        </w:rPr>
        <w:t>Oppo</w:t>
      </w:r>
    </w:p>
    <w:p w14:paraId="039DBC06" w14:textId="77777777" w:rsidR="009729DF" w:rsidRDefault="009729DF" w:rsidP="009729DF">
      <w:r w:rsidRPr="00346CCE">
        <w:t>Proposal 3: SFO of device 1 is 10^4~10^5 ppm.</w:t>
      </w:r>
    </w:p>
    <w:p w14:paraId="5542DEB0" w14:textId="77777777" w:rsidR="009729DF" w:rsidRDefault="009729DF" w:rsidP="009729DF">
      <w:r>
        <w:t>Proposal 5: For Device 2a/2b:</w:t>
      </w:r>
    </w:p>
    <w:p w14:paraId="0165DBBC" w14:textId="77777777" w:rsidR="009729DF" w:rsidRDefault="009729DF" w:rsidP="009729DF">
      <w:r>
        <w:t>•</w:t>
      </w:r>
      <w:r>
        <w:tab/>
        <w:t xml:space="preserve">All 3 receiver types are supported: RF envelope detector (w/o LO), Heterodyne RX, and homodyne RX. </w:t>
      </w:r>
    </w:p>
    <w:p w14:paraId="3BAB6DF3" w14:textId="77777777" w:rsidR="009729DF" w:rsidRDefault="009729DF" w:rsidP="009729DF">
      <w:r>
        <w:t>•</w:t>
      </w:r>
      <w:r>
        <w:tab/>
        <w:t xml:space="preserve">Less than or equal to 1000 ppm for SFO is assumed. </w:t>
      </w:r>
    </w:p>
    <w:p w14:paraId="3AA5D507" w14:textId="77777777" w:rsidR="009729DF" w:rsidRPr="0039641D" w:rsidRDefault="009729DF" w:rsidP="009729DF">
      <w:r>
        <w:t>•</w:t>
      </w:r>
      <w:r>
        <w:tab/>
        <w:t>The Device explicitly listed as ~500µW for peak power consumption.</w:t>
      </w:r>
    </w:p>
    <w:p w14:paraId="06EA3301" w14:textId="77777777" w:rsidR="009729DF" w:rsidRDefault="009729DF" w:rsidP="009729DF"/>
    <w:p w14:paraId="61B36F73" w14:textId="77777777" w:rsidR="009729DF" w:rsidRPr="00B026AA" w:rsidRDefault="009729DF" w:rsidP="009729DF">
      <w:pPr>
        <w:rPr>
          <w:b/>
          <w:bCs/>
        </w:rPr>
      </w:pPr>
      <w:r w:rsidRPr="00B026AA">
        <w:rPr>
          <w:b/>
          <w:bCs/>
        </w:rPr>
        <w:t>ZTE</w:t>
      </w:r>
    </w:p>
    <w:p w14:paraId="3BC7708F" w14:textId="77777777" w:rsidR="009729DF" w:rsidRDefault="009729DF" w:rsidP="009729DF">
      <w:r>
        <w:t xml:space="preserve">Proposal 1:  The following initial sampling frequency offsets can be assumed for Ambient IoT. </w:t>
      </w:r>
    </w:p>
    <w:p w14:paraId="6D35F95C" w14:textId="77777777" w:rsidR="009729DF" w:rsidRDefault="009729DF" w:rsidP="009729DF">
      <w:r>
        <w:t>•</w:t>
      </w:r>
      <w:r>
        <w:tab/>
        <w:t>10^4~ 10^5 PPM for Device 1</w:t>
      </w:r>
    </w:p>
    <w:p w14:paraId="4AAC2F57" w14:textId="77777777" w:rsidR="009729DF" w:rsidRDefault="009729DF" w:rsidP="009729DF">
      <w:r>
        <w:t>•</w:t>
      </w:r>
      <w:r>
        <w:tab/>
        <w:t>10^3~ 10^4 PPM for Device 2a</w:t>
      </w:r>
    </w:p>
    <w:p w14:paraId="4AA0EC41" w14:textId="77777777" w:rsidR="009729DF" w:rsidRDefault="009729DF" w:rsidP="009729DF">
      <w:r>
        <w:t>•</w:t>
      </w:r>
      <w:r>
        <w:tab/>
        <w:t>10^2 PPM for Device 2b</w:t>
      </w:r>
    </w:p>
    <w:p w14:paraId="1A9456AD" w14:textId="77777777" w:rsidR="009729DF" w:rsidRDefault="009729DF" w:rsidP="009729DF"/>
    <w:p w14:paraId="47CDF540" w14:textId="77777777" w:rsidR="009729DF" w:rsidRDefault="009729DF" w:rsidP="009729DF"/>
    <w:p w14:paraId="43468040" w14:textId="77777777" w:rsidR="009729DF" w:rsidRPr="00B026AA" w:rsidRDefault="009729DF" w:rsidP="009729DF">
      <w:pPr>
        <w:rPr>
          <w:b/>
          <w:bCs/>
        </w:rPr>
      </w:pPr>
      <w:r w:rsidRPr="00B026AA">
        <w:rPr>
          <w:b/>
          <w:bCs/>
        </w:rPr>
        <w:t>Xiaomi</w:t>
      </w:r>
    </w:p>
    <w:p w14:paraId="02B2F597" w14:textId="77777777" w:rsidR="009729DF" w:rsidRDefault="009729DF" w:rsidP="009729DF">
      <w:r>
        <w:t>Proposal 12: Following initial SFO accuracy is assumed for the sampling clocks of device types.</w:t>
      </w:r>
    </w:p>
    <w:p w14:paraId="26844945" w14:textId="77777777" w:rsidR="009729DF" w:rsidRDefault="009729DF" w:rsidP="009729DF">
      <w:r>
        <w:tab/>
        <w:t>Device 1</w:t>
      </w:r>
      <w:r>
        <w:tab/>
        <w:t>Device 2</w:t>
      </w:r>
    </w:p>
    <w:p w14:paraId="3BFBA460" w14:textId="77777777" w:rsidR="009729DF" w:rsidRDefault="009729DF" w:rsidP="009729DF">
      <w:r>
        <w:t>initial SFO up to 10X ppm</w:t>
      </w:r>
      <w:r>
        <w:tab/>
        <w:t>X= [4, 5]</w:t>
      </w:r>
      <w:r>
        <w:tab/>
        <w:t>X=[3,4]</w:t>
      </w:r>
    </w:p>
    <w:p w14:paraId="3FDDCC38" w14:textId="77777777" w:rsidR="009729DF" w:rsidRDefault="009729DF" w:rsidP="009729DF"/>
    <w:p w14:paraId="3AF055EA" w14:textId="77777777" w:rsidR="009729DF" w:rsidRDefault="009729DF" w:rsidP="009729DF"/>
    <w:p w14:paraId="311CB61E" w14:textId="77777777" w:rsidR="009729DF" w:rsidRPr="00B026AA" w:rsidRDefault="009729DF" w:rsidP="009729DF">
      <w:pPr>
        <w:rPr>
          <w:b/>
          <w:bCs/>
        </w:rPr>
      </w:pPr>
      <w:r w:rsidRPr="00B026AA">
        <w:rPr>
          <w:b/>
          <w:bCs/>
        </w:rPr>
        <w:t>NEC</w:t>
      </w:r>
    </w:p>
    <w:p w14:paraId="35837B02" w14:textId="77777777" w:rsidR="009729DF" w:rsidRPr="00B026AA" w:rsidRDefault="009729DF" w:rsidP="009729DF">
      <w:r w:rsidRPr="00B026AA">
        <w:t>Proposal 6: Consider following as the clock/LO accuracy assumptions for ambient IoT,</w:t>
      </w:r>
    </w:p>
    <w:p w14:paraId="1012DAF7" w14:textId="77777777" w:rsidR="009729DF" w:rsidRPr="00B026AA" w:rsidRDefault="009729DF" w:rsidP="009729DF">
      <w:pPr>
        <w:pStyle w:val="ListParagraph"/>
        <w:widowControl/>
        <w:numPr>
          <w:ilvl w:val="2"/>
          <w:numId w:val="24"/>
        </w:numPr>
        <w:overflowPunct w:val="0"/>
        <w:snapToGrid/>
        <w:spacing w:after="0"/>
        <w:ind w:firstLineChars="0"/>
        <w:contextualSpacing/>
        <w:jc w:val="left"/>
        <w:textAlignment w:val="baseline"/>
      </w:pPr>
      <w:r w:rsidRPr="00B026AA">
        <w:t>Initial SFO of 10^4 ~ 10^5 ppm for Device 1</w:t>
      </w:r>
    </w:p>
    <w:p w14:paraId="3E66E409" w14:textId="77777777" w:rsidR="009729DF" w:rsidRPr="00B026AA" w:rsidRDefault="009729DF" w:rsidP="009729DF">
      <w:pPr>
        <w:pStyle w:val="ListParagraph"/>
        <w:widowControl/>
        <w:numPr>
          <w:ilvl w:val="2"/>
          <w:numId w:val="24"/>
        </w:numPr>
        <w:overflowPunct w:val="0"/>
        <w:snapToGrid/>
        <w:spacing w:after="180"/>
        <w:ind w:firstLineChars="0"/>
        <w:contextualSpacing/>
        <w:jc w:val="left"/>
        <w:textAlignment w:val="baseline"/>
      </w:pPr>
      <w:r w:rsidRPr="00B026AA">
        <w:t>Initial SFO of 100 ppm for Device 2a/2b</w:t>
      </w:r>
    </w:p>
    <w:p w14:paraId="0C4710DA" w14:textId="77777777" w:rsidR="009729DF" w:rsidRPr="00B026AA" w:rsidRDefault="009729DF" w:rsidP="009729DF">
      <w:pPr>
        <w:rPr>
          <w:b/>
          <w:bCs/>
          <w:lang w:val="en-US"/>
        </w:rPr>
      </w:pPr>
      <w:r w:rsidRPr="00B026AA">
        <w:rPr>
          <w:b/>
          <w:bCs/>
          <w:lang w:val="en-US"/>
        </w:rPr>
        <w:t>QC</w:t>
      </w:r>
    </w:p>
    <w:p w14:paraId="1D5E3E09" w14:textId="77777777" w:rsidR="009729DF" w:rsidRDefault="009729DF" w:rsidP="009729DF">
      <w:pPr>
        <w:rPr>
          <w:lang w:val="en-US"/>
        </w:rPr>
      </w:pPr>
      <w:r w:rsidRPr="00213EFD">
        <w:rPr>
          <w:lang w:val="en-US"/>
        </w:rPr>
        <w:t>Proposal 15: For evaluation purpose, it is assumed that device 1/2a/2b can support at least following three clocks in Table 10 for sampling/sleep, frequency shifting, carrier frequency generation within their power consumption budget.</w:t>
      </w:r>
    </w:p>
    <w:tbl>
      <w:tblPr>
        <w:tblW w:w="5000" w:type="pct"/>
        <w:tblInd w:w="14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912"/>
        <w:gridCol w:w="2163"/>
        <w:gridCol w:w="1124"/>
        <w:gridCol w:w="1324"/>
        <w:gridCol w:w="1432"/>
        <w:gridCol w:w="2656"/>
      </w:tblGrid>
      <w:tr w:rsidR="009729DF" w:rsidRPr="00213EFD" w14:paraId="6DD74339" w14:textId="77777777" w:rsidTr="0098753D">
        <w:trPr>
          <w:trHeight w:val="259"/>
        </w:trPr>
        <w:tc>
          <w:tcPr>
            <w:tcW w:w="474" w:type="pct"/>
            <w:shd w:val="clear" w:color="auto" w:fill="3253DC"/>
            <w:tcMar>
              <w:top w:w="72" w:type="dxa"/>
              <w:left w:w="144" w:type="dxa"/>
              <w:bottom w:w="72" w:type="dxa"/>
              <w:right w:w="144" w:type="dxa"/>
            </w:tcMar>
            <w:hideMark/>
          </w:tcPr>
          <w:p w14:paraId="437E93A5" w14:textId="77777777" w:rsidR="009729DF" w:rsidRPr="00213EFD" w:rsidRDefault="009729DF" w:rsidP="0098753D">
            <w:pPr>
              <w:rPr>
                <w:color w:val="FFFFFF"/>
                <w:sz w:val="16"/>
                <w:szCs w:val="16"/>
              </w:rPr>
            </w:pPr>
            <w:r w:rsidRPr="00213EFD">
              <w:rPr>
                <w:color w:val="FFFFFF"/>
                <w:sz w:val="16"/>
                <w:szCs w:val="16"/>
              </w:rPr>
              <w:t>Clock #</w:t>
            </w:r>
          </w:p>
        </w:tc>
        <w:tc>
          <w:tcPr>
            <w:tcW w:w="1125" w:type="pct"/>
            <w:shd w:val="clear" w:color="auto" w:fill="3253DC"/>
            <w:tcMar>
              <w:top w:w="72" w:type="dxa"/>
              <w:left w:w="144" w:type="dxa"/>
              <w:bottom w:w="72" w:type="dxa"/>
              <w:right w:w="144" w:type="dxa"/>
            </w:tcMar>
            <w:hideMark/>
          </w:tcPr>
          <w:p w14:paraId="69F2F981" w14:textId="77777777" w:rsidR="009729DF" w:rsidRPr="00213EFD" w:rsidRDefault="009729DF" w:rsidP="0098753D">
            <w:pPr>
              <w:rPr>
                <w:color w:val="FFFFFF"/>
                <w:sz w:val="16"/>
                <w:szCs w:val="16"/>
              </w:rPr>
            </w:pPr>
            <w:r w:rsidRPr="00213EFD">
              <w:rPr>
                <w:color w:val="FFFFFF"/>
                <w:sz w:val="16"/>
                <w:szCs w:val="16"/>
              </w:rPr>
              <w:t>Description</w:t>
            </w:r>
          </w:p>
        </w:tc>
        <w:tc>
          <w:tcPr>
            <w:tcW w:w="584" w:type="pct"/>
            <w:shd w:val="clear" w:color="auto" w:fill="3253DC"/>
          </w:tcPr>
          <w:p w14:paraId="295ABE87" w14:textId="77777777" w:rsidR="009729DF" w:rsidRPr="00213EFD" w:rsidRDefault="009729DF" w:rsidP="0098753D">
            <w:pPr>
              <w:ind w:left="53"/>
              <w:rPr>
                <w:color w:val="FFFFFF"/>
                <w:sz w:val="16"/>
                <w:szCs w:val="16"/>
              </w:rPr>
            </w:pPr>
            <w:r w:rsidRPr="00213EFD">
              <w:rPr>
                <w:color w:val="FFFFFF"/>
                <w:sz w:val="16"/>
                <w:szCs w:val="16"/>
              </w:rPr>
              <w:t xml:space="preserve">Applicable </w:t>
            </w:r>
          </w:p>
          <w:p w14:paraId="194C13C4" w14:textId="77777777" w:rsidR="009729DF" w:rsidRPr="00213EFD" w:rsidRDefault="009729DF" w:rsidP="0098753D">
            <w:pPr>
              <w:ind w:left="53"/>
              <w:rPr>
                <w:color w:val="FFFFFF"/>
                <w:sz w:val="16"/>
                <w:szCs w:val="16"/>
              </w:rPr>
            </w:pPr>
            <w:r w:rsidRPr="00213EFD">
              <w:rPr>
                <w:color w:val="FFFFFF"/>
                <w:sz w:val="16"/>
                <w:szCs w:val="16"/>
              </w:rPr>
              <w:t>device types</w:t>
            </w:r>
          </w:p>
        </w:tc>
        <w:tc>
          <w:tcPr>
            <w:tcW w:w="689" w:type="pct"/>
            <w:shd w:val="clear" w:color="auto" w:fill="3253DC"/>
          </w:tcPr>
          <w:p w14:paraId="169F0E10" w14:textId="77777777" w:rsidR="009729DF" w:rsidRPr="00213EFD" w:rsidRDefault="009729DF" w:rsidP="0098753D">
            <w:pPr>
              <w:ind w:left="125"/>
              <w:rPr>
                <w:color w:val="FFFFFF"/>
                <w:sz w:val="16"/>
                <w:szCs w:val="16"/>
              </w:rPr>
            </w:pPr>
            <w:r w:rsidRPr="00213EFD">
              <w:rPr>
                <w:color w:val="FFFFFF"/>
                <w:sz w:val="16"/>
                <w:szCs w:val="16"/>
              </w:rPr>
              <w:t>Clock speed</w:t>
            </w:r>
          </w:p>
        </w:tc>
        <w:tc>
          <w:tcPr>
            <w:tcW w:w="745" w:type="pct"/>
            <w:shd w:val="clear" w:color="auto" w:fill="3253DC"/>
            <w:tcMar>
              <w:top w:w="72" w:type="dxa"/>
              <w:left w:w="144" w:type="dxa"/>
              <w:bottom w:w="72" w:type="dxa"/>
              <w:right w:w="144" w:type="dxa"/>
            </w:tcMar>
            <w:hideMark/>
          </w:tcPr>
          <w:p w14:paraId="6EEB36B4" w14:textId="77777777" w:rsidR="009729DF" w:rsidRPr="00213EFD" w:rsidRDefault="009729DF" w:rsidP="0098753D">
            <w:pPr>
              <w:rPr>
                <w:color w:val="FFFFFF"/>
                <w:sz w:val="16"/>
                <w:szCs w:val="16"/>
              </w:rPr>
            </w:pPr>
            <w:r w:rsidRPr="00213EFD">
              <w:rPr>
                <w:color w:val="FFFFFF"/>
                <w:sz w:val="16"/>
                <w:szCs w:val="16"/>
              </w:rPr>
              <w:t xml:space="preserve">Power </w:t>
            </w:r>
            <w:r w:rsidRPr="00213EFD">
              <w:rPr>
                <w:color w:val="FFFFFF"/>
                <w:sz w:val="16"/>
                <w:szCs w:val="16"/>
              </w:rPr>
              <w:br/>
              <w:t>consumption</w:t>
            </w:r>
          </w:p>
        </w:tc>
        <w:tc>
          <w:tcPr>
            <w:tcW w:w="1382" w:type="pct"/>
            <w:shd w:val="clear" w:color="auto" w:fill="3253DC"/>
            <w:tcMar>
              <w:top w:w="72" w:type="dxa"/>
              <w:left w:w="144" w:type="dxa"/>
              <w:bottom w:w="72" w:type="dxa"/>
              <w:right w:w="144" w:type="dxa"/>
            </w:tcMar>
            <w:hideMark/>
          </w:tcPr>
          <w:p w14:paraId="509E8EC0" w14:textId="77777777" w:rsidR="009729DF" w:rsidRPr="00213EFD" w:rsidRDefault="009729DF" w:rsidP="0098753D">
            <w:pPr>
              <w:rPr>
                <w:color w:val="FFFFFF"/>
                <w:sz w:val="16"/>
                <w:szCs w:val="16"/>
              </w:rPr>
            </w:pPr>
            <w:r w:rsidRPr="00213EFD">
              <w:rPr>
                <w:color w:val="FFFFFF"/>
                <w:sz w:val="16"/>
                <w:szCs w:val="16"/>
              </w:rPr>
              <w:t>Accuracy</w:t>
            </w:r>
          </w:p>
        </w:tc>
      </w:tr>
      <w:tr w:rsidR="009729DF" w:rsidRPr="00213EFD" w14:paraId="1C8B8294" w14:textId="77777777" w:rsidTr="0098753D">
        <w:trPr>
          <w:trHeight w:val="717"/>
        </w:trPr>
        <w:tc>
          <w:tcPr>
            <w:tcW w:w="474" w:type="pct"/>
            <w:shd w:val="clear" w:color="auto" w:fill="CDD1F2"/>
            <w:tcMar>
              <w:top w:w="72" w:type="dxa"/>
              <w:left w:w="144" w:type="dxa"/>
              <w:bottom w:w="72" w:type="dxa"/>
              <w:right w:w="144" w:type="dxa"/>
            </w:tcMar>
            <w:hideMark/>
          </w:tcPr>
          <w:p w14:paraId="763ADBFD" w14:textId="77777777" w:rsidR="009729DF" w:rsidRPr="00213EFD" w:rsidRDefault="009729DF" w:rsidP="0098753D">
            <w:pPr>
              <w:jc w:val="left"/>
              <w:rPr>
                <w:sz w:val="16"/>
                <w:szCs w:val="16"/>
              </w:rPr>
            </w:pPr>
            <w:r w:rsidRPr="00213EFD">
              <w:rPr>
                <w:sz w:val="16"/>
                <w:szCs w:val="16"/>
              </w:rPr>
              <w:t>Clock 1</w:t>
            </w:r>
          </w:p>
        </w:tc>
        <w:tc>
          <w:tcPr>
            <w:tcW w:w="1125" w:type="pct"/>
            <w:shd w:val="clear" w:color="auto" w:fill="CDD1F2"/>
            <w:tcMar>
              <w:top w:w="72" w:type="dxa"/>
              <w:left w:w="144" w:type="dxa"/>
              <w:bottom w:w="72" w:type="dxa"/>
              <w:right w:w="144" w:type="dxa"/>
            </w:tcMar>
            <w:hideMark/>
          </w:tcPr>
          <w:p w14:paraId="4B166388" w14:textId="77777777" w:rsidR="009729DF" w:rsidRPr="00213EFD" w:rsidRDefault="009729DF" w:rsidP="0098753D">
            <w:pPr>
              <w:jc w:val="left"/>
              <w:rPr>
                <w:sz w:val="16"/>
                <w:szCs w:val="16"/>
              </w:rPr>
            </w:pPr>
            <w:r w:rsidRPr="00213EFD">
              <w:rPr>
                <w:sz w:val="16"/>
                <w:szCs w:val="16"/>
              </w:rPr>
              <w:t xml:space="preserve">Sampling for sync signal detection. </w:t>
            </w:r>
          </w:p>
          <w:p w14:paraId="34F54487" w14:textId="77777777" w:rsidR="009729DF" w:rsidRPr="00213EFD" w:rsidRDefault="009729DF" w:rsidP="0098753D">
            <w:pPr>
              <w:jc w:val="left"/>
              <w:rPr>
                <w:sz w:val="16"/>
                <w:szCs w:val="16"/>
              </w:rPr>
            </w:pPr>
            <w:r w:rsidRPr="00213EFD">
              <w:rPr>
                <w:sz w:val="16"/>
                <w:szCs w:val="16"/>
              </w:rPr>
              <w:t>Light sleep w/ memory retention</w:t>
            </w:r>
          </w:p>
        </w:tc>
        <w:tc>
          <w:tcPr>
            <w:tcW w:w="584" w:type="pct"/>
            <w:shd w:val="clear" w:color="auto" w:fill="CDD1F2"/>
          </w:tcPr>
          <w:p w14:paraId="4052CD01" w14:textId="77777777" w:rsidR="009729DF" w:rsidRPr="00213EFD" w:rsidRDefault="009729DF" w:rsidP="0098753D">
            <w:pPr>
              <w:ind w:left="53" w:right="120"/>
              <w:jc w:val="left"/>
              <w:rPr>
                <w:sz w:val="16"/>
                <w:szCs w:val="16"/>
              </w:rPr>
            </w:pPr>
            <w:r w:rsidRPr="00213EFD">
              <w:rPr>
                <w:sz w:val="16"/>
                <w:szCs w:val="16"/>
              </w:rPr>
              <w:t>Device 1, 2a, 2b</w:t>
            </w:r>
          </w:p>
        </w:tc>
        <w:tc>
          <w:tcPr>
            <w:tcW w:w="689" w:type="pct"/>
            <w:shd w:val="clear" w:color="auto" w:fill="CDD1F2"/>
          </w:tcPr>
          <w:p w14:paraId="438F70A9" w14:textId="77777777" w:rsidR="009729DF" w:rsidRPr="00213EFD" w:rsidRDefault="009729DF" w:rsidP="0098753D">
            <w:pPr>
              <w:ind w:left="125" w:right="230"/>
              <w:jc w:val="left"/>
              <w:rPr>
                <w:sz w:val="16"/>
                <w:szCs w:val="16"/>
              </w:rPr>
            </w:pPr>
            <w:r w:rsidRPr="00213EFD">
              <w:rPr>
                <w:sz w:val="16"/>
                <w:szCs w:val="16"/>
              </w:rPr>
              <w:t>[10s] kHz to [1]MHz</w:t>
            </w:r>
          </w:p>
        </w:tc>
        <w:tc>
          <w:tcPr>
            <w:tcW w:w="745" w:type="pct"/>
            <w:shd w:val="clear" w:color="auto" w:fill="CDD1F2"/>
            <w:tcMar>
              <w:top w:w="72" w:type="dxa"/>
              <w:left w:w="144" w:type="dxa"/>
              <w:bottom w:w="72" w:type="dxa"/>
              <w:right w:w="144" w:type="dxa"/>
            </w:tcMar>
            <w:hideMark/>
          </w:tcPr>
          <w:p w14:paraId="70E1E04E" w14:textId="77777777" w:rsidR="009729DF" w:rsidRPr="00213EFD" w:rsidRDefault="009729DF" w:rsidP="0098753D">
            <w:pPr>
              <w:jc w:val="left"/>
              <w:rPr>
                <w:sz w:val="16"/>
                <w:szCs w:val="16"/>
              </w:rPr>
            </w:pPr>
            <w:r w:rsidRPr="00213EFD">
              <w:rPr>
                <w:sz w:val="16"/>
                <w:szCs w:val="16"/>
              </w:rPr>
              <w:t>&lt;&lt;1uW</w:t>
            </w:r>
          </w:p>
        </w:tc>
        <w:tc>
          <w:tcPr>
            <w:tcW w:w="1382" w:type="pct"/>
            <w:shd w:val="clear" w:color="auto" w:fill="CDD1F2"/>
            <w:tcMar>
              <w:top w:w="72" w:type="dxa"/>
              <w:left w:w="144" w:type="dxa"/>
              <w:bottom w:w="72" w:type="dxa"/>
              <w:right w:w="144" w:type="dxa"/>
            </w:tcMar>
            <w:hideMark/>
          </w:tcPr>
          <w:p w14:paraId="2466F32B" w14:textId="77777777" w:rsidR="009729DF" w:rsidRPr="00213EFD" w:rsidRDefault="009729DF" w:rsidP="0098753D">
            <w:pPr>
              <w:jc w:val="left"/>
              <w:rPr>
                <w:sz w:val="16"/>
                <w:szCs w:val="16"/>
              </w:rPr>
            </w:pPr>
            <w:r w:rsidRPr="00213EFD">
              <w:rPr>
                <w:sz w:val="16"/>
                <w:szCs w:val="16"/>
              </w:rPr>
              <w:t>[1 ~ 10]% error</w:t>
            </w:r>
          </w:p>
        </w:tc>
      </w:tr>
      <w:tr w:rsidR="009729DF" w:rsidRPr="00213EFD" w14:paraId="3B686AE0" w14:textId="77777777" w:rsidTr="0098753D">
        <w:trPr>
          <w:trHeight w:val="115"/>
        </w:trPr>
        <w:tc>
          <w:tcPr>
            <w:tcW w:w="474" w:type="pct"/>
            <w:shd w:val="clear" w:color="auto" w:fill="CDD1F2"/>
            <w:tcMar>
              <w:top w:w="72" w:type="dxa"/>
              <w:left w:w="144" w:type="dxa"/>
              <w:bottom w:w="72" w:type="dxa"/>
              <w:right w:w="144" w:type="dxa"/>
            </w:tcMar>
          </w:tcPr>
          <w:p w14:paraId="2F1D25F5" w14:textId="77777777" w:rsidR="009729DF" w:rsidRPr="00213EFD" w:rsidRDefault="009729DF" w:rsidP="0098753D">
            <w:pPr>
              <w:jc w:val="left"/>
              <w:rPr>
                <w:sz w:val="16"/>
                <w:szCs w:val="16"/>
              </w:rPr>
            </w:pPr>
            <w:r w:rsidRPr="00213EFD">
              <w:rPr>
                <w:sz w:val="16"/>
                <w:szCs w:val="16"/>
              </w:rPr>
              <w:t>Clock 2</w:t>
            </w:r>
          </w:p>
        </w:tc>
        <w:tc>
          <w:tcPr>
            <w:tcW w:w="1125" w:type="pct"/>
            <w:shd w:val="clear" w:color="auto" w:fill="CDD1F2"/>
            <w:tcMar>
              <w:top w:w="72" w:type="dxa"/>
              <w:left w:w="144" w:type="dxa"/>
              <w:bottom w:w="72" w:type="dxa"/>
              <w:right w:w="144" w:type="dxa"/>
            </w:tcMar>
          </w:tcPr>
          <w:p w14:paraId="0C45F8B5" w14:textId="77777777" w:rsidR="009729DF" w:rsidRPr="00213EFD" w:rsidRDefault="009729DF" w:rsidP="0098753D">
            <w:pPr>
              <w:jc w:val="left"/>
              <w:rPr>
                <w:sz w:val="16"/>
                <w:szCs w:val="16"/>
              </w:rPr>
            </w:pPr>
            <w:r w:rsidRPr="00213EFD">
              <w:rPr>
                <w:sz w:val="16"/>
                <w:szCs w:val="16"/>
              </w:rPr>
              <w:t>Frequency shift for backscattering</w:t>
            </w:r>
          </w:p>
        </w:tc>
        <w:tc>
          <w:tcPr>
            <w:tcW w:w="584" w:type="pct"/>
            <w:shd w:val="clear" w:color="auto" w:fill="CDD1F2"/>
          </w:tcPr>
          <w:p w14:paraId="7362DCEA" w14:textId="77777777" w:rsidR="009729DF" w:rsidRPr="00213EFD" w:rsidRDefault="009729DF" w:rsidP="0098753D">
            <w:pPr>
              <w:ind w:left="53" w:right="120"/>
              <w:jc w:val="left"/>
              <w:rPr>
                <w:sz w:val="16"/>
                <w:szCs w:val="16"/>
              </w:rPr>
            </w:pPr>
            <w:r w:rsidRPr="00213EFD">
              <w:rPr>
                <w:sz w:val="16"/>
                <w:szCs w:val="16"/>
              </w:rPr>
              <w:t>Device 1, 2a</w:t>
            </w:r>
          </w:p>
        </w:tc>
        <w:tc>
          <w:tcPr>
            <w:tcW w:w="689" w:type="pct"/>
            <w:shd w:val="clear" w:color="auto" w:fill="CDD1F2"/>
          </w:tcPr>
          <w:p w14:paraId="32C200CF" w14:textId="77777777" w:rsidR="009729DF" w:rsidRPr="00213EFD" w:rsidRDefault="009729DF" w:rsidP="0098753D">
            <w:pPr>
              <w:ind w:left="125"/>
              <w:jc w:val="left"/>
              <w:rPr>
                <w:sz w:val="16"/>
                <w:szCs w:val="16"/>
              </w:rPr>
            </w:pPr>
            <w:r w:rsidRPr="00213EFD">
              <w:rPr>
                <w:sz w:val="16"/>
                <w:szCs w:val="16"/>
              </w:rPr>
              <w:t>A few [1] MHz</w:t>
            </w:r>
          </w:p>
        </w:tc>
        <w:tc>
          <w:tcPr>
            <w:tcW w:w="745" w:type="pct"/>
            <w:shd w:val="clear" w:color="auto" w:fill="CDD1F2"/>
            <w:tcMar>
              <w:top w:w="72" w:type="dxa"/>
              <w:left w:w="144" w:type="dxa"/>
              <w:bottom w:w="72" w:type="dxa"/>
              <w:right w:w="144" w:type="dxa"/>
            </w:tcMar>
          </w:tcPr>
          <w:p w14:paraId="57A5CC28" w14:textId="77777777" w:rsidR="009729DF" w:rsidRPr="00213EFD" w:rsidRDefault="009729DF" w:rsidP="0098753D">
            <w:pPr>
              <w:jc w:val="left"/>
              <w:rPr>
                <w:sz w:val="16"/>
                <w:szCs w:val="16"/>
              </w:rPr>
            </w:pPr>
            <w:r w:rsidRPr="00213EFD">
              <w:rPr>
                <w:sz w:val="16"/>
                <w:szCs w:val="16"/>
              </w:rPr>
              <w:t>&lt;1uW</w:t>
            </w:r>
          </w:p>
          <w:p w14:paraId="0E95F4E6" w14:textId="77777777" w:rsidR="009729DF" w:rsidRPr="00213EFD" w:rsidRDefault="009729DF" w:rsidP="0098753D">
            <w:pPr>
              <w:jc w:val="left"/>
              <w:rPr>
                <w:sz w:val="16"/>
                <w:szCs w:val="16"/>
              </w:rPr>
            </w:pPr>
            <w:r w:rsidRPr="00213EFD">
              <w:rPr>
                <w:sz w:val="16"/>
                <w:szCs w:val="16"/>
              </w:rPr>
              <w:t xml:space="preserve">&lt;10s </w:t>
            </w:r>
            <w:proofErr w:type="spellStart"/>
            <w:r w:rsidRPr="00213EFD">
              <w:rPr>
                <w:sz w:val="16"/>
                <w:szCs w:val="16"/>
              </w:rPr>
              <w:t>uW</w:t>
            </w:r>
            <w:proofErr w:type="spellEnd"/>
          </w:p>
        </w:tc>
        <w:tc>
          <w:tcPr>
            <w:tcW w:w="1382" w:type="pct"/>
            <w:shd w:val="clear" w:color="auto" w:fill="CDD1F2"/>
            <w:tcMar>
              <w:top w:w="72" w:type="dxa"/>
              <w:left w:w="144" w:type="dxa"/>
              <w:bottom w:w="72" w:type="dxa"/>
              <w:right w:w="144" w:type="dxa"/>
            </w:tcMar>
          </w:tcPr>
          <w:p w14:paraId="29E0D148" w14:textId="77777777" w:rsidR="009729DF" w:rsidRPr="00213EFD" w:rsidRDefault="009729DF" w:rsidP="0098753D">
            <w:pPr>
              <w:jc w:val="left"/>
              <w:rPr>
                <w:sz w:val="16"/>
                <w:szCs w:val="16"/>
              </w:rPr>
            </w:pPr>
            <w:r w:rsidRPr="00213EFD">
              <w:rPr>
                <w:sz w:val="16"/>
                <w:szCs w:val="16"/>
              </w:rPr>
              <w:t>[1~5]% error before calibration.</w:t>
            </w:r>
          </w:p>
          <w:p w14:paraId="30C973B3" w14:textId="77777777" w:rsidR="009729DF" w:rsidRPr="00213EFD" w:rsidRDefault="009729DF" w:rsidP="0098753D">
            <w:pPr>
              <w:jc w:val="left"/>
              <w:rPr>
                <w:sz w:val="16"/>
                <w:szCs w:val="16"/>
              </w:rPr>
            </w:pPr>
            <w:r w:rsidRPr="00213EFD">
              <w:rPr>
                <w:sz w:val="16"/>
                <w:szCs w:val="16"/>
              </w:rPr>
              <w:t xml:space="preserve">[This could be calibrated based on </w:t>
            </w:r>
            <w:proofErr w:type="spellStart"/>
            <w:r w:rsidRPr="00213EFD">
              <w:rPr>
                <w:sz w:val="16"/>
                <w:szCs w:val="16"/>
              </w:rPr>
              <w:t>freq</w:t>
            </w:r>
            <w:proofErr w:type="spellEnd"/>
            <w:r w:rsidRPr="00213EFD">
              <w:rPr>
                <w:sz w:val="16"/>
                <w:szCs w:val="16"/>
              </w:rPr>
              <w:t xml:space="preserve"> sync signal.]</w:t>
            </w:r>
          </w:p>
        </w:tc>
      </w:tr>
      <w:tr w:rsidR="009729DF" w:rsidRPr="00213EFD" w14:paraId="3B8DB665" w14:textId="77777777" w:rsidTr="0098753D">
        <w:trPr>
          <w:trHeight w:val="22"/>
        </w:trPr>
        <w:tc>
          <w:tcPr>
            <w:tcW w:w="474" w:type="pct"/>
            <w:shd w:val="clear" w:color="auto" w:fill="CDD1F2"/>
            <w:tcMar>
              <w:top w:w="72" w:type="dxa"/>
              <w:left w:w="144" w:type="dxa"/>
              <w:bottom w:w="72" w:type="dxa"/>
              <w:right w:w="144" w:type="dxa"/>
            </w:tcMar>
          </w:tcPr>
          <w:p w14:paraId="2FD8ECD7" w14:textId="77777777" w:rsidR="009729DF" w:rsidRPr="00213EFD" w:rsidRDefault="009729DF" w:rsidP="0098753D">
            <w:pPr>
              <w:jc w:val="left"/>
              <w:rPr>
                <w:sz w:val="16"/>
                <w:szCs w:val="16"/>
              </w:rPr>
            </w:pPr>
            <w:r w:rsidRPr="00213EFD">
              <w:rPr>
                <w:sz w:val="16"/>
                <w:szCs w:val="16"/>
              </w:rPr>
              <w:t>Clock 3</w:t>
            </w:r>
          </w:p>
          <w:p w14:paraId="3002C94D" w14:textId="77777777" w:rsidR="009729DF" w:rsidRPr="00213EFD" w:rsidRDefault="009729DF" w:rsidP="0098753D">
            <w:pPr>
              <w:jc w:val="left"/>
              <w:rPr>
                <w:sz w:val="16"/>
                <w:szCs w:val="16"/>
              </w:rPr>
            </w:pPr>
          </w:p>
        </w:tc>
        <w:tc>
          <w:tcPr>
            <w:tcW w:w="1125" w:type="pct"/>
            <w:shd w:val="clear" w:color="auto" w:fill="CDD1F2"/>
            <w:tcMar>
              <w:top w:w="72" w:type="dxa"/>
              <w:left w:w="144" w:type="dxa"/>
              <w:bottom w:w="72" w:type="dxa"/>
              <w:right w:w="144" w:type="dxa"/>
            </w:tcMar>
          </w:tcPr>
          <w:p w14:paraId="75F1569A" w14:textId="77777777" w:rsidR="009729DF" w:rsidRPr="00213EFD" w:rsidRDefault="009729DF" w:rsidP="0098753D">
            <w:pPr>
              <w:jc w:val="left"/>
              <w:rPr>
                <w:sz w:val="16"/>
                <w:szCs w:val="16"/>
              </w:rPr>
            </w:pPr>
            <w:r w:rsidRPr="00213EFD">
              <w:rPr>
                <w:sz w:val="16"/>
                <w:szCs w:val="16"/>
              </w:rPr>
              <w:t>Reference clock for generating carrier frequency for active device.</w:t>
            </w:r>
          </w:p>
        </w:tc>
        <w:tc>
          <w:tcPr>
            <w:tcW w:w="584" w:type="pct"/>
            <w:shd w:val="clear" w:color="auto" w:fill="CDD1F2"/>
          </w:tcPr>
          <w:p w14:paraId="469444A9" w14:textId="77777777" w:rsidR="009729DF" w:rsidRPr="00213EFD" w:rsidRDefault="009729DF" w:rsidP="0098753D">
            <w:pPr>
              <w:ind w:left="53" w:right="120"/>
              <w:jc w:val="left"/>
              <w:rPr>
                <w:sz w:val="16"/>
                <w:szCs w:val="16"/>
              </w:rPr>
            </w:pPr>
            <w:r w:rsidRPr="00213EFD">
              <w:rPr>
                <w:sz w:val="16"/>
                <w:szCs w:val="16"/>
              </w:rPr>
              <w:t>Device 2b</w:t>
            </w:r>
          </w:p>
        </w:tc>
        <w:tc>
          <w:tcPr>
            <w:tcW w:w="689" w:type="pct"/>
            <w:shd w:val="clear" w:color="auto" w:fill="CDD1F2"/>
          </w:tcPr>
          <w:p w14:paraId="411AE4D5" w14:textId="77777777" w:rsidR="009729DF" w:rsidRPr="00213EFD" w:rsidRDefault="009729DF" w:rsidP="0098753D">
            <w:pPr>
              <w:ind w:left="125"/>
              <w:jc w:val="left"/>
              <w:rPr>
                <w:sz w:val="16"/>
                <w:szCs w:val="16"/>
              </w:rPr>
            </w:pPr>
            <w:r w:rsidRPr="00213EFD">
              <w:rPr>
                <w:sz w:val="16"/>
                <w:szCs w:val="16"/>
              </w:rPr>
              <w:t>A few [1] MHz</w:t>
            </w:r>
          </w:p>
        </w:tc>
        <w:tc>
          <w:tcPr>
            <w:tcW w:w="745" w:type="pct"/>
            <w:shd w:val="clear" w:color="auto" w:fill="CDD1F2"/>
            <w:tcMar>
              <w:top w:w="72" w:type="dxa"/>
              <w:left w:w="144" w:type="dxa"/>
              <w:bottom w:w="72" w:type="dxa"/>
              <w:right w:w="144" w:type="dxa"/>
            </w:tcMar>
          </w:tcPr>
          <w:p w14:paraId="3FC98643" w14:textId="77777777" w:rsidR="009729DF" w:rsidRPr="00213EFD" w:rsidRDefault="009729DF" w:rsidP="0098753D">
            <w:pPr>
              <w:jc w:val="left"/>
              <w:rPr>
                <w:sz w:val="16"/>
                <w:szCs w:val="16"/>
              </w:rPr>
            </w:pPr>
            <w:r w:rsidRPr="00213EFD">
              <w:rPr>
                <w:sz w:val="16"/>
                <w:szCs w:val="16"/>
              </w:rPr>
              <w:t xml:space="preserve">10s ~ 100 </w:t>
            </w:r>
            <w:proofErr w:type="spellStart"/>
            <w:r w:rsidRPr="00213EFD">
              <w:rPr>
                <w:sz w:val="16"/>
                <w:szCs w:val="16"/>
              </w:rPr>
              <w:t>uW</w:t>
            </w:r>
            <w:proofErr w:type="spellEnd"/>
          </w:p>
        </w:tc>
        <w:tc>
          <w:tcPr>
            <w:tcW w:w="1382" w:type="pct"/>
            <w:shd w:val="clear" w:color="auto" w:fill="CDD1F2"/>
            <w:tcMar>
              <w:top w:w="72" w:type="dxa"/>
              <w:left w:w="144" w:type="dxa"/>
              <w:bottom w:w="72" w:type="dxa"/>
              <w:right w:w="144" w:type="dxa"/>
            </w:tcMar>
          </w:tcPr>
          <w:p w14:paraId="31308BBC" w14:textId="77777777" w:rsidR="009729DF" w:rsidRPr="00213EFD" w:rsidRDefault="009729DF" w:rsidP="0098753D">
            <w:pPr>
              <w:jc w:val="left"/>
              <w:rPr>
                <w:sz w:val="16"/>
                <w:szCs w:val="16"/>
              </w:rPr>
            </w:pPr>
            <w:r w:rsidRPr="00213EFD">
              <w:rPr>
                <w:sz w:val="16"/>
                <w:szCs w:val="16"/>
              </w:rPr>
              <w:t>[1~5]% before calibration (by frequency sync signal)</w:t>
            </w:r>
          </w:p>
          <w:p w14:paraId="2E6D8B82" w14:textId="77777777" w:rsidR="009729DF" w:rsidRPr="00213EFD" w:rsidRDefault="009729DF" w:rsidP="0098753D">
            <w:pPr>
              <w:jc w:val="left"/>
              <w:rPr>
                <w:sz w:val="16"/>
                <w:szCs w:val="16"/>
              </w:rPr>
            </w:pPr>
            <w:r w:rsidRPr="00213EFD">
              <w:rPr>
                <w:sz w:val="16"/>
                <w:szCs w:val="16"/>
              </w:rPr>
              <w:t>After calibration target: [50]ppm</w:t>
            </w:r>
          </w:p>
        </w:tc>
      </w:tr>
    </w:tbl>
    <w:p w14:paraId="469B1510" w14:textId="77777777" w:rsidR="009729DF" w:rsidRDefault="009729DF" w:rsidP="009729DF">
      <w:pPr>
        <w:rPr>
          <w:lang w:val="en-US"/>
        </w:rPr>
      </w:pPr>
    </w:p>
    <w:p w14:paraId="4683CE85" w14:textId="77777777" w:rsidR="009729DF" w:rsidRPr="006B6B10" w:rsidRDefault="009729DF" w:rsidP="009729DF">
      <w:pPr>
        <w:rPr>
          <w:lang w:val="en-US"/>
        </w:rPr>
      </w:pPr>
    </w:p>
    <w:p w14:paraId="499697A3" w14:textId="77777777" w:rsidR="009729DF" w:rsidRPr="00CD3993" w:rsidRDefault="009729DF" w:rsidP="009729DF">
      <w:pPr>
        <w:pStyle w:val="Heading2"/>
      </w:pPr>
      <w:r>
        <w:t>Energy Harvester: Misc</w:t>
      </w:r>
    </w:p>
    <w:p w14:paraId="31442175" w14:textId="77777777" w:rsidR="009729DF" w:rsidRDefault="009729DF" w:rsidP="009729DF">
      <w:pPr>
        <w:pStyle w:val="Heading3"/>
      </w:pPr>
      <w:r>
        <w:t>Related Proposals</w:t>
      </w:r>
      <w:r>
        <w:tab/>
      </w:r>
    </w:p>
    <w:p w14:paraId="1DC445CB" w14:textId="77777777" w:rsidR="009729DF" w:rsidRPr="00D57199" w:rsidRDefault="009729DF" w:rsidP="009729DF">
      <w:r w:rsidRPr="00D57199">
        <w:t>Nokia</w:t>
      </w:r>
    </w:p>
    <w:p w14:paraId="0DB650BE" w14:textId="77777777" w:rsidR="009729DF" w:rsidRPr="00D57199" w:rsidRDefault="009729DF" w:rsidP="009729DF">
      <w:pPr>
        <w:rPr>
          <w:highlight w:val="yellow"/>
        </w:rPr>
      </w:pPr>
      <w:bookmarkStart w:id="48" w:name="Observation66548"/>
      <w:r w:rsidRPr="00D57199">
        <w:t xml:space="preserve">Observation </w:t>
      </w:r>
      <w:r w:rsidRPr="00D57199">
        <w:fldChar w:fldCharType="begin"/>
      </w:r>
      <w:r w:rsidRPr="00D57199">
        <w:instrText xml:space="preserve"> SEQ Obs \* Arabic </w:instrText>
      </w:r>
      <w:r w:rsidRPr="00D57199">
        <w:fldChar w:fldCharType="separate"/>
      </w:r>
      <w:r w:rsidRPr="00D57199">
        <w:rPr>
          <w:noProof/>
        </w:rPr>
        <w:t>1</w:t>
      </w:r>
      <w:r w:rsidRPr="00D57199">
        <w:fldChar w:fldCharType="end"/>
      </w:r>
      <w:r w:rsidRPr="00D57199">
        <w:t>: It is feasible to consider small form factor Ambient IoT devices with carrier wave RF energy harvesting in parallel with D2R backscatter modulation.</w:t>
      </w:r>
    </w:p>
    <w:p w14:paraId="26445441" w14:textId="77777777" w:rsidR="009729DF" w:rsidRPr="00D57199" w:rsidRDefault="009729DF" w:rsidP="009729DF">
      <w:bookmarkStart w:id="49" w:name="Observation66549"/>
      <w:bookmarkEnd w:id="48"/>
      <w:r w:rsidRPr="00D57199">
        <w:lastRenderedPageBreak/>
        <w:t xml:space="preserve">Observation </w:t>
      </w:r>
      <w:r w:rsidRPr="00D57199">
        <w:fldChar w:fldCharType="begin"/>
      </w:r>
      <w:r w:rsidRPr="00D57199">
        <w:instrText xml:space="preserve"> SEQ Obs \* Arabic </w:instrText>
      </w:r>
      <w:r w:rsidRPr="00D57199">
        <w:fldChar w:fldCharType="separate"/>
      </w:r>
      <w:r w:rsidRPr="00D57199">
        <w:rPr>
          <w:noProof/>
        </w:rPr>
        <w:t>2</w:t>
      </w:r>
      <w:r w:rsidRPr="00D57199">
        <w:fldChar w:fldCharType="end"/>
      </w:r>
      <w:r w:rsidRPr="00D57199">
        <w:t xml:space="preserve">: For dual RF carrier wave applications it is feasible to design Ambient IoT devices for RF energy harvesting in parallel with D2R backscatter modulation using a single resonance antenna design. </w:t>
      </w:r>
    </w:p>
    <w:bookmarkEnd w:id="49"/>
    <w:p w14:paraId="2661032D" w14:textId="77777777" w:rsidR="009729DF" w:rsidRDefault="009729DF" w:rsidP="009729DF"/>
    <w:p w14:paraId="72C3ACB6" w14:textId="77777777" w:rsidR="009729DF" w:rsidRDefault="009729DF" w:rsidP="009729DF">
      <w:r>
        <w:t>Samsung</w:t>
      </w:r>
    </w:p>
    <w:p w14:paraId="57C5BA60" w14:textId="77777777" w:rsidR="009729DF" w:rsidRDefault="009729DF" w:rsidP="009729DF">
      <w:r w:rsidRPr="001602A2">
        <w:t>Proposal 7: From RAN1 study point of view, it is assumed that a device has a sufficient power to communicate.</w:t>
      </w:r>
    </w:p>
    <w:p w14:paraId="578BE33E" w14:textId="77777777" w:rsidR="009729DF" w:rsidRPr="00757961" w:rsidRDefault="009729DF" w:rsidP="009729DF">
      <w:pPr>
        <w:rPr>
          <w:lang w:val="en-US"/>
        </w:rPr>
      </w:pPr>
    </w:p>
    <w:p w14:paraId="2C99B0B8" w14:textId="77777777" w:rsidR="009729DF" w:rsidRDefault="009729DF" w:rsidP="009729DF">
      <w:pPr>
        <w:pStyle w:val="Heading2"/>
      </w:pPr>
      <w:r>
        <w:t>[High] Device Wake Up: Sequence detector/Power Detector</w:t>
      </w:r>
    </w:p>
    <w:p w14:paraId="1F1D4B9A" w14:textId="77777777" w:rsidR="009729DF" w:rsidRDefault="009729DF" w:rsidP="009729DF"/>
    <w:p w14:paraId="41EA14BC" w14:textId="77777777" w:rsidR="009729DF" w:rsidRDefault="009729DF" w:rsidP="009729DF">
      <w:r>
        <w:t xml:space="preserve">Based on following RAN#103 agreement, </w:t>
      </w:r>
    </w:p>
    <w:p w14:paraId="4C2A3634" w14:textId="77777777" w:rsidR="009729DF" w:rsidRPr="00CB2C62" w:rsidRDefault="009729DF" w:rsidP="009729DF">
      <w:pPr>
        <w:numPr>
          <w:ilvl w:val="0"/>
          <w:numId w:val="46"/>
        </w:numPr>
        <w:tabs>
          <w:tab w:val="left" w:pos="1100"/>
        </w:tabs>
        <w:jc w:val="left"/>
        <w:rPr>
          <w:rFonts w:eastAsia="SimSun"/>
          <w:i/>
          <w:iCs/>
        </w:rPr>
      </w:pPr>
      <w:r w:rsidRPr="00CB2C62">
        <w:rPr>
          <w:rFonts w:eastAsia="SimSun"/>
          <w:i/>
          <w:iCs/>
        </w:rPr>
        <w:t>The potential impact of energy harvesting on device availability for transmission and reception procedures can be considered for the study</w:t>
      </w:r>
    </w:p>
    <w:p w14:paraId="0A6E54CA" w14:textId="77777777" w:rsidR="009729DF" w:rsidRPr="00CB2C62" w:rsidRDefault="009729DF" w:rsidP="009729DF">
      <w:pPr>
        <w:numPr>
          <w:ilvl w:val="1"/>
          <w:numId w:val="46"/>
        </w:numPr>
        <w:tabs>
          <w:tab w:val="left" w:pos="1100"/>
        </w:tabs>
        <w:jc w:val="left"/>
        <w:rPr>
          <w:rFonts w:eastAsia="SimSun"/>
          <w:i/>
          <w:iCs/>
        </w:rPr>
      </w:pPr>
      <w:r w:rsidRPr="00CB2C62">
        <w:rPr>
          <w:rFonts w:eastAsia="SimSun"/>
          <w:i/>
          <w:iCs/>
        </w:rPr>
        <w:t>One device’s charging by energy harvesting can be assumed up to several tens of seconds</w:t>
      </w:r>
    </w:p>
    <w:p w14:paraId="45B79270" w14:textId="77777777" w:rsidR="009729DF" w:rsidRPr="00CB2C62" w:rsidRDefault="009729DF" w:rsidP="009729DF">
      <w:pPr>
        <w:numPr>
          <w:ilvl w:val="2"/>
          <w:numId w:val="46"/>
        </w:numPr>
        <w:tabs>
          <w:tab w:val="left" w:pos="1100"/>
        </w:tabs>
        <w:jc w:val="left"/>
        <w:rPr>
          <w:rFonts w:eastAsia="SimSun"/>
          <w:i/>
          <w:iCs/>
        </w:rPr>
      </w:pPr>
      <w:r w:rsidRPr="00CB2C62">
        <w:rPr>
          <w:rFonts w:eastAsia="SimSun"/>
          <w:i/>
          <w:iCs/>
        </w:rPr>
        <w:t>Note: this value can be revisited in future RAN plenary meetings, if necessary</w:t>
      </w:r>
    </w:p>
    <w:p w14:paraId="2E79B059" w14:textId="77777777" w:rsidR="009729DF" w:rsidRDefault="009729DF" w:rsidP="009729DF">
      <w:r>
        <w:t>RAN1 is supposed to study energy harvesting impact on device availability for tx and rx. One aspect to consider device wake up. If device wake up is not done carefully, device will end up spending energy very quickly and have to enter EH state, resulting in no response to inventory request.</w:t>
      </w:r>
    </w:p>
    <w:p w14:paraId="0D6F221F" w14:textId="77777777" w:rsidR="009729DF" w:rsidRDefault="009729DF" w:rsidP="009729DF"/>
    <w:p w14:paraId="7B7CC64A" w14:textId="77777777" w:rsidR="009729DF" w:rsidRPr="00CD51F0" w:rsidRDefault="009729DF" w:rsidP="009729DF">
      <w:pPr>
        <w:rPr>
          <w:rFonts w:asciiTheme="minorHAnsi" w:hAnsiTheme="minorHAnsi" w:cstheme="minorHAnsi"/>
          <w:b/>
          <w:bCs/>
          <w:szCs w:val="20"/>
        </w:rPr>
      </w:pPr>
      <w:r w:rsidRPr="00CD51F0">
        <w:rPr>
          <w:rFonts w:asciiTheme="minorHAnsi" w:hAnsiTheme="minorHAnsi" w:cstheme="minorHAnsi"/>
          <w:b/>
          <w:bCs/>
          <w:szCs w:val="20"/>
        </w:rPr>
        <w:t>FL Proposal 17.1 Further study the impact of energy harvesting on device availability for transmission and reception procedure.</w:t>
      </w:r>
    </w:p>
    <w:p w14:paraId="7CD00C93" w14:textId="77777777" w:rsidR="009729DF" w:rsidRPr="00CD51F0" w:rsidRDefault="009729DF" w:rsidP="009729DF">
      <w:pPr>
        <w:pStyle w:val="ListParagraph"/>
        <w:numPr>
          <w:ilvl w:val="0"/>
          <w:numId w:val="47"/>
        </w:numPr>
        <w:ind w:firstLineChars="0"/>
        <w:rPr>
          <w:rFonts w:asciiTheme="minorHAnsi" w:hAnsiTheme="minorHAnsi" w:cstheme="minorHAnsi"/>
          <w:b/>
          <w:bCs/>
          <w:sz w:val="20"/>
          <w:szCs w:val="20"/>
        </w:rPr>
      </w:pPr>
      <w:r w:rsidRPr="00CD51F0">
        <w:rPr>
          <w:rFonts w:asciiTheme="minorHAnsi" w:hAnsiTheme="minorHAnsi" w:cstheme="minorHAnsi"/>
          <w:b/>
          <w:bCs/>
          <w:sz w:val="20"/>
          <w:szCs w:val="20"/>
        </w:rPr>
        <w:t xml:space="preserve">Device wake up mechanism – power detection mechanism, sequence detection mechanism, </w:t>
      </w:r>
      <w:proofErr w:type="spellStart"/>
      <w:r w:rsidRPr="00CD51F0">
        <w:rPr>
          <w:rFonts w:asciiTheme="minorHAnsi" w:hAnsiTheme="minorHAnsi" w:cstheme="minorHAnsi"/>
          <w:b/>
          <w:bCs/>
          <w:sz w:val="20"/>
          <w:szCs w:val="20"/>
        </w:rPr>
        <w:t>etc</w:t>
      </w:r>
      <w:proofErr w:type="spellEnd"/>
    </w:p>
    <w:p w14:paraId="547F61CE" w14:textId="77777777" w:rsidR="009729DF" w:rsidRDefault="009729DF" w:rsidP="009729DF"/>
    <w:p w14:paraId="35D80629" w14:textId="77777777" w:rsidR="009729DF" w:rsidRDefault="009729DF" w:rsidP="009729DF"/>
    <w:p w14:paraId="3B712312" w14:textId="77777777" w:rsidR="009729DF" w:rsidRDefault="009729DF" w:rsidP="009729DF">
      <w:r>
        <w:t>Please provide brief comments to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6FD5911D" w14:textId="77777777" w:rsidTr="0098753D">
        <w:tc>
          <w:tcPr>
            <w:tcW w:w="1728" w:type="dxa"/>
            <w:shd w:val="clear" w:color="auto" w:fill="E7E6E6"/>
          </w:tcPr>
          <w:p w14:paraId="7E5B2AA6" w14:textId="77777777" w:rsidR="009729DF" w:rsidRDefault="009729DF" w:rsidP="0098753D">
            <w:pPr>
              <w:spacing w:after="120"/>
            </w:pPr>
            <w:r>
              <w:t>Company</w:t>
            </w:r>
          </w:p>
        </w:tc>
        <w:tc>
          <w:tcPr>
            <w:tcW w:w="8129" w:type="dxa"/>
            <w:shd w:val="clear" w:color="auto" w:fill="E7E6E6"/>
          </w:tcPr>
          <w:p w14:paraId="0A801C97" w14:textId="77777777" w:rsidR="009729DF" w:rsidRDefault="009729DF" w:rsidP="0098753D">
            <w:pPr>
              <w:spacing w:after="120"/>
            </w:pPr>
            <w:r>
              <w:t>Comment</w:t>
            </w:r>
          </w:p>
        </w:tc>
      </w:tr>
      <w:tr w:rsidR="009729DF" w14:paraId="7676127E" w14:textId="77777777" w:rsidTr="0098753D">
        <w:tc>
          <w:tcPr>
            <w:tcW w:w="1728" w:type="dxa"/>
          </w:tcPr>
          <w:p w14:paraId="6F2CF194" w14:textId="77777777" w:rsidR="009729DF" w:rsidRDefault="009729DF" w:rsidP="0098753D">
            <w:pPr>
              <w:spacing w:after="120"/>
              <w:rPr>
                <w:rFonts w:eastAsia="DengXian"/>
                <w:color w:val="000000"/>
              </w:rPr>
            </w:pPr>
          </w:p>
        </w:tc>
        <w:tc>
          <w:tcPr>
            <w:tcW w:w="8129" w:type="dxa"/>
          </w:tcPr>
          <w:p w14:paraId="2A3CB846" w14:textId="77777777" w:rsidR="009729DF" w:rsidRDefault="009729DF" w:rsidP="0098753D">
            <w:pPr>
              <w:spacing w:after="120"/>
              <w:rPr>
                <w:color w:val="000000"/>
              </w:rPr>
            </w:pPr>
          </w:p>
        </w:tc>
      </w:tr>
    </w:tbl>
    <w:p w14:paraId="2AB06D67" w14:textId="77777777" w:rsidR="009729DF" w:rsidRPr="00597527" w:rsidRDefault="009729DF" w:rsidP="009729DF">
      <w:pPr>
        <w:rPr>
          <w:b/>
          <w:bCs/>
        </w:rPr>
      </w:pPr>
    </w:p>
    <w:p w14:paraId="4D61C52F" w14:textId="77777777" w:rsidR="009729DF" w:rsidRPr="003B3B0B" w:rsidRDefault="009729DF" w:rsidP="009729DF"/>
    <w:p w14:paraId="3AD681D4" w14:textId="77777777" w:rsidR="009729DF" w:rsidRDefault="009729DF" w:rsidP="009729DF">
      <w:pPr>
        <w:pStyle w:val="Heading3"/>
      </w:pPr>
      <w:r>
        <w:t>Related Proposals</w:t>
      </w:r>
    </w:p>
    <w:p w14:paraId="523F6F1E" w14:textId="77777777" w:rsidR="009729DF" w:rsidRDefault="009729DF" w:rsidP="009729DF">
      <w:pPr>
        <w:rPr>
          <w:b/>
        </w:rPr>
      </w:pPr>
    </w:p>
    <w:p w14:paraId="6696A837" w14:textId="77777777" w:rsidR="009729DF" w:rsidRDefault="009729DF" w:rsidP="009729DF">
      <w:pPr>
        <w:rPr>
          <w:b/>
        </w:rPr>
      </w:pPr>
      <w:r>
        <w:rPr>
          <w:b/>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9729DF" w:rsidRPr="00115312" w14:paraId="570804A8" w14:textId="77777777" w:rsidTr="0098753D">
        <w:tc>
          <w:tcPr>
            <w:tcW w:w="2281" w:type="dxa"/>
            <w:shd w:val="clear" w:color="auto" w:fill="auto"/>
          </w:tcPr>
          <w:p w14:paraId="3CC02969" w14:textId="77777777" w:rsidR="009729DF" w:rsidRPr="00115312" w:rsidRDefault="009729DF" w:rsidP="0098753D">
            <w:pPr>
              <w:spacing w:after="120"/>
            </w:pPr>
            <w:r w:rsidRPr="00115312">
              <w:t xml:space="preserve">Correlator, </w:t>
            </w:r>
          </w:p>
          <w:p w14:paraId="33017C69" w14:textId="77777777" w:rsidR="009729DF" w:rsidRPr="00115312" w:rsidRDefault="009729DF" w:rsidP="0098753D">
            <w:pPr>
              <w:spacing w:after="120"/>
            </w:pPr>
            <w:r w:rsidRPr="00115312">
              <w:t>Device 1</w:t>
            </w:r>
          </w:p>
        </w:tc>
        <w:tc>
          <w:tcPr>
            <w:tcW w:w="7259" w:type="dxa"/>
            <w:shd w:val="clear" w:color="auto" w:fill="auto"/>
          </w:tcPr>
          <w:p w14:paraId="5B0E84C3" w14:textId="77777777" w:rsidR="009729DF" w:rsidRPr="00115312" w:rsidRDefault="009729DF" w:rsidP="0098753D">
            <w:pPr>
              <w:spacing w:after="120"/>
            </w:pPr>
            <w:r w:rsidRPr="00115312">
              <w:t>Complex signal processing in digital domain for preamble correlation operation might be restricted for ~1uW peak power consumption.</w:t>
            </w:r>
          </w:p>
        </w:tc>
      </w:tr>
      <w:tr w:rsidR="009729DF" w:rsidRPr="00115312" w14:paraId="325B0DCA" w14:textId="77777777" w:rsidTr="0098753D">
        <w:tc>
          <w:tcPr>
            <w:tcW w:w="2281" w:type="dxa"/>
            <w:shd w:val="clear" w:color="auto" w:fill="auto"/>
          </w:tcPr>
          <w:p w14:paraId="69A7765F" w14:textId="77777777" w:rsidR="009729DF" w:rsidRPr="00115312" w:rsidRDefault="009729DF" w:rsidP="0098753D">
            <w:pPr>
              <w:spacing w:after="120"/>
            </w:pPr>
            <w:r w:rsidRPr="00115312">
              <w:t xml:space="preserve">Correlator, </w:t>
            </w:r>
          </w:p>
          <w:p w14:paraId="58751671" w14:textId="77777777" w:rsidR="009729DF" w:rsidRPr="00115312" w:rsidRDefault="009729DF" w:rsidP="0098753D">
            <w:pPr>
              <w:spacing w:after="120"/>
            </w:pPr>
            <w:r w:rsidRPr="00115312">
              <w:t>Device 2</w:t>
            </w:r>
          </w:p>
        </w:tc>
        <w:tc>
          <w:tcPr>
            <w:tcW w:w="7259" w:type="dxa"/>
            <w:shd w:val="clear" w:color="auto" w:fill="auto"/>
          </w:tcPr>
          <w:p w14:paraId="1EEAD787" w14:textId="77777777" w:rsidR="009729DF" w:rsidRPr="00115312" w:rsidRDefault="009729DF" w:rsidP="0098753D">
            <w:pPr>
              <w:spacing w:after="120"/>
            </w:pPr>
            <w:r w:rsidRPr="00115312">
              <w:t>Digital domain sequence correlation is feasible.</w:t>
            </w:r>
          </w:p>
        </w:tc>
      </w:tr>
    </w:tbl>
    <w:p w14:paraId="6A2CDD9D" w14:textId="77777777" w:rsidR="009729DF" w:rsidRPr="00717DD4" w:rsidRDefault="009729DF" w:rsidP="009729DF">
      <w:pPr>
        <w:rPr>
          <w:b/>
        </w:rPr>
      </w:pPr>
    </w:p>
    <w:p w14:paraId="563ECB11" w14:textId="77777777" w:rsidR="009729DF" w:rsidRDefault="009729DF" w:rsidP="009729DF">
      <w:pPr>
        <w:rPr>
          <w:b/>
          <w:lang w:val="en-US"/>
        </w:rPr>
      </w:pPr>
      <w:r>
        <w:rPr>
          <w:b/>
          <w:lang w:val="en-US"/>
        </w:rPr>
        <w:t>HW</w:t>
      </w:r>
    </w:p>
    <w:p w14:paraId="42012EC1" w14:textId="77777777" w:rsidR="009729DF" w:rsidRPr="00115312" w:rsidRDefault="009729DF" w:rsidP="009729DF">
      <w:pPr>
        <w:rPr>
          <w:bCs/>
        </w:rPr>
      </w:pPr>
      <w:r w:rsidRPr="00115312">
        <w:rPr>
          <w:bCs/>
          <w:i/>
        </w:rPr>
        <w:t>Observation 5: The signal processing involving a certain number of e.g. multipliers or a large number of e.g. adders in conventional 3GPP devices, such as sequence correlation, is assumed to be not supported by Device 1.</w:t>
      </w:r>
    </w:p>
    <w:p w14:paraId="426B8B50" w14:textId="77777777" w:rsidR="009729DF" w:rsidRDefault="009729DF" w:rsidP="009729DF">
      <w:pPr>
        <w:rPr>
          <w:b/>
        </w:rPr>
      </w:pPr>
    </w:p>
    <w:p w14:paraId="32CC56CD" w14:textId="77777777" w:rsidR="009729DF" w:rsidRDefault="009729DF" w:rsidP="009729DF">
      <w:pPr>
        <w:rPr>
          <w:b/>
        </w:rPr>
      </w:pPr>
      <w:r w:rsidRPr="00702406">
        <w:rPr>
          <w:b/>
        </w:rPr>
        <w:t>QC</w:t>
      </w:r>
      <w:r>
        <w:rPr>
          <w:b/>
        </w:rPr>
        <w:t xml:space="preserve"> </w:t>
      </w:r>
    </w:p>
    <w:p w14:paraId="642ACF09" w14:textId="77777777" w:rsidR="009729DF" w:rsidRPr="00613766" w:rsidRDefault="009729DF" w:rsidP="009729DF">
      <w:pPr>
        <w:rPr>
          <w:i/>
          <w:iCs/>
        </w:rPr>
      </w:pPr>
      <w:r w:rsidRPr="00613766">
        <w:rPr>
          <w:i/>
          <w:iCs/>
        </w:rPr>
        <w:t>Proposal 11: Support power detector for Device 1 operation.</w:t>
      </w:r>
    </w:p>
    <w:p w14:paraId="595580EF" w14:textId="77777777" w:rsidR="009729DF" w:rsidRPr="00702406" w:rsidRDefault="009729DF" w:rsidP="009729DF">
      <w:pPr>
        <w:rPr>
          <w:bCs/>
          <w:i/>
          <w:iCs/>
        </w:rPr>
      </w:pPr>
      <w:r w:rsidRPr="00702406">
        <w:rPr>
          <w:bCs/>
          <w:i/>
          <w:iCs/>
        </w:rPr>
        <w:t>Proposal 12: Support sequence detector for Device 2a/2b.</w:t>
      </w:r>
    </w:p>
    <w:p w14:paraId="4040238C" w14:textId="77777777" w:rsidR="009729DF" w:rsidRDefault="009729DF" w:rsidP="009729DF">
      <w:pPr>
        <w:rPr>
          <w:b/>
        </w:rPr>
      </w:pPr>
    </w:p>
    <w:p w14:paraId="77A079B6" w14:textId="77777777" w:rsidR="009729DF" w:rsidRDefault="009729DF" w:rsidP="009729DF">
      <w:pPr>
        <w:rPr>
          <w:b/>
        </w:rPr>
      </w:pPr>
      <w:r>
        <w:rPr>
          <w:b/>
        </w:rPr>
        <w:t>Nokia</w:t>
      </w:r>
    </w:p>
    <w:p w14:paraId="626A42BC" w14:textId="77777777" w:rsidR="009729DF" w:rsidRPr="00FA012C" w:rsidRDefault="009729DF" w:rsidP="009729DF">
      <w:pPr>
        <w:rPr>
          <w:rFonts w:eastAsia="Malgun Gothic"/>
          <w:bCs/>
          <w:kern w:val="2"/>
          <w:lang w:val="en-US" w:eastAsia="en-GB"/>
        </w:rPr>
      </w:pPr>
      <w:bookmarkStart w:id="50" w:name="Proposal47044"/>
      <w:r w:rsidRPr="00FA012C">
        <w:rPr>
          <w:rFonts w:eastAsia="Malgun Gothic"/>
          <w:bCs/>
          <w:kern w:val="2"/>
          <w:lang w:eastAsia="en-GB"/>
        </w:rPr>
        <w:t>Proposal</w:t>
      </w:r>
      <w:r w:rsidRPr="00FA012C">
        <w:rPr>
          <w:rFonts w:eastAsia="Malgun Gothic"/>
          <w:bCs/>
          <w:kern w:val="2"/>
          <w:lang w:val="en-US" w:eastAsia="en-GB"/>
        </w:rPr>
        <w:t xml:space="preserve"> </w:t>
      </w:r>
      <w:r w:rsidRPr="00FA012C">
        <w:rPr>
          <w:rFonts w:eastAsia="Malgun Gothic"/>
          <w:bCs/>
          <w:color w:val="2B579A"/>
          <w:kern w:val="2"/>
          <w:lang w:val="en-US" w:eastAsia="ko-KR"/>
        </w:rPr>
        <w:fldChar w:fldCharType="begin"/>
      </w:r>
      <w:r w:rsidRPr="00FA012C">
        <w:rPr>
          <w:rFonts w:eastAsia="Malgun Gothic"/>
          <w:bCs/>
          <w:kern w:val="2"/>
          <w:lang w:val="en-US" w:eastAsia="ko-KR"/>
        </w:rPr>
        <w:instrText xml:space="preserve"> SEQ Proposal \* Arabic </w:instrText>
      </w:r>
      <w:r w:rsidRPr="00FA012C">
        <w:rPr>
          <w:rFonts w:eastAsia="Malgun Gothic"/>
          <w:bCs/>
          <w:color w:val="2B579A"/>
          <w:kern w:val="2"/>
          <w:lang w:val="en-US" w:eastAsia="ko-KR"/>
        </w:rPr>
        <w:fldChar w:fldCharType="separate"/>
      </w:r>
      <w:r w:rsidRPr="00FA012C">
        <w:rPr>
          <w:rFonts w:eastAsia="Malgun Gothic"/>
          <w:bCs/>
          <w:noProof/>
          <w:kern w:val="2"/>
          <w:lang w:val="en-US" w:eastAsia="ko-KR"/>
        </w:rPr>
        <w:t>2</w:t>
      </w:r>
      <w:r w:rsidRPr="00FA012C">
        <w:rPr>
          <w:rFonts w:eastAsia="Malgun Gothic"/>
          <w:bCs/>
          <w:color w:val="2B579A"/>
          <w:kern w:val="2"/>
          <w:lang w:val="en-US" w:eastAsia="ko-KR"/>
        </w:rPr>
        <w:fldChar w:fldCharType="end"/>
      </w:r>
      <w:r w:rsidRPr="00FA012C">
        <w:rPr>
          <w:rFonts w:eastAsia="Malgun Gothic"/>
          <w:bCs/>
          <w:kern w:val="2"/>
          <w:lang w:val="en-US" w:eastAsia="en-GB"/>
        </w:rPr>
        <w:t>: For Ambient IoT device implementations with D2R receiver power up via RF power detector some level of frequency selectivity in the RF power detector path should be considered to minimize false receiver power up occurrences triggered by random radio signals.</w:t>
      </w:r>
    </w:p>
    <w:bookmarkEnd w:id="50"/>
    <w:p w14:paraId="218F1DCF" w14:textId="77777777" w:rsidR="009729DF" w:rsidRPr="00584632" w:rsidRDefault="009729DF" w:rsidP="009729DF">
      <w:pPr>
        <w:rPr>
          <w:b/>
          <w:lang w:val="en-US"/>
        </w:rPr>
      </w:pPr>
    </w:p>
    <w:p w14:paraId="0A775D2D" w14:textId="77777777" w:rsidR="009729DF" w:rsidRDefault="009729DF" w:rsidP="009729DF">
      <w:pPr>
        <w:pStyle w:val="Heading2"/>
      </w:pPr>
      <w:r>
        <w:t>Comparator &amp; ADC</w:t>
      </w:r>
    </w:p>
    <w:p w14:paraId="203E4C0F" w14:textId="77777777" w:rsidR="009729DF" w:rsidRDefault="009729DF" w:rsidP="009729DF">
      <w:pPr>
        <w:pStyle w:val="Heading3"/>
      </w:pPr>
      <w:r>
        <w:t>Related Proposals</w:t>
      </w:r>
    </w:p>
    <w:p w14:paraId="10F8A495" w14:textId="77777777" w:rsidR="009729DF" w:rsidRPr="00115312" w:rsidRDefault="009729DF" w:rsidP="009729DF">
      <w:pPr>
        <w:rPr>
          <w:bCs/>
          <w:lang w:val="en-US"/>
        </w:rPr>
      </w:pPr>
      <w:r w:rsidRPr="00115312">
        <w:rPr>
          <w:bCs/>
          <w:lang w:val="en-US"/>
        </w:rPr>
        <w:t>E///</w:t>
      </w:r>
    </w:p>
    <w:p w14:paraId="2DCEA665" w14:textId="77777777" w:rsidR="009729DF" w:rsidRPr="00115312" w:rsidRDefault="009729DF" w:rsidP="009729DF">
      <w:pPr>
        <w:rPr>
          <w:bCs/>
          <w:lang w:val="en-US"/>
        </w:rPr>
      </w:pPr>
      <w:r w:rsidRPr="00115312">
        <w:rPr>
          <w:bCs/>
          <w:lang w:val="en-US"/>
        </w:rPr>
        <w:lastRenderedPageBreak/>
        <w:t>Proposal 3</w:t>
      </w:r>
      <w:r w:rsidRPr="00115312">
        <w:rPr>
          <w:bCs/>
          <w:lang w:val="en-US"/>
        </w:rPr>
        <w:tab/>
        <w:t>For Device 1, a 2-bit ADC, with only a slightly higher power consumption compared to comparator, would be preferable due to non-idealities such as drifting offset caused by Flicker noise and temperature variations.</w:t>
      </w:r>
    </w:p>
    <w:p w14:paraId="6BD2485B" w14:textId="77777777" w:rsidR="009729DF" w:rsidRPr="00E93DEF" w:rsidRDefault="009729DF" w:rsidP="009729DF">
      <w:pPr>
        <w:rPr>
          <w:bCs/>
          <w:lang w:val="en-US"/>
        </w:rPr>
      </w:pPr>
      <w:r w:rsidRPr="00115312">
        <w:rPr>
          <w:bCs/>
          <w:lang w:val="en-US"/>
        </w:rPr>
        <w:t>Proposal 6</w:t>
      </w:r>
      <w:r w:rsidRPr="00115312">
        <w:rPr>
          <w:bCs/>
          <w:lang w:val="en-US"/>
        </w:rPr>
        <w:tab/>
        <w:t>For Device 2a, a 2- or 4-bit ADC would be preferable instead of a comparator.</w:t>
      </w:r>
    </w:p>
    <w:p w14:paraId="7D2EB8D3" w14:textId="77777777" w:rsidR="009729DF" w:rsidRPr="00BD4F60" w:rsidRDefault="009729DF" w:rsidP="009729DF">
      <w:pPr>
        <w:rPr>
          <w:b/>
          <w:lang w:val="en-US"/>
        </w:rPr>
      </w:pPr>
    </w:p>
    <w:p w14:paraId="04757AE8" w14:textId="77777777" w:rsidR="009729DF" w:rsidRDefault="009729DF" w:rsidP="009729DF">
      <w:pPr>
        <w:pStyle w:val="Heading2"/>
      </w:pPr>
      <w:r>
        <w:t>Memory</w:t>
      </w:r>
    </w:p>
    <w:p w14:paraId="29F8BA53" w14:textId="77777777" w:rsidR="009729DF" w:rsidRDefault="009729DF" w:rsidP="009729DF">
      <w:pPr>
        <w:pStyle w:val="Heading3"/>
      </w:pPr>
      <w:r>
        <w:t>Related Proposals</w:t>
      </w:r>
    </w:p>
    <w:p w14:paraId="4610C3CA" w14:textId="77777777" w:rsidR="009729DF" w:rsidRDefault="009729DF" w:rsidP="009729DF">
      <w:r>
        <w:t>CMCC</w:t>
      </w:r>
    </w:p>
    <w:p w14:paraId="0C33FAB9" w14:textId="77777777" w:rsidR="009729DF" w:rsidRDefault="009729DF" w:rsidP="009729DF"/>
    <w:tbl>
      <w:tblPr>
        <w:tblW w:w="43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3476"/>
        <w:gridCol w:w="3605"/>
      </w:tblGrid>
      <w:tr w:rsidR="009729DF" w14:paraId="4823BC5F" w14:textId="77777777" w:rsidTr="0098753D">
        <w:tc>
          <w:tcPr>
            <w:tcW w:w="726" w:type="pct"/>
            <w:shd w:val="clear" w:color="auto" w:fill="auto"/>
          </w:tcPr>
          <w:p w14:paraId="4126329F" w14:textId="77777777" w:rsidR="009729DF" w:rsidRPr="00BD1FFD" w:rsidRDefault="009729DF" w:rsidP="0098753D">
            <w:pPr>
              <w:spacing w:after="120"/>
              <w:rPr>
                <w:b/>
                <w:bCs/>
                <w:lang w:val="en-US"/>
              </w:rPr>
            </w:pPr>
          </w:p>
        </w:tc>
        <w:tc>
          <w:tcPr>
            <w:tcW w:w="2098" w:type="pct"/>
            <w:shd w:val="clear" w:color="auto" w:fill="auto"/>
          </w:tcPr>
          <w:p w14:paraId="7170C611" w14:textId="77777777" w:rsidR="009729DF" w:rsidRDefault="009729DF" w:rsidP="0098753D">
            <w:pPr>
              <w:spacing w:after="120"/>
            </w:pPr>
            <w:r>
              <w:t>Device 1</w:t>
            </w:r>
          </w:p>
        </w:tc>
        <w:tc>
          <w:tcPr>
            <w:tcW w:w="2176" w:type="pct"/>
            <w:shd w:val="clear" w:color="auto" w:fill="auto"/>
          </w:tcPr>
          <w:p w14:paraId="0E6B5EE2" w14:textId="77777777" w:rsidR="009729DF" w:rsidRDefault="009729DF" w:rsidP="0098753D">
            <w:pPr>
              <w:spacing w:after="120"/>
            </w:pPr>
            <w:r>
              <w:t>Device 2a</w:t>
            </w:r>
          </w:p>
        </w:tc>
      </w:tr>
      <w:tr w:rsidR="009729DF" w14:paraId="518C3F95" w14:textId="77777777" w:rsidTr="0098753D">
        <w:tc>
          <w:tcPr>
            <w:tcW w:w="726" w:type="pct"/>
            <w:shd w:val="clear" w:color="auto" w:fill="auto"/>
          </w:tcPr>
          <w:p w14:paraId="1DFE722A" w14:textId="77777777" w:rsidR="009729DF" w:rsidRPr="00D82DD9" w:rsidRDefault="009729DF" w:rsidP="0098753D">
            <w:pPr>
              <w:spacing w:after="120"/>
            </w:pPr>
            <w:r w:rsidRPr="00BD1FFD">
              <w:rPr>
                <w:rFonts w:hint="eastAsia"/>
                <w:lang w:val="en-US"/>
              </w:rPr>
              <w:t>R</w:t>
            </w:r>
            <w:proofErr w:type="spellStart"/>
            <w:r w:rsidRPr="00D82DD9">
              <w:t>egisters</w:t>
            </w:r>
            <w:proofErr w:type="spellEnd"/>
            <w:r w:rsidRPr="00BD1FFD">
              <w:rPr>
                <w:rFonts w:hint="eastAsia"/>
                <w:lang w:val="en-US"/>
              </w:rPr>
              <w:t>, e.g.</w:t>
            </w:r>
            <w:r w:rsidRPr="00D82DD9">
              <w:t xml:space="preserve"> RAM</w:t>
            </w:r>
          </w:p>
        </w:tc>
        <w:tc>
          <w:tcPr>
            <w:tcW w:w="2098" w:type="pct"/>
            <w:shd w:val="clear" w:color="auto" w:fill="auto"/>
          </w:tcPr>
          <w:p w14:paraId="456E6D14" w14:textId="77777777" w:rsidR="009729DF" w:rsidRDefault="009729DF" w:rsidP="0098753D">
            <w:pPr>
              <w:spacing w:after="120"/>
            </w:pPr>
            <w:r>
              <w:t>- The memory is not kept when power off.</w:t>
            </w:r>
          </w:p>
          <w:p w14:paraId="385B7E78" w14:textId="77777777" w:rsidR="009729DF" w:rsidRDefault="009729DF" w:rsidP="0098753D">
            <w:pPr>
              <w:spacing w:after="120"/>
            </w:pPr>
            <w:r>
              <w:t>- FFS size.</w:t>
            </w:r>
          </w:p>
        </w:tc>
        <w:tc>
          <w:tcPr>
            <w:tcW w:w="2176" w:type="pct"/>
            <w:shd w:val="clear" w:color="auto" w:fill="auto"/>
          </w:tcPr>
          <w:p w14:paraId="290F9225" w14:textId="77777777" w:rsidR="009729DF" w:rsidRDefault="009729DF" w:rsidP="0098753D">
            <w:pPr>
              <w:spacing w:after="120"/>
            </w:pPr>
            <w:r>
              <w:t>- The memory is not kept when power off.</w:t>
            </w:r>
          </w:p>
          <w:p w14:paraId="55665308" w14:textId="77777777" w:rsidR="009729DF" w:rsidRDefault="009729DF" w:rsidP="0098753D">
            <w:pPr>
              <w:spacing w:after="120"/>
            </w:pPr>
            <w:r>
              <w:t>- FFS size.</w:t>
            </w:r>
          </w:p>
        </w:tc>
      </w:tr>
      <w:tr w:rsidR="009729DF" w14:paraId="2C176C0C" w14:textId="77777777" w:rsidTr="0098753D">
        <w:trPr>
          <w:trHeight w:val="90"/>
        </w:trPr>
        <w:tc>
          <w:tcPr>
            <w:tcW w:w="726" w:type="pct"/>
            <w:shd w:val="clear" w:color="auto" w:fill="auto"/>
          </w:tcPr>
          <w:p w14:paraId="0C7023A1" w14:textId="77777777" w:rsidR="009729DF" w:rsidRPr="00D82DD9" w:rsidRDefault="009729DF" w:rsidP="0098753D">
            <w:pPr>
              <w:spacing w:after="120"/>
            </w:pPr>
            <w:r w:rsidRPr="00BD1FFD">
              <w:rPr>
                <w:rFonts w:hint="eastAsia"/>
                <w:lang w:val="en-US"/>
              </w:rPr>
              <w:t>Non-Volatile Memory, e.g., EP</w:t>
            </w:r>
            <w:r w:rsidRPr="00D82DD9">
              <w:t>ROM</w:t>
            </w:r>
          </w:p>
        </w:tc>
        <w:tc>
          <w:tcPr>
            <w:tcW w:w="2098" w:type="pct"/>
            <w:shd w:val="clear" w:color="auto" w:fill="auto"/>
          </w:tcPr>
          <w:p w14:paraId="45138B90" w14:textId="77777777" w:rsidR="009729DF" w:rsidRDefault="009729DF" w:rsidP="0098753D">
            <w:pPr>
              <w:spacing w:after="120"/>
            </w:pPr>
            <w:r>
              <w:t>- More power consumption is needed for an write operation.</w:t>
            </w:r>
          </w:p>
          <w:p w14:paraId="19DDF65F" w14:textId="77777777" w:rsidR="009729DF" w:rsidRDefault="009729DF" w:rsidP="0098753D">
            <w:pPr>
              <w:spacing w:after="120"/>
            </w:pPr>
            <w:r>
              <w:t>- Limited number of write operation in life cycle.</w:t>
            </w:r>
          </w:p>
        </w:tc>
        <w:tc>
          <w:tcPr>
            <w:tcW w:w="2176" w:type="pct"/>
            <w:shd w:val="clear" w:color="auto" w:fill="auto"/>
          </w:tcPr>
          <w:p w14:paraId="734152EE" w14:textId="77777777" w:rsidR="009729DF" w:rsidRDefault="009729DF" w:rsidP="0098753D">
            <w:pPr>
              <w:spacing w:after="120"/>
            </w:pPr>
            <w:r>
              <w:t>Better capacity than device 1</w:t>
            </w:r>
            <w:r w:rsidRPr="00BD1FFD">
              <w:rPr>
                <w:rFonts w:hint="eastAsia"/>
                <w:lang w:val="en-US"/>
              </w:rPr>
              <w:t>.</w:t>
            </w:r>
            <w:r>
              <w:t xml:space="preserve"> No constraint to read and write.</w:t>
            </w:r>
          </w:p>
        </w:tc>
      </w:tr>
    </w:tbl>
    <w:p w14:paraId="1998DE4E" w14:textId="77777777" w:rsidR="009729DF" w:rsidRDefault="009729DF" w:rsidP="009729DF"/>
    <w:p w14:paraId="189516ED" w14:textId="77777777" w:rsidR="009729DF" w:rsidRPr="00D45803" w:rsidRDefault="009729DF" w:rsidP="009729DF">
      <w:pPr>
        <w:rPr>
          <w:b/>
          <w:bCs/>
        </w:rPr>
      </w:pPr>
      <w:r w:rsidRPr="00D45803">
        <w:rPr>
          <w:b/>
          <w:bCs/>
        </w:rPr>
        <w:t>E///</w:t>
      </w:r>
    </w:p>
    <w:p w14:paraId="2A9D4B9B" w14:textId="77777777" w:rsidR="009729DF" w:rsidRDefault="009729DF" w:rsidP="009729DF">
      <w:r w:rsidRPr="007D5974">
        <w:t>Proposal 13</w:t>
      </w:r>
      <w:r w:rsidRPr="007D5974">
        <w:tab/>
        <w:t>Discuss whether RAN1 should study aspects related to memory (e.g., size, type, refresh time, energy consumption, etc.) of an Ambient IoT device.</w:t>
      </w:r>
    </w:p>
    <w:p w14:paraId="6F6A340D" w14:textId="77777777" w:rsidR="009729DF" w:rsidRPr="00D57199" w:rsidRDefault="009729DF" w:rsidP="009729DF"/>
    <w:p w14:paraId="585BC025" w14:textId="77777777" w:rsidR="009729DF" w:rsidRPr="00D45803" w:rsidRDefault="009729DF" w:rsidP="009729DF">
      <w:pPr>
        <w:rPr>
          <w:b/>
          <w:bCs/>
        </w:rPr>
      </w:pPr>
      <w:r w:rsidRPr="00D45803">
        <w:rPr>
          <w:b/>
          <w:bCs/>
        </w:rPr>
        <w:t>HW</w:t>
      </w:r>
    </w:p>
    <w:p w14:paraId="52E73B29" w14:textId="77777777" w:rsidR="009729DF" w:rsidRPr="00D57199" w:rsidRDefault="009729DF" w:rsidP="009729DF">
      <w:pPr>
        <w:rPr>
          <w:i/>
        </w:rPr>
      </w:pPr>
      <w:r w:rsidRPr="00D57199">
        <w:rPr>
          <w:rFonts w:hint="eastAsia"/>
          <w:i/>
        </w:rPr>
        <w:t>O</w:t>
      </w:r>
      <w:r w:rsidRPr="00D57199">
        <w:rPr>
          <w:i/>
        </w:rPr>
        <w:t>bservation 8: For the non-volatile memory in Device 1, the writing operation is expected to consume higher power than reading, and with long latency.</w:t>
      </w:r>
    </w:p>
    <w:p w14:paraId="0BD56712" w14:textId="77777777" w:rsidR="009729DF" w:rsidRPr="00D57199" w:rsidRDefault="009729DF" w:rsidP="009729DF">
      <w:pPr>
        <w:rPr>
          <w:i/>
        </w:rPr>
      </w:pPr>
      <w:r w:rsidRPr="00D57199">
        <w:rPr>
          <w:rFonts w:hint="eastAsia"/>
          <w:i/>
        </w:rPr>
        <w:t>P</w:t>
      </w:r>
      <w:r w:rsidRPr="00D57199">
        <w:rPr>
          <w:i/>
        </w:rPr>
        <w:t>roposal 19: The study item assumes no buffering beyond a small block size e.g. 100 bits or more to be supported by Ambient IoT device.</w:t>
      </w:r>
    </w:p>
    <w:p w14:paraId="14DFC27B" w14:textId="77777777" w:rsidR="009729DF" w:rsidRPr="00D57199" w:rsidRDefault="009729DF" w:rsidP="009729DF">
      <w:pPr>
        <w:rPr>
          <w:i/>
        </w:rPr>
      </w:pPr>
    </w:p>
    <w:p w14:paraId="6734B136" w14:textId="77777777" w:rsidR="009729DF" w:rsidRPr="00D45803" w:rsidRDefault="009729DF" w:rsidP="009729DF">
      <w:pPr>
        <w:rPr>
          <w:b/>
          <w:bCs/>
          <w:iCs/>
        </w:rPr>
      </w:pPr>
      <w:r w:rsidRPr="00D45803">
        <w:rPr>
          <w:b/>
          <w:bCs/>
          <w:iCs/>
        </w:rPr>
        <w:t>Nokia</w:t>
      </w:r>
    </w:p>
    <w:p w14:paraId="6B7F5E39" w14:textId="77777777" w:rsidR="009729DF" w:rsidRPr="00D57199" w:rsidRDefault="009729DF" w:rsidP="009729DF">
      <w:bookmarkStart w:id="51" w:name="Proposal47046"/>
      <w:r w:rsidRPr="00D57199">
        <w:rPr>
          <w:rFonts w:eastAsia="Malgun Gothic"/>
          <w:kern w:val="2"/>
          <w:lang w:eastAsia="en-GB"/>
        </w:rPr>
        <w:t>Proposal</w:t>
      </w:r>
      <w:r w:rsidRPr="00D57199">
        <w:rPr>
          <w:rFonts w:eastAsia="Malgun Gothic"/>
          <w:kern w:val="2"/>
          <w:lang w:val="en-US" w:eastAsia="en-GB"/>
        </w:rPr>
        <w:t xml:space="preserve"> </w:t>
      </w:r>
      <w:r w:rsidRPr="00D57199">
        <w:rPr>
          <w:rFonts w:eastAsia="Malgun Gothic"/>
          <w:color w:val="2B579A"/>
          <w:kern w:val="2"/>
          <w:lang w:val="en-US" w:eastAsia="ko-KR"/>
        </w:rPr>
        <w:fldChar w:fldCharType="begin"/>
      </w:r>
      <w:r w:rsidRPr="00D57199">
        <w:rPr>
          <w:rFonts w:eastAsia="Malgun Gothic"/>
          <w:kern w:val="2"/>
          <w:lang w:val="en-US" w:eastAsia="ko-KR"/>
        </w:rPr>
        <w:instrText xml:space="preserve"> SEQ Proposal \* Arabic </w:instrText>
      </w:r>
      <w:r w:rsidRPr="00D57199">
        <w:rPr>
          <w:rFonts w:eastAsia="Malgun Gothic"/>
          <w:color w:val="2B579A"/>
          <w:kern w:val="2"/>
          <w:lang w:val="en-US" w:eastAsia="ko-KR"/>
        </w:rPr>
        <w:fldChar w:fldCharType="separate"/>
      </w:r>
      <w:r w:rsidRPr="00D57199">
        <w:rPr>
          <w:rFonts w:eastAsia="Malgun Gothic"/>
          <w:noProof/>
          <w:kern w:val="2"/>
          <w:lang w:val="en-US" w:eastAsia="ko-KR"/>
        </w:rPr>
        <w:t>4</w:t>
      </w:r>
      <w:r w:rsidRPr="00D57199">
        <w:rPr>
          <w:rFonts w:eastAsia="Malgun Gothic"/>
          <w:color w:val="2B579A"/>
          <w:kern w:val="2"/>
          <w:lang w:val="en-US" w:eastAsia="ko-KR"/>
        </w:rPr>
        <w:fldChar w:fldCharType="end"/>
      </w:r>
      <w:r w:rsidRPr="00D57199">
        <w:rPr>
          <w:rFonts w:eastAsia="Malgun Gothic"/>
          <w:kern w:val="2"/>
          <w:lang w:val="en-US" w:eastAsia="en-GB"/>
        </w:rPr>
        <w:t xml:space="preserve">: </w:t>
      </w:r>
      <w:r w:rsidRPr="00D57199">
        <w:t>For lowest device power consumption it is proposed for the Ambient IoT device to default power fully down (no state preservation assumed) unless instructed otherwise by the R2D activation configuration.</w:t>
      </w:r>
    </w:p>
    <w:bookmarkEnd w:id="51"/>
    <w:p w14:paraId="104EA958" w14:textId="77777777" w:rsidR="009729DF" w:rsidRPr="00D57199" w:rsidRDefault="009729DF" w:rsidP="009729DF">
      <w:pPr>
        <w:rPr>
          <w:i/>
        </w:rPr>
      </w:pPr>
    </w:p>
    <w:p w14:paraId="34C35987" w14:textId="77777777" w:rsidR="009729DF" w:rsidRPr="00D45803" w:rsidRDefault="009729DF" w:rsidP="009729DF">
      <w:pPr>
        <w:rPr>
          <w:b/>
          <w:bCs/>
        </w:rPr>
      </w:pPr>
      <w:r w:rsidRPr="00D45803">
        <w:rPr>
          <w:b/>
          <w:bCs/>
        </w:rPr>
        <w:t>Spreadtrum</w:t>
      </w:r>
    </w:p>
    <w:p w14:paraId="454E7199" w14:textId="77777777" w:rsidR="009729DF" w:rsidRPr="00D57199" w:rsidRDefault="009729DF" w:rsidP="009729DF">
      <w:pPr>
        <w:tabs>
          <w:tab w:val="left" w:pos="1099"/>
        </w:tabs>
        <w:spacing w:beforeLines="50" w:before="120"/>
        <w:rPr>
          <w:rFonts w:eastAsia="SimSun"/>
          <w:i/>
        </w:rPr>
      </w:pPr>
      <w:bookmarkStart w:id="52" w:name="OLE_LINK5"/>
      <w:bookmarkStart w:id="53" w:name="OLE_LINK6"/>
      <w:r w:rsidRPr="00D57199">
        <w:rPr>
          <w:rFonts w:eastAsia="SimSun" w:hint="eastAsia"/>
          <w:i/>
        </w:rPr>
        <w:t>P</w:t>
      </w:r>
      <w:r w:rsidRPr="00D57199">
        <w:rPr>
          <w:rFonts w:eastAsia="SimSun"/>
          <w:i/>
        </w:rPr>
        <w:t>roposal 11: For ambient IoT devices, the determination of the size of NVM and supported operation modes should consider the cost, power consumption, and requirements.</w:t>
      </w:r>
    </w:p>
    <w:bookmarkEnd w:id="52"/>
    <w:bookmarkEnd w:id="53"/>
    <w:p w14:paraId="6D68E773" w14:textId="77777777" w:rsidR="009729DF" w:rsidRPr="00D57199" w:rsidRDefault="009729DF" w:rsidP="009729DF">
      <w:pPr>
        <w:tabs>
          <w:tab w:val="left" w:pos="1099"/>
        </w:tabs>
        <w:spacing w:beforeLines="50" w:before="120"/>
        <w:rPr>
          <w:rFonts w:eastAsia="SimSun"/>
          <w:i/>
        </w:rPr>
      </w:pPr>
      <w:r w:rsidRPr="00D57199">
        <w:rPr>
          <w:rFonts w:eastAsia="SimSun"/>
          <w:i/>
        </w:rPr>
        <w:t>Proposal 12: For ambient IoT device, both non-volatile memory and registers are supported.</w:t>
      </w:r>
    </w:p>
    <w:p w14:paraId="6C84240E" w14:textId="77777777" w:rsidR="009729DF" w:rsidRPr="00D57199" w:rsidRDefault="009729DF" w:rsidP="009729DF"/>
    <w:p w14:paraId="246821E7" w14:textId="77777777" w:rsidR="009729DF" w:rsidRPr="00D45803" w:rsidRDefault="009729DF" w:rsidP="009729DF">
      <w:pPr>
        <w:rPr>
          <w:b/>
          <w:bCs/>
        </w:rPr>
      </w:pPr>
      <w:r w:rsidRPr="00D45803">
        <w:rPr>
          <w:b/>
          <w:bCs/>
        </w:rPr>
        <w:t>Honor</w:t>
      </w:r>
    </w:p>
    <w:p w14:paraId="49E95549" w14:textId="77777777" w:rsidR="009729DF" w:rsidRPr="00D57199" w:rsidRDefault="009729DF" w:rsidP="009729DF">
      <w:pPr>
        <w:spacing w:line="276" w:lineRule="auto"/>
        <w:rPr>
          <w:i/>
          <w:kern w:val="2"/>
        </w:rPr>
      </w:pPr>
      <w:r w:rsidRPr="00D57199">
        <w:rPr>
          <w:i/>
          <w:kern w:val="2"/>
        </w:rPr>
        <w:t>Observation 7: The design of memory depends on the application scenario requirements.</w:t>
      </w:r>
    </w:p>
    <w:p w14:paraId="1779BE78" w14:textId="77777777" w:rsidR="009729DF" w:rsidRPr="00D57199" w:rsidRDefault="009729DF" w:rsidP="009729DF">
      <w:pPr>
        <w:spacing w:line="276" w:lineRule="auto"/>
        <w:rPr>
          <w:i/>
          <w:kern w:val="2"/>
        </w:rPr>
      </w:pPr>
      <w:r w:rsidRPr="00D57199">
        <w:rPr>
          <w:i/>
          <w:kern w:val="2"/>
        </w:rPr>
        <w:t>Proposal 7: Deprioritize memory study and recommend research in WI.</w:t>
      </w:r>
    </w:p>
    <w:p w14:paraId="348CB91E" w14:textId="77777777" w:rsidR="009729DF" w:rsidRDefault="009729DF" w:rsidP="009729DF"/>
    <w:p w14:paraId="15A67E3B" w14:textId="77777777" w:rsidR="009729DF" w:rsidRPr="00D45803" w:rsidRDefault="009729DF" w:rsidP="009729DF">
      <w:pPr>
        <w:rPr>
          <w:b/>
          <w:bCs/>
        </w:rPr>
      </w:pPr>
      <w:r w:rsidRPr="00D45803">
        <w:rPr>
          <w:b/>
          <w:bCs/>
        </w:rPr>
        <w:t>TCL</w:t>
      </w:r>
    </w:p>
    <w:p w14:paraId="2F45581B" w14:textId="77777777" w:rsidR="009729DF" w:rsidRDefault="009729DF" w:rsidP="009729DF">
      <w:r w:rsidRPr="003442EC">
        <w:t>Proposal 8 Discuss different memory ability including fixed data and buffering data for device 1/2a/2b. For device 2b, volatile with larger memory ability or NVM could be supported for storing device ID or temporary ID.</w:t>
      </w:r>
    </w:p>
    <w:p w14:paraId="1251BFE7" w14:textId="77777777" w:rsidR="009729DF" w:rsidRDefault="009729DF" w:rsidP="009729DF"/>
    <w:p w14:paraId="653BCE51" w14:textId="77777777" w:rsidR="009729DF" w:rsidRPr="00D45803" w:rsidRDefault="009729DF" w:rsidP="009729DF">
      <w:pPr>
        <w:rPr>
          <w:b/>
          <w:bCs/>
        </w:rPr>
      </w:pPr>
      <w:r w:rsidRPr="00D45803">
        <w:rPr>
          <w:b/>
          <w:bCs/>
        </w:rPr>
        <w:t>QC</w:t>
      </w:r>
    </w:p>
    <w:p w14:paraId="4266EB9E" w14:textId="77777777" w:rsidR="009729DF" w:rsidRDefault="009729DF" w:rsidP="009729DF">
      <w:r w:rsidRPr="00213EFD">
        <w:t>Observation 11: Power consumption for reading NVM is reasonably small for all device types.</w:t>
      </w:r>
    </w:p>
    <w:p w14:paraId="0169DF59" w14:textId="77777777" w:rsidR="009729DF" w:rsidRDefault="009729DF" w:rsidP="009729DF">
      <w:pPr>
        <w:pStyle w:val="Heading2"/>
      </w:pPr>
      <w:r>
        <w:t>Modulation Factor / Modulation Loss / Reflection Loss</w:t>
      </w:r>
    </w:p>
    <w:p w14:paraId="55AA0FBB" w14:textId="77777777" w:rsidR="009729DF" w:rsidRDefault="009729DF" w:rsidP="009729DF">
      <w:pPr>
        <w:pStyle w:val="Heading3"/>
      </w:pPr>
      <w:r>
        <w:t>Related Proposals</w:t>
      </w:r>
    </w:p>
    <w:p w14:paraId="782A4DD3" w14:textId="77777777" w:rsidR="009729DF" w:rsidRDefault="009729DF" w:rsidP="009729DF">
      <w:pPr>
        <w:rPr>
          <w:b/>
        </w:rPr>
      </w:pPr>
      <w:r>
        <w:rPr>
          <w:b/>
        </w:rPr>
        <w:t>HW</w:t>
      </w:r>
    </w:p>
    <w:p w14:paraId="09F89B9B" w14:textId="77777777" w:rsidR="009729DF" w:rsidRPr="00413191" w:rsidRDefault="009729DF" w:rsidP="009729DF">
      <w:pPr>
        <w:rPr>
          <w:bCs/>
          <w:i/>
        </w:rPr>
      </w:pPr>
      <w:r w:rsidRPr="00D45803">
        <w:rPr>
          <w:bCs/>
          <w:i/>
        </w:rPr>
        <w:t xml:space="preserve">Proposal 14: For Device 1, the reflection loss of backscatter modulator is assumed to be 6 dB and 0 dB for OOK and BPSK, </w:t>
      </w:r>
      <w:r w:rsidRPr="00D45803">
        <w:rPr>
          <w:bCs/>
          <w:i/>
        </w:rPr>
        <w:lastRenderedPageBreak/>
        <w:t>respectively.</w:t>
      </w:r>
    </w:p>
    <w:p w14:paraId="217637D7" w14:textId="77777777" w:rsidR="009729DF" w:rsidRPr="002B3A2F" w:rsidRDefault="009729DF" w:rsidP="009729DF">
      <w:pPr>
        <w:rPr>
          <w:b/>
        </w:rPr>
      </w:pPr>
    </w:p>
    <w:p w14:paraId="4F49053A" w14:textId="77777777" w:rsidR="009729DF" w:rsidRDefault="009729DF" w:rsidP="009729DF">
      <w:pPr>
        <w:pStyle w:val="Heading2"/>
      </w:pPr>
      <w:r>
        <w:t>Multi-band support</w:t>
      </w:r>
    </w:p>
    <w:p w14:paraId="3F5A5EE8" w14:textId="77777777" w:rsidR="009729DF" w:rsidRDefault="009729DF" w:rsidP="009729DF">
      <w:pPr>
        <w:pStyle w:val="Heading3"/>
      </w:pPr>
      <w:r>
        <w:t>Related Proposals</w:t>
      </w:r>
    </w:p>
    <w:p w14:paraId="08F7C626" w14:textId="77777777" w:rsidR="009729DF" w:rsidRPr="00D45803" w:rsidRDefault="009729DF" w:rsidP="009729DF">
      <w:pPr>
        <w:rPr>
          <w:b/>
          <w:bCs/>
        </w:rPr>
      </w:pPr>
      <w:r w:rsidRPr="00D45803">
        <w:rPr>
          <w:b/>
          <w:bCs/>
        </w:rPr>
        <w:t>DCM</w:t>
      </w:r>
    </w:p>
    <w:p w14:paraId="24794772" w14:textId="77777777" w:rsidR="009729DF" w:rsidRPr="00D57199" w:rsidRDefault="009729DF" w:rsidP="009729DF">
      <w:pPr>
        <w:spacing w:afterLines="50" w:after="120"/>
        <w:rPr>
          <w:sz w:val="22"/>
          <w:szCs w:val="18"/>
        </w:rPr>
      </w:pPr>
      <w:r w:rsidRPr="00D57199">
        <w:rPr>
          <w:rFonts w:hint="eastAsia"/>
          <w:sz w:val="22"/>
          <w:szCs w:val="22"/>
        </w:rPr>
        <w:t>P</w:t>
      </w:r>
      <w:r w:rsidRPr="00D57199">
        <w:rPr>
          <w:sz w:val="22"/>
          <w:szCs w:val="22"/>
        </w:rPr>
        <w:t>roposal 4: Discuss whether A-IoT device is capable of different spectrum for R2D, carrier wave and D2R depending on the deployment scenario/topology.</w:t>
      </w:r>
    </w:p>
    <w:p w14:paraId="5BB69743" w14:textId="77777777" w:rsidR="009729DF" w:rsidRPr="00D57199" w:rsidRDefault="009729DF" w:rsidP="009729DF">
      <w:pPr>
        <w:pStyle w:val="ListParagraph"/>
        <w:widowControl/>
        <w:numPr>
          <w:ilvl w:val="0"/>
          <w:numId w:val="26"/>
        </w:numPr>
        <w:autoSpaceDE/>
        <w:autoSpaceDN/>
        <w:adjustRightInd/>
        <w:snapToGrid/>
        <w:spacing w:afterLines="50"/>
        <w:ind w:firstLineChars="0"/>
        <w:jc w:val="left"/>
        <w:rPr>
          <w:szCs w:val="18"/>
        </w:rPr>
      </w:pPr>
      <w:r w:rsidRPr="00D57199">
        <w:rPr>
          <w:szCs w:val="18"/>
        </w:rPr>
        <w:t>Discuss how A-IoT device can identify the frequency location of initial R2D reception, e.g., sync-raster concept in NR.</w:t>
      </w:r>
    </w:p>
    <w:p w14:paraId="06D5BDAF" w14:textId="77777777" w:rsidR="009729DF" w:rsidRPr="00D45803" w:rsidRDefault="009729DF" w:rsidP="009729DF">
      <w:pPr>
        <w:rPr>
          <w:b/>
          <w:bCs/>
          <w:lang w:val="en-US"/>
        </w:rPr>
      </w:pPr>
      <w:r w:rsidRPr="00D45803">
        <w:rPr>
          <w:b/>
          <w:bCs/>
          <w:lang w:val="en-US"/>
        </w:rPr>
        <w:t>Honor</w:t>
      </w:r>
    </w:p>
    <w:p w14:paraId="50DA9BF8" w14:textId="77777777" w:rsidR="009729DF" w:rsidRPr="00D45803" w:rsidRDefault="009729DF" w:rsidP="009729DF">
      <w:pPr>
        <w:spacing w:line="276" w:lineRule="auto"/>
        <w:rPr>
          <w:iCs/>
          <w:kern w:val="2"/>
        </w:rPr>
      </w:pPr>
      <w:r w:rsidRPr="00D45803">
        <w:rPr>
          <w:iCs/>
          <w:kern w:val="2"/>
        </w:rPr>
        <w:t>Proposal 4: Further study the requirements and impact of interference suppression and multi-band support on the matching network.</w:t>
      </w:r>
    </w:p>
    <w:p w14:paraId="6D9E582D" w14:textId="77777777" w:rsidR="009729DF" w:rsidRPr="00451BC8" w:rsidRDefault="009729DF" w:rsidP="009729DF"/>
    <w:p w14:paraId="6EA9A371" w14:textId="77777777" w:rsidR="009729DF" w:rsidRDefault="009729DF" w:rsidP="009729DF">
      <w:pPr>
        <w:pStyle w:val="Heading2"/>
      </w:pPr>
      <w:r>
        <w:t>Other Topics</w:t>
      </w:r>
    </w:p>
    <w:p w14:paraId="7CF011DF" w14:textId="77777777" w:rsidR="009729DF" w:rsidRDefault="009729DF" w:rsidP="009729DF"/>
    <w:p w14:paraId="20EA808A" w14:textId="77777777" w:rsidR="009729DF" w:rsidRPr="00D45803" w:rsidRDefault="009729DF" w:rsidP="009729DF">
      <w:pPr>
        <w:rPr>
          <w:b/>
          <w:bCs/>
        </w:rPr>
      </w:pPr>
      <w:r w:rsidRPr="00D45803">
        <w:rPr>
          <w:b/>
          <w:bCs/>
        </w:rPr>
        <w:t>Xiaomi</w:t>
      </w:r>
    </w:p>
    <w:p w14:paraId="5F51F098" w14:textId="77777777" w:rsidR="009729DF" w:rsidRPr="00D57199" w:rsidRDefault="009729DF" w:rsidP="009729DF">
      <w:pPr>
        <w:snapToGrid w:val="0"/>
        <w:spacing w:after="120"/>
        <w:rPr>
          <w:rFonts w:ascii="Times New Roman" w:hAnsi="Times New Roman" w:cs="Times New Roman"/>
          <w:i/>
          <w:iCs/>
          <w:sz w:val="22"/>
        </w:rPr>
      </w:pPr>
      <w:r w:rsidRPr="00D57199">
        <w:rPr>
          <w:rFonts w:ascii="Times New Roman" w:hAnsi="Times New Roman" w:cs="Times New Roman"/>
          <w:i/>
          <w:iCs/>
          <w:sz w:val="22"/>
        </w:rPr>
        <w:t xml:space="preserve">Proposal </w:t>
      </w:r>
      <w:r w:rsidRPr="00D57199">
        <w:rPr>
          <w:rFonts w:ascii="Times New Roman" w:hAnsi="Times New Roman" w:cs="Times New Roman" w:hint="eastAsia"/>
          <w:i/>
          <w:iCs/>
          <w:sz w:val="22"/>
          <w:lang w:val="en-US"/>
        </w:rPr>
        <w:t>4</w:t>
      </w:r>
      <w:r w:rsidRPr="00D57199">
        <w:rPr>
          <w:rFonts w:ascii="Times New Roman" w:hAnsi="Times New Roman" w:cs="Times New Roman"/>
          <w:i/>
          <w:iCs/>
          <w:sz w:val="22"/>
        </w:rPr>
        <w:t>:</w:t>
      </w:r>
      <w:r w:rsidRPr="00D57199">
        <w:rPr>
          <w:rFonts w:ascii="Times New Roman" w:hAnsi="Times New Roman" w:cs="Times New Roman" w:hint="eastAsia"/>
          <w:i/>
          <w:iCs/>
          <w:sz w:val="22"/>
        </w:rPr>
        <w:t xml:space="preserve"> </w:t>
      </w:r>
      <w:r w:rsidRPr="00D57199">
        <w:rPr>
          <w:rFonts w:ascii="Times New Roman" w:hAnsi="Times New Roman" w:cs="Times New Roman"/>
          <w:i/>
          <w:iCs/>
          <w:sz w:val="22"/>
        </w:rPr>
        <w:t>RAN1 should focus on the discussion of hardware complexity for A-IoT device architectures, if need.</w:t>
      </w:r>
    </w:p>
    <w:p w14:paraId="6587D57A" w14:textId="77777777" w:rsidR="009729DF" w:rsidRDefault="009729DF" w:rsidP="009729DF">
      <w:r w:rsidRPr="009A703B">
        <w:t>Proposal 6: To evaluate power consumption, the most power hungry components the A-IoT device needs to be addressed in the discussion based on the blocks in architectures, and a universally applicable method should be studied, if need.</w:t>
      </w:r>
    </w:p>
    <w:p w14:paraId="2715967E" w14:textId="77777777" w:rsidR="009729DF" w:rsidRDefault="009729DF" w:rsidP="009729DF"/>
    <w:p w14:paraId="023B2C34" w14:textId="77777777" w:rsidR="009729DF" w:rsidRPr="00D45803" w:rsidRDefault="009729DF" w:rsidP="009729DF">
      <w:pPr>
        <w:rPr>
          <w:b/>
          <w:bCs/>
        </w:rPr>
      </w:pPr>
      <w:r w:rsidRPr="00D45803">
        <w:rPr>
          <w:b/>
          <w:bCs/>
        </w:rPr>
        <w:t>Lenovo</w:t>
      </w:r>
    </w:p>
    <w:p w14:paraId="331B84DC" w14:textId="77777777" w:rsidR="009729DF" w:rsidRPr="00BD1FFD" w:rsidRDefault="009729DF" w:rsidP="009729DF">
      <w:pPr>
        <w:rPr>
          <w:lang w:eastAsia="en-US"/>
        </w:rPr>
      </w:pPr>
      <w:r w:rsidRPr="00BD1FFD">
        <w:rPr>
          <w:lang w:eastAsia="en-US"/>
        </w:rPr>
        <w:t xml:space="preserve">Proposal 9: Evaluate the power consumption of the Ambient IoT device within a inventory round considering duty cycle-based operation, </w:t>
      </w:r>
    </w:p>
    <w:p w14:paraId="41C4A7B8" w14:textId="77777777" w:rsidR="009729DF" w:rsidRPr="00BD1FFD" w:rsidRDefault="009729DF" w:rsidP="009729DF">
      <w:pPr>
        <w:pStyle w:val="ListParagraph"/>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 xml:space="preserve">Periodic Rx and synchronization </w:t>
      </w:r>
    </w:p>
    <w:p w14:paraId="30630660" w14:textId="77777777" w:rsidR="009729DF" w:rsidRPr="00BD1FFD" w:rsidRDefault="009729DF" w:rsidP="009729DF">
      <w:pPr>
        <w:pStyle w:val="ListParagraph"/>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 xml:space="preserve">Minimum sleep state to maintain the RAM memory </w:t>
      </w:r>
    </w:p>
    <w:p w14:paraId="61F8641E" w14:textId="77777777" w:rsidR="009729DF" w:rsidRPr="00BD1FFD" w:rsidRDefault="009729DF" w:rsidP="009729DF">
      <w:pPr>
        <w:pStyle w:val="ListParagraph"/>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Tx operation for transmitting random access and EPC ID</w:t>
      </w:r>
    </w:p>
    <w:p w14:paraId="1125CB89" w14:textId="77777777" w:rsidR="009729DF" w:rsidRDefault="009729DF" w:rsidP="009729DF">
      <w:pPr>
        <w:rPr>
          <w:lang w:val="en-US"/>
        </w:rPr>
      </w:pPr>
    </w:p>
    <w:p w14:paraId="71FE0B2D" w14:textId="77777777" w:rsidR="009729DF" w:rsidRPr="00451BC8" w:rsidRDefault="009729DF" w:rsidP="009729DF"/>
    <w:p w14:paraId="39FFB755" w14:textId="77777777" w:rsidR="009729DF" w:rsidRDefault="009729DF" w:rsidP="009729DF">
      <w:pPr>
        <w:pStyle w:val="Heading1"/>
      </w:pPr>
      <w:bookmarkStart w:id="54" w:name="_Hlk159313181"/>
      <w:r>
        <w:t>References</w:t>
      </w:r>
    </w:p>
    <w:p w14:paraId="222906A1" w14:textId="77777777" w:rsidR="009729DF" w:rsidRDefault="009729DF" w:rsidP="009729DF">
      <w:pPr>
        <w:numPr>
          <w:ilvl w:val="0"/>
          <w:numId w:val="12"/>
        </w:numPr>
      </w:pPr>
      <w:r w:rsidRPr="00430260">
        <w:t>R1-2401971 Ericsson</w:t>
      </w:r>
    </w:p>
    <w:p w14:paraId="1AF024A9" w14:textId="77777777" w:rsidR="009729DF" w:rsidRDefault="009729DF" w:rsidP="009729DF">
      <w:pPr>
        <w:numPr>
          <w:ilvl w:val="0"/>
          <w:numId w:val="12"/>
        </w:numPr>
      </w:pPr>
      <w:r w:rsidRPr="00430260">
        <w:t>R1-2401976 TCL</w:t>
      </w:r>
    </w:p>
    <w:p w14:paraId="09BB1687" w14:textId="77777777" w:rsidR="009729DF" w:rsidRDefault="009729DF" w:rsidP="009729DF">
      <w:pPr>
        <w:numPr>
          <w:ilvl w:val="0"/>
          <w:numId w:val="12"/>
        </w:numPr>
      </w:pPr>
      <w:r w:rsidRPr="00430260">
        <w:t xml:space="preserve">R1-2402012 Huawei, </w:t>
      </w:r>
      <w:proofErr w:type="spellStart"/>
      <w:r w:rsidRPr="00430260">
        <w:t>HiSilicon</w:t>
      </w:r>
      <w:proofErr w:type="spellEnd"/>
    </w:p>
    <w:p w14:paraId="695BF62F" w14:textId="77777777" w:rsidR="009729DF" w:rsidRDefault="009729DF" w:rsidP="009729DF">
      <w:pPr>
        <w:numPr>
          <w:ilvl w:val="0"/>
          <w:numId w:val="12"/>
        </w:numPr>
      </w:pPr>
      <w:r w:rsidRPr="00430260">
        <w:t>R1-2402041 FUTUREWEI</w:t>
      </w:r>
    </w:p>
    <w:p w14:paraId="08004B4F" w14:textId="77777777" w:rsidR="009729DF" w:rsidRDefault="009729DF" w:rsidP="009729DF">
      <w:pPr>
        <w:numPr>
          <w:ilvl w:val="0"/>
          <w:numId w:val="12"/>
        </w:numPr>
      </w:pPr>
      <w:r w:rsidRPr="00430260">
        <w:t>R1-2402073 Nokia</w:t>
      </w:r>
    </w:p>
    <w:p w14:paraId="0E55CE33" w14:textId="77777777" w:rsidR="009729DF" w:rsidRDefault="009729DF" w:rsidP="009729DF">
      <w:pPr>
        <w:numPr>
          <w:ilvl w:val="0"/>
          <w:numId w:val="12"/>
        </w:numPr>
      </w:pPr>
      <w:r w:rsidRPr="00430260">
        <w:t>R1-2402106 Spreadtrum Communications</w:t>
      </w:r>
    </w:p>
    <w:p w14:paraId="0CD42C5C" w14:textId="77777777" w:rsidR="009729DF" w:rsidRDefault="009729DF" w:rsidP="009729DF">
      <w:pPr>
        <w:numPr>
          <w:ilvl w:val="0"/>
          <w:numId w:val="12"/>
        </w:numPr>
      </w:pPr>
      <w:r w:rsidRPr="00430260">
        <w:t xml:space="preserve">R1-2402185 ZTE, </w:t>
      </w:r>
      <w:proofErr w:type="spellStart"/>
      <w:r w:rsidRPr="00430260">
        <w:t>Sanechips</w:t>
      </w:r>
      <w:proofErr w:type="spellEnd"/>
    </w:p>
    <w:p w14:paraId="42B670E1" w14:textId="77777777" w:rsidR="009729DF" w:rsidRDefault="009729DF" w:rsidP="009729DF">
      <w:pPr>
        <w:numPr>
          <w:ilvl w:val="0"/>
          <w:numId w:val="12"/>
        </w:numPr>
      </w:pPr>
      <w:r w:rsidRPr="00430260">
        <w:t>R1-2402243 vivo</w:t>
      </w:r>
    </w:p>
    <w:p w14:paraId="6C154F10" w14:textId="77777777" w:rsidR="009729DF" w:rsidRDefault="009729DF" w:rsidP="009729DF">
      <w:pPr>
        <w:numPr>
          <w:ilvl w:val="0"/>
          <w:numId w:val="12"/>
        </w:numPr>
      </w:pPr>
      <w:r w:rsidRPr="00430260">
        <w:t>R1-2402329 OPPO</w:t>
      </w:r>
    </w:p>
    <w:p w14:paraId="0887052A" w14:textId="77777777" w:rsidR="009729DF" w:rsidRDefault="009729DF" w:rsidP="009729DF">
      <w:pPr>
        <w:numPr>
          <w:ilvl w:val="0"/>
          <w:numId w:val="12"/>
        </w:numPr>
      </w:pPr>
      <w:r w:rsidRPr="00430260">
        <w:t>R1-2402384 CATT</w:t>
      </w:r>
    </w:p>
    <w:p w14:paraId="3EDDC28C" w14:textId="77777777" w:rsidR="009729DF" w:rsidRDefault="009729DF" w:rsidP="009729DF">
      <w:pPr>
        <w:numPr>
          <w:ilvl w:val="0"/>
          <w:numId w:val="12"/>
        </w:numPr>
      </w:pPr>
      <w:r w:rsidRPr="00430260">
        <w:t>R1-2402467 Samsung</w:t>
      </w:r>
    </w:p>
    <w:p w14:paraId="5C7D47BB" w14:textId="77777777" w:rsidR="009729DF" w:rsidRDefault="009729DF" w:rsidP="009729DF">
      <w:pPr>
        <w:numPr>
          <w:ilvl w:val="0"/>
          <w:numId w:val="12"/>
        </w:numPr>
      </w:pPr>
      <w:r w:rsidRPr="00430260">
        <w:t>R1-2402511 China Telecom</w:t>
      </w:r>
    </w:p>
    <w:p w14:paraId="4D35A6BA" w14:textId="77777777" w:rsidR="009729DF" w:rsidRDefault="009729DF" w:rsidP="009729DF">
      <w:pPr>
        <w:numPr>
          <w:ilvl w:val="0"/>
          <w:numId w:val="12"/>
        </w:numPr>
      </w:pPr>
      <w:r w:rsidRPr="00430260">
        <w:t>R1-2402566 CMCC</w:t>
      </w:r>
    </w:p>
    <w:p w14:paraId="1E4A0696" w14:textId="77777777" w:rsidR="009729DF" w:rsidRDefault="009729DF" w:rsidP="009729DF">
      <w:pPr>
        <w:numPr>
          <w:ilvl w:val="0"/>
          <w:numId w:val="12"/>
        </w:numPr>
      </w:pPr>
      <w:r w:rsidRPr="00430260">
        <w:t>R1-2402667 Xiaomi</w:t>
      </w:r>
    </w:p>
    <w:p w14:paraId="18EB7A3E" w14:textId="77777777" w:rsidR="009729DF" w:rsidRDefault="009729DF" w:rsidP="009729DF">
      <w:pPr>
        <w:numPr>
          <w:ilvl w:val="0"/>
          <w:numId w:val="12"/>
        </w:numPr>
      </w:pPr>
      <w:r w:rsidRPr="00430260">
        <w:t>R1-2402725 Honor</w:t>
      </w:r>
    </w:p>
    <w:p w14:paraId="1CBD5685" w14:textId="77777777" w:rsidR="009729DF" w:rsidRDefault="009729DF" w:rsidP="009729DF">
      <w:pPr>
        <w:numPr>
          <w:ilvl w:val="0"/>
          <w:numId w:val="12"/>
        </w:numPr>
      </w:pPr>
      <w:r w:rsidRPr="00430260">
        <w:t>R1-2402827 NEC</w:t>
      </w:r>
    </w:p>
    <w:p w14:paraId="26ACF66C" w14:textId="77777777" w:rsidR="009729DF" w:rsidRDefault="009729DF" w:rsidP="009729DF">
      <w:pPr>
        <w:numPr>
          <w:ilvl w:val="0"/>
          <w:numId w:val="12"/>
        </w:numPr>
      </w:pPr>
      <w:r w:rsidRPr="00430260">
        <w:t>R1-2402858 InterDigital, Inc</w:t>
      </w:r>
    </w:p>
    <w:p w14:paraId="5476595C" w14:textId="77777777" w:rsidR="009729DF" w:rsidRDefault="009729DF" w:rsidP="009729DF">
      <w:pPr>
        <w:numPr>
          <w:ilvl w:val="0"/>
          <w:numId w:val="12"/>
        </w:numPr>
      </w:pPr>
      <w:r w:rsidRPr="00430260">
        <w:t>R1-2402882 Apple</w:t>
      </w:r>
    </w:p>
    <w:p w14:paraId="5B4F0D3D" w14:textId="77777777" w:rsidR="009729DF" w:rsidRDefault="009729DF" w:rsidP="009729DF">
      <w:pPr>
        <w:numPr>
          <w:ilvl w:val="0"/>
          <w:numId w:val="12"/>
        </w:numPr>
      </w:pPr>
      <w:r w:rsidRPr="00430260">
        <w:t>R1-2402947 MediaTek</w:t>
      </w:r>
    </w:p>
    <w:p w14:paraId="02BBCFCE" w14:textId="77777777" w:rsidR="009729DF" w:rsidRDefault="009729DF" w:rsidP="009729DF">
      <w:pPr>
        <w:numPr>
          <w:ilvl w:val="0"/>
          <w:numId w:val="12"/>
        </w:numPr>
      </w:pPr>
      <w:r w:rsidRPr="00430260">
        <w:t>R1-2402968 Sony</w:t>
      </w:r>
    </w:p>
    <w:p w14:paraId="7A1FC1DD" w14:textId="77777777" w:rsidR="009729DF" w:rsidRDefault="009729DF" w:rsidP="009729DF">
      <w:pPr>
        <w:numPr>
          <w:ilvl w:val="0"/>
          <w:numId w:val="12"/>
        </w:numPr>
      </w:pPr>
      <w:r w:rsidRPr="00430260">
        <w:lastRenderedPageBreak/>
        <w:t xml:space="preserve">R1-2403059 </w:t>
      </w:r>
      <w:proofErr w:type="spellStart"/>
      <w:r w:rsidRPr="00430260">
        <w:t>CEWiT</w:t>
      </w:r>
      <w:proofErr w:type="spellEnd"/>
    </w:p>
    <w:p w14:paraId="2F5D25B0" w14:textId="77777777" w:rsidR="009729DF" w:rsidRDefault="009729DF" w:rsidP="009729DF">
      <w:pPr>
        <w:numPr>
          <w:ilvl w:val="0"/>
          <w:numId w:val="12"/>
        </w:numPr>
      </w:pPr>
      <w:r w:rsidRPr="00430260">
        <w:t>R1-2403102 Lenovo</w:t>
      </w:r>
    </w:p>
    <w:p w14:paraId="237B98CC" w14:textId="77777777" w:rsidR="009729DF" w:rsidRDefault="009729DF" w:rsidP="009729DF">
      <w:pPr>
        <w:numPr>
          <w:ilvl w:val="0"/>
          <w:numId w:val="12"/>
        </w:numPr>
      </w:pPr>
      <w:r w:rsidRPr="00430260">
        <w:t>R1-2403118 LG Electronics</w:t>
      </w:r>
    </w:p>
    <w:p w14:paraId="57A18500" w14:textId="77777777" w:rsidR="009729DF" w:rsidRDefault="009729DF" w:rsidP="009729DF">
      <w:pPr>
        <w:numPr>
          <w:ilvl w:val="0"/>
          <w:numId w:val="12"/>
        </w:numPr>
      </w:pPr>
      <w:r w:rsidRPr="00430260">
        <w:t>R1-2403195 Qualcomm Incorporated</w:t>
      </w:r>
    </w:p>
    <w:p w14:paraId="6A78485C" w14:textId="77777777" w:rsidR="009729DF" w:rsidRDefault="009729DF" w:rsidP="009729DF">
      <w:pPr>
        <w:numPr>
          <w:ilvl w:val="0"/>
          <w:numId w:val="12"/>
        </w:numPr>
      </w:pPr>
      <w:r w:rsidRPr="00430260">
        <w:t>R1-2403245 NTT DOCOMO, INC</w:t>
      </w:r>
    </w:p>
    <w:p w14:paraId="237CD8D3" w14:textId="77777777" w:rsidR="009729DF" w:rsidRDefault="009729DF" w:rsidP="009729DF">
      <w:pPr>
        <w:numPr>
          <w:ilvl w:val="0"/>
          <w:numId w:val="12"/>
        </w:numPr>
      </w:pPr>
      <w:r w:rsidRPr="00430260">
        <w:t>R1-2403398 IIT Kanpur, Indian Institute of Tech Madras</w:t>
      </w:r>
    </w:p>
    <w:p w14:paraId="0796E39C" w14:textId="77777777" w:rsidR="009729DF" w:rsidRDefault="009729DF" w:rsidP="009729DF">
      <w:pPr>
        <w:pStyle w:val="Heading1"/>
      </w:pPr>
      <w:r>
        <w:t>Appendix A: Company Proposals from Contributions</w:t>
      </w:r>
    </w:p>
    <w:bookmarkEnd w:id="54"/>
    <w:p w14:paraId="42A679B1" w14:textId="77777777" w:rsidR="009729DF" w:rsidRDefault="009729DF" w:rsidP="009729DF">
      <w:pPr>
        <w:pStyle w:val="Heading2"/>
      </w:pPr>
      <w:r>
        <w:t>Ericsson</w:t>
      </w:r>
    </w:p>
    <w:p w14:paraId="0797409D" w14:textId="77777777" w:rsidR="009729DF" w:rsidRPr="00366B47" w:rsidRDefault="009729DF" w:rsidP="009729DF">
      <w:pPr>
        <w:pStyle w:val="TableofFigures"/>
        <w:tabs>
          <w:tab w:val="right" w:leader="dot" w:pos="9629"/>
        </w:tabs>
        <w:rPr>
          <w:rFonts w:ascii="Calibri" w:eastAsia="Malgun Gothic" w:hAnsi="Calibri"/>
          <w:b w:val="0"/>
          <w:noProof/>
          <w:kern w:val="2"/>
          <w:sz w:val="22"/>
        </w:rPr>
      </w:pPr>
      <w:r w:rsidRPr="00790802">
        <w:rPr>
          <w:bCs/>
        </w:rPr>
        <w:fldChar w:fldCharType="begin"/>
      </w:r>
      <w:r w:rsidRPr="00790802">
        <w:rPr>
          <w:b w:val="0"/>
        </w:rPr>
        <w:instrText xml:space="preserve"> TOC \f O \n \h \z \t "Observation" \c </w:instrText>
      </w:r>
      <w:r w:rsidRPr="00790802">
        <w:fldChar w:fldCharType="separate"/>
      </w:r>
      <w:hyperlink w:anchor="_Toc163244524" w:history="1">
        <w:r w:rsidRPr="00C66472">
          <w:rPr>
            <w:rStyle w:val="Hyperlink"/>
            <w:noProof/>
          </w:rPr>
          <w:t>Observation 1</w:t>
        </w:r>
        <w:r w:rsidRPr="00366B47">
          <w:rPr>
            <w:rFonts w:ascii="Calibri" w:eastAsia="Malgun Gothic" w:hAnsi="Calibri"/>
            <w:b w:val="0"/>
            <w:noProof/>
            <w:kern w:val="2"/>
            <w:sz w:val="22"/>
          </w:rPr>
          <w:tab/>
        </w:r>
        <w:r w:rsidRPr="00C66472">
          <w:rPr>
            <w:rStyle w:val="Hyperlink"/>
            <w:noProof/>
          </w:rPr>
          <w:t>Implementing BPSK for the transmitter of Device 2a will increase the size of the device due to the low frequency.</w:t>
        </w:r>
      </w:hyperlink>
    </w:p>
    <w:p w14:paraId="50967B2F"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25" w:history="1">
        <w:r w:rsidR="009729DF" w:rsidRPr="00C66472">
          <w:rPr>
            <w:rStyle w:val="Hyperlink"/>
            <w:noProof/>
          </w:rPr>
          <w:t>Observation 2</w:t>
        </w:r>
        <w:r w:rsidR="009729DF" w:rsidRPr="00366B47">
          <w:rPr>
            <w:rFonts w:ascii="Calibri" w:eastAsia="Malgun Gothic" w:hAnsi="Calibri"/>
            <w:b w:val="0"/>
            <w:noProof/>
            <w:kern w:val="2"/>
            <w:sz w:val="22"/>
          </w:rPr>
          <w:tab/>
        </w:r>
        <w:r w:rsidR="009729DF" w:rsidRPr="00C66472">
          <w:rPr>
            <w:rStyle w:val="Hyperlink"/>
            <w:noProof/>
          </w:rPr>
          <w:t>For Device 2a, zero-IF architecture is a good trade-off in terms of performance, size and cost if DC offset is not critical.</w:t>
        </w:r>
      </w:hyperlink>
    </w:p>
    <w:p w14:paraId="3800A419"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26" w:history="1">
        <w:r w:rsidR="009729DF" w:rsidRPr="00C66472">
          <w:rPr>
            <w:rStyle w:val="Hyperlink"/>
            <w:noProof/>
          </w:rPr>
          <w:t>Observation 3</w:t>
        </w:r>
        <w:r w:rsidR="009729DF" w:rsidRPr="00366B47">
          <w:rPr>
            <w:rFonts w:ascii="Calibri" w:eastAsia="Malgun Gothic" w:hAnsi="Calibri"/>
            <w:b w:val="0"/>
            <w:noProof/>
            <w:kern w:val="2"/>
            <w:sz w:val="22"/>
          </w:rPr>
          <w:tab/>
        </w:r>
        <w:r w:rsidR="009729DF" w:rsidRPr="00C66472">
          <w:rPr>
            <w:rStyle w:val="Hyperlink"/>
            <w:noProof/>
          </w:rPr>
          <w:t>SSD modulator can be beneficial in Device 2a where higher power is available compared to Device 1.</w:t>
        </w:r>
      </w:hyperlink>
    </w:p>
    <w:p w14:paraId="0BA42DC0"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27" w:history="1">
        <w:r w:rsidR="009729DF" w:rsidRPr="00C66472">
          <w:rPr>
            <w:rStyle w:val="Hyperlink"/>
            <w:noProof/>
          </w:rPr>
          <w:t>Observation 4</w:t>
        </w:r>
        <w:r w:rsidR="009729DF" w:rsidRPr="00366B47">
          <w:rPr>
            <w:rFonts w:ascii="Calibri" w:eastAsia="Malgun Gothic" w:hAnsi="Calibri"/>
            <w:b w:val="0"/>
            <w:noProof/>
            <w:kern w:val="2"/>
            <w:sz w:val="22"/>
          </w:rPr>
          <w:tab/>
        </w:r>
        <w:r w:rsidR="009729DF" w:rsidRPr="00C66472">
          <w:rPr>
            <w:rStyle w:val="Hyperlink"/>
            <w:noProof/>
          </w:rPr>
          <w:t>When harvesting at higher RF frequencies than 1 GHz, the matching network between antenna and rectifier may be omitted to reduce losses and improve harvesting sensitivity.</w:t>
        </w:r>
      </w:hyperlink>
    </w:p>
    <w:p w14:paraId="347BC9FC"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28" w:history="1">
        <w:r w:rsidR="009729DF" w:rsidRPr="00C66472">
          <w:rPr>
            <w:rStyle w:val="Hyperlink"/>
            <w:noProof/>
          </w:rPr>
          <w:t>Observation 5</w:t>
        </w:r>
        <w:r w:rsidR="009729DF" w:rsidRPr="00366B47">
          <w:rPr>
            <w:rFonts w:ascii="Calibri" w:eastAsia="Malgun Gothic" w:hAnsi="Calibri"/>
            <w:b w:val="0"/>
            <w:noProof/>
            <w:kern w:val="2"/>
            <w:sz w:val="22"/>
          </w:rPr>
          <w:tab/>
        </w:r>
        <w:r w:rsidR="009729DF" w:rsidRPr="00C66472">
          <w:rPr>
            <w:rStyle w:val="Hyperlink"/>
            <w:noProof/>
          </w:rPr>
          <w:t>A high Q antenna that is directly matched to the rectifier may be preferable for RF energy harvesting.</w:t>
        </w:r>
      </w:hyperlink>
    </w:p>
    <w:p w14:paraId="0C009AF9"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29" w:history="1">
        <w:r w:rsidR="009729DF" w:rsidRPr="00C66472">
          <w:rPr>
            <w:rStyle w:val="Hyperlink"/>
            <w:noProof/>
            <w:lang w:val="en-GB"/>
          </w:rPr>
          <w:t>Observation 6</w:t>
        </w:r>
        <w:r w:rsidR="009729DF" w:rsidRPr="00366B47">
          <w:rPr>
            <w:rFonts w:ascii="Calibri" w:eastAsia="Malgun Gothic" w:hAnsi="Calibri"/>
            <w:b w:val="0"/>
            <w:noProof/>
            <w:kern w:val="2"/>
            <w:sz w:val="22"/>
          </w:rPr>
          <w:tab/>
        </w:r>
        <w:r w:rsidR="009729DF" w:rsidRPr="00C66472">
          <w:rPr>
            <w:rStyle w:val="Hyperlink"/>
            <w:noProof/>
            <w:lang w:val="en-GB"/>
          </w:rPr>
          <w:t>A bandpass filter is preferable to be used after the antenna since the antenna bandwidth should cover both the uplink and downlink bands.</w:t>
        </w:r>
      </w:hyperlink>
    </w:p>
    <w:p w14:paraId="0E45EE71"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30" w:history="1">
        <w:r w:rsidR="009729DF" w:rsidRPr="00C66472">
          <w:rPr>
            <w:rStyle w:val="Hyperlink"/>
            <w:noProof/>
          </w:rPr>
          <w:t>Observation 7</w:t>
        </w:r>
        <w:r w:rsidR="009729DF" w:rsidRPr="00366B47">
          <w:rPr>
            <w:rFonts w:ascii="Calibri" w:eastAsia="Malgun Gothic" w:hAnsi="Calibri"/>
            <w:b w:val="0"/>
            <w:noProof/>
            <w:kern w:val="2"/>
            <w:sz w:val="22"/>
          </w:rPr>
          <w:tab/>
        </w:r>
        <w:r w:rsidR="009729DF" w:rsidRPr="00C66472">
          <w:rPr>
            <w:rStyle w:val="Hyperlink"/>
            <w:noProof/>
          </w:rPr>
          <w:t>In the literature, the harvester sensitivity is defined as: “T</w:t>
        </w:r>
        <w:r w:rsidR="009729DF" w:rsidRPr="00C66472">
          <w:rPr>
            <w:rStyle w:val="Hyperlink"/>
            <w:noProof/>
            <w:lang w:val="en-GB"/>
          </w:rPr>
          <w:t>he minimum signal available at the antenna reference plane to allow the rectifier to generate 1V DC at the output”</w:t>
        </w:r>
        <w:r w:rsidR="009729DF" w:rsidRPr="00C66472">
          <w:rPr>
            <w:rStyle w:val="Hyperlink"/>
            <w:noProof/>
          </w:rPr>
          <w:t>.</w:t>
        </w:r>
      </w:hyperlink>
    </w:p>
    <w:p w14:paraId="2BD9306E"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31" w:history="1">
        <w:r w:rsidR="009729DF" w:rsidRPr="00C66472">
          <w:rPr>
            <w:rStyle w:val="Hyperlink"/>
            <w:noProof/>
            <w:lang w:val="en-GB"/>
          </w:rPr>
          <w:t>Observation 8</w:t>
        </w:r>
        <w:r w:rsidR="009729DF" w:rsidRPr="00366B47">
          <w:rPr>
            <w:rFonts w:ascii="Calibri" w:eastAsia="Malgun Gothic" w:hAnsi="Calibri"/>
            <w:b w:val="0"/>
            <w:noProof/>
            <w:kern w:val="2"/>
            <w:sz w:val="22"/>
          </w:rPr>
          <w:tab/>
        </w:r>
        <w:r w:rsidR="009729DF" w:rsidRPr="00C66472">
          <w:rPr>
            <w:rStyle w:val="Hyperlink"/>
            <w:noProof/>
            <w:lang w:val="en-GB"/>
          </w:rPr>
          <w:t>In literature, for 900 MHz band, the power conversion efficiencies (at the harvester sensitivity levels) ranging between 5% and 22% are reported.</w:t>
        </w:r>
      </w:hyperlink>
    </w:p>
    <w:p w14:paraId="4623BB76" w14:textId="77777777" w:rsidR="009729DF" w:rsidRDefault="009729DF" w:rsidP="009729DF">
      <w:pPr>
        <w:pStyle w:val="BodyText"/>
      </w:pPr>
      <w:r w:rsidRPr="00790802">
        <w:rPr>
          <w:b/>
          <w:bCs/>
        </w:rPr>
        <w:fldChar w:fldCharType="end"/>
      </w:r>
    </w:p>
    <w:p w14:paraId="63DB6CFD" w14:textId="77777777" w:rsidR="009729DF" w:rsidRPr="00790802" w:rsidRDefault="009729DF" w:rsidP="009729DF">
      <w:pPr>
        <w:pStyle w:val="BodyText"/>
      </w:pPr>
      <w:r w:rsidRPr="00790802">
        <w:t>Based on the discussion in the previous sections</w:t>
      </w:r>
      <w:r>
        <w:t>,</w:t>
      </w:r>
      <w:r w:rsidRPr="00790802">
        <w:t xml:space="preserve"> we propose the following:</w:t>
      </w:r>
    </w:p>
    <w:p w14:paraId="73F11EEB" w14:textId="77777777" w:rsidR="009729DF" w:rsidRPr="00366B47" w:rsidRDefault="009729DF" w:rsidP="009729DF">
      <w:pPr>
        <w:pStyle w:val="TableofFigures"/>
        <w:tabs>
          <w:tab w:val="right" w:leader="dot" w:pos="9629"/>
        </w:tabs>
        <w:rPr>
          <w:rFonts w:ascii="Calibri" w:eastAsia="Malgun Gothic" w:hAnsi="Calibri"/>
          <w:b w:val="0"/>
          <w:noProof/>
          <w:kern w:val="2"/>
          <w:sz w:val="22"/>
        </w:rPr>
      </w:pPr>
      <w:r w:rsidRPr="00790802">
        <w:rPr>
          <w:b w:val="0"/>
          <w:bCs/>
        </w:rPr>
        <w:fldChar w:fldCharType="begin"/>
      </w:r>
      <w:r w:rsidRPr="00790802">
        <w:rPr>
          <w:b w:val="0"/>
          <w:bCs/>
        </w:rPr>
        <w:instrText xml:space="preserve"> TOC \n \h \z \t "Proposal" \c </w:instrText>
      </w:r>
      <w:r w:rsidRPr="00790802">
        <w:rPr>
          <w:b w:val="0"/>
          <w:bCs/>
        </w:rPr>
        <w:fldChar w:fldCharType="separate"/>
      </w:r>
      <w:hyperlink w:anchor="_Toc163244553" w:history="1">
        <w:r w:rsidRPr="004C5B2E">
          <w:rPr>
            <w:rStyle w:val="Hyperlink"/>
            <w:noProof/>
            <w:lang w:val="en-GB"/>
          </w:rPr>
          <w:t>Proposal 1</w:t>
        </w:r>
        <w:r w:rsidRPr="00366B47">
          <w:rPr>
            <w:rFonts w:ascii="Calibri" w:eastAsia="Malgun Gothic" w:hAnsi="Calibri"/>
            <w:b w:val="0"/>
            <w:noProof/>
            <w:kern w:val="2"/>
            <w:sz w:val="22"/>
          </w:rPr>
          <w:tab/>
        </w:r>
        <w:r w:rsidRPr="004C5B2E">
          <w:rPr>
            <w:rStyle w:val="Hyperlink"/>
            <w:noProof/>
            <w:lang w:val="en-GB"/>
          </w:rPr>
          <w:t>The energy storage size can be different for different device types.</w:t>
        </w:r>
      </w:hyperlink>
    </w:p>
    <w:p w14:paraId="043C04A0"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54" w:history="1">
        <w:r w:rsidR="009729DF" w:rsidRPr="004C5B2E">
          <w:rPr>
            <w:rStyle w:val="Hyperlink"/>
            <w:noProof/>
            <w:lang w:val="en-GB"/>
          </w:rPr>
          <w:t>Proposal 2</w:t>
        </w:r>
        <w:r w:rsidR="009729DF" w:rsidRPr="00366B47">
          <w:rPr>
            <w:rFonts w:ascii="Calibri" w:eastAsia="Malgun Gothic" w:hAnsi="Calibri"/>
            <w:b w:val="0"/>
            <w:noProof/>
            <w:kern w:val="2"/>
            <w:sz w:val="22"/>
          </w:rPr>
          <w:tab/>
        </w:r>
        <w:r w:rsidR="009729DF" w:rsidRPr="004C5B2E">
          <w:rPr>
            <w:rStyle w:val="Hyperlink"/>
            <w:noProof/>
            <w:lang w:val="en-GB"/>
          </w:rPr>
          <w:t>Discuss whether RAN1 should include the size of energy storage in the scope of the Rel-19 SI.</w:t>
        </w:r>
      </w:hyperlink>
    </w:p>
    <w:p w14:paraId="0D8A2D4B"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55" w:history="1">
        <w:r w:rsidR="009729DF" w:rsidRPr="004C5B2E">
          <w:rPr>
            <w:rStyle w:val="Hyperlink"/>
            <w:noProof/>
          </w:rPr>
          <w:t>Proposal 3</w:t>
        </w:r>
        <w:r w:rsidR="009729DF" w:rsidRPr="00366B47">
          <w:rPr>
            <w:rFonts w:ascii="Calibri" w:eastAsia="Malgun Gothic" w:hAnsi="Calibri"/>
            <w:b w:val="0"/>
            <w:noProof/>
            <w:kern w:val="2"/>
            <w:sz w:val="22"/>
          </w:rPr>
          <w:tab/>
        </w:r>
        <w:r w:rsidR="009729DF" w:rsidRPr="004C5B2E">
          <w:rPr>
            <w:rStyle w:val="Hyperlink"/>
            <w:noProof/>
          </w:rPr>
          <w:t>For Device 1, a 2-bit ADC, with only a slightly higher power consumption compared to comparator, would be preferable due to non-idealities such as drifting offset caused by Flicker noise and temperature variations.</w:t>
        </w:r>
      </w:hyperlink>
    </w:p>
    <w:p w14:paraId="08F84E72"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56" w:history="1">
        <w:r w:rsidR="009729DF" w:rsidRPr="004C5B2E">
          <w:rPr>
            <w:rStyle w:val="Hyperlink"/>
            <w:noProof/>
          </w:rPr>
          <w:t>Proposal 4</w:t>
        </w:r>
        <w:r w:rsidR="009729DF" w:rsidRPr="00366B47">
          <w:rPr>
            <w:rFonts w:ascii="Calibri" w:eastAsia="Malgun Gothic" w:hAnsi="Calibri"/>
            <w:b w:val="0"/>
            <w:noProof/>
            <w:kern w:val="2"/>
            <w:sz w:val="22"/>
          </w:rPr>
          <w:tab/>
        </w:r>
        <w:r w:rsidR="009729DF" w:rsidRPr="004C5B2E">
          <w:rPr>
            <w:rStyle w:val="Hyperlink"/>
            <w:noProof/>
          </w:rPr>
          <w:t xml:space="preserve">For Device 1, the expected Tx power consumption of OOK, BPSK, and binary FSK </w:t>
        </w:r>
        <w:r w:rsidR="009729DF" w:rsidRPr="004C5B2E">
          <w:rPr>
            <w:rStyle w:val="Hyperlink"/>
            <w:noProof/>
            <w:lang w:val="en-GB" w:eastAsia="ja-JP"/>
          </w:rPr>
          <w:t>would be roughly the same and about 2-4 μW.</w:t>
        </w:r>
      </w:hyperlink>
    </w:p>
    <w:p w14:paraId="38E627BB"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57" w:history="1">
        <w:r w:rsidR="009729DF" w:rsidRPr="004C5B2E">
          <w:rPr>
            <w:rStyle w:val="Hyperlink"/>
            <w:noProof/>
          </w:rPr>
          <w:t>Proposal 5</w:t>
        </w:r>
        <w:r w:rsidR="009729DF" w:rsidRPr="00366B47">
          <w:rPr>
            <w:rFonts w:ascii="Calibri" w:eastAsia="Malgun Gothic" w:hAnsi="Calibri"/>
            <w:b w:val="0"/>
            <w:noProof/>
            <w:kern w:val="2"/>
            <w:sz w:val="22"/>
          </w:rPr>
          <w:tab/>
        </w:r>
        <w:r w:rsidR="009729DF" w:rsidRPr="004C5B2E">
          <w:rPr>
            <w:rStyle w:val="Hyperlink"/>
            <w:noProof/>
          </w:rPr>
          <w:t>For Device 1, the expected Rx power consumption would be roughly</w:t>
        </w:r>
        <w:r w:rsidR="009729DF" w:rsidRPr="004C5B2E">
          <w:rPr>
            <w:rStyle w:val="Hyperlink"/>
            <w:noProof/>
            <w:lang w:val="en-GB" w:eastAsia="ja-JP"/>
          </w:rPr>
          <w:t xml:space="preserve"> 2-7 μW.</w:t>
        </w:r>
      </w:hyperlink>
    </w:p>
    <w:p w14:paraId="708F133D"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58" w:history="1">
        <w:r w:rsidR="009729DF" w:rsidRPr="004C5B2E">
          <w:rPr>
            <w:rStyle w:val="Hyperlink"/>
            <w:noProof/>
            <w:lang w:eastAsia="ja-JP"/>
          </w:rPr>
          <w:t>Proposal 6</w:t>
        </w:r>
        <w:r w:rsidR="009729DF" w:rsidRPr="00366B47">
          <w:rPr>
            <w:rFonts w:ascii="Calibri" w:eastAsia="Malgun Gothic" w:hAnsi="Calibri"/>
            <w:b w:val="0"/>
            <w:noProof/>
            <w:kern w:val="2"/>
            <w:sz w:val="22"/>
          </w:rPr>
          <w:tab/>
        </w:r>
        <w:r w:rsidR="009729DF" w:rsidRPr="004C5B2E">
          <w:rPr>
            <w:rStyle w:val="Hyperlink"/>
            <w:noProof/>
          </w:rPr>
          <w:t>For Device 2a, a 2- or 4-bit ADC would be preferable instead of a comparator.</w:t>
        </w:r>
      </w:hyperlink>
    </w:p>
    <w:p w14:paraId="3BE1F0FD"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59" w:history="1">
        <w:r w:rsidR="009729DF" w:rsidRPr="004C5B2E">
          <w:rPr>
            <w:rStyle w:val="Hyperlink"/>
            <w:noProof/>
          </w:rPr>
          <w:t>Proposal 7</w:t>
        </w:r>
        <w:r w:rsidR="009729DF" w:rsidRPr="00366B47">
          <w:rPr>
            <w:rFonts w:ascii="Calibri" w:eastAsia="Malgun Gothic" w:hAnsi="Calibri"/>
            <w:b w:val="0"/>
            <w:noProof/>
            <w:kern w:val="2"/>
            <w:sz w:val="22"/>
          </w:rPr>
          <w:tab/>
        </w:r>
        <w:r w:rsidR="009729DF" w:rsidRPr="004C5B2E">
          <w:rPr>
            <w:rStyle w:val="Hyperlink"/>
            <w:noProof/>
          </w:rPr>
          <w:t>For Device 2a, The Tx power consumption is ~145</w:t>
        </w:r>
        <w:r w:rsidR="009729DF" w:rsidRPr="004C5B2E">
          <w:rPr>
            <w:rStyle w:val="Hyperlink"/>
            <w:noProof/>
            <w:lang w:val="en-GB"/>
          </w:rPr>
          <w:t xml:space="preserve"> μW</w:t>
        </w:r>
        <w:r w:rsidR="009729DF" w:rsidRPr="004C5B2E">
          <w:rPr>
            <w:rStyle w:val="Hyperlink"/>
            <w:noProof/>
          </w:rPr>
          <w:t xml:space="preserve">, and the Rx power consumption is ~100 </w:t>
        </w:r>
        <w:r w:rsidR="009729DF" w:rsidRPr="004C5B2E">
          <w:rPr>
            <w:rStyle w:val="Hyperlink"/>
            <w:noProof/>
            <w:lang w:val="en-GB"/>
          </w:rPr>
          <w:t>μW</w:t>
        </w:r>
        <w:r w:rsidR="009729DF" w:rsidRPr="004C5B2E">
          <w:rPr>
            <w:rStyle w:val="Hyperlink"/>
            <w:noProof/>
          </w:rPr>
          <w:t>.</w:t>
        </w:r>
      </w:hyperlink>
    </w:p>
    <w:p w14:paraId="65E6EE0D"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60" w:history="1">
        <w:r w:rsidR="009729DF" w:rsidRPr="004C5B2E">
          <w:rPr>
            <w:rStyle w:val="Hyperlink"/>
            <w:noProof/>
          </w:rPr>
          <w:t>Proposal 8</w:t>
        </w:r>
        <w:r w:rsidR="009729DF" w:rsidRPr="00366B47">
          <w:rPr>
            <w:rFonts w:ascii="Calibri" w:eastAsia="Malgun Gothic" w:hAnsi="Calibri"/>
            <w:b w:val="0"/>
            <w:noProof/>
            <w:kern w:val="2"/>
            <w:sz w:val="22"/>
          </w:rPr>
          <w:tab/>
        </w:r>
        <w:r w:rsidR="009729DF" w:rsidRPr="004C5B2E">
          <w:rPr>
            <w:rStyle w:val="Hyperlink"/>
            <w:noProof/>
          </w:rPr>
          <w:t>A zero-IF Rx architecture may be more suitable for Device 2a.</w:t>
        </w:r>
      </w:hyperlink>
    </w:p>
    <w:p w14:paraId="67476840"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61" w:history="1">
        <w:r w:rsidR="009729DF" w:rsidRPr="004C5B2E">
          <w:rPr>
            <w:rStyle w:val="Hyperlink"/>
            <w:noProof/>
            <w:lang w:eastAsia="ja-JP"/>
          </w:rPr>
          <w:t>Proposal 9</w:t>
        </w:r>
        <w:r w:rsidR="009729DF" w:rsidRPr="00366B47">
          <w:rPr>
            <w:rFonts w:ascii="Calibri" w:eastAsia="Malgun Gothic" w:hAnsi="Calibri"/>
            <w:b w:val="0"/>
            <w:noProof/>
            <w:kern w:val="2"/>
            <w:sz w:val="22"/>
          </w:rPr>
          <w:tab/>
        </w:r>
        <w:r w:rsidR="009729DF" w:rsidRPr="004C5B2E">
          <w:rPr>
            <w:rStyle w:val="Hyperlink"/>
            <w:noProof/>
          </w:rPr>
          <w:t>Agree to the following observation: reflection amplifiers can easily become unstable when high gain is required.</w:t>
        </w:r>
      </w:hyperlink>
    </w:p>
    <w:p w14:paraId="39773EEF"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62" w:history="1">
        <w:r w:rsidR="009729DF" w:rsidRPr="004C5B2E">
          <w:rPr>
            <w:rStyle w:val="Hyperlink"/>
            <w:noProof/>
          </w:rPr>
          <w:t>Proposal 10</w:t>
        </w:r>
        <w:r w:rsidR="009729DF" w:rsidRPr="00366B47">
          <w:rPr>
            <w:rFonts w:ascii="Calibri" w:eastAsia="Malgun Gothic" w:hAnsi="Calibri"/>
            <w:b w:val="0"/>
            <w:noProof/>
            <w:kern w:val="2"/>
            <w:sz w:val="22"/>
          </w:rPr>
          <w:tab/>
        </w:r>
        <w:r w:rsidR="009729DF" w:rsidRPr="004C5B2E">
          <w:rPr>
            <w:rStyle w:val="Hyperlink"/>
            <w:noProof/>
          </w:rPr>
          <w:t>Agree to the following observation: large frequency shift may not be feasible in Device 1 due to limited power budget. However, it could be feasible for Device 2a, if a higher power budget is available.</w:t>
        </w:r>
      </w:hyperlink>
    </w:p>
    <w:p w14:paraId="2EB62EF1"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63" w:history="1">
        <w:r w:rsidR="009729DF" w:rsidRPr="004C5B2E">
          <w:rPr>
            <w:rStyle w:val="Hyperlink"/>
            <w:noProof/>
          </w:rPr>
          <w:t>Proposal 11</w:t>
        </w:r>
        <w:r w:rsidR="009729DF" w:rsidRPr="00366B47">
          <w:rPr>
            <w:rFonts w:ascii="Calibri" w:eastAsia="Malgun Gothic" w:hAnsi="Calibri"/>
            <w:b w:val="0"/>
            <w:noProof/>
            <w:kern w:val="2"/>
            <w:sz w:val="22"/>
          </w:rPr>
          <w:tab/>
        </w:r>
        <w:r w:rsidR="009729DF" w:rsidRPr="004C5B2E">
          <w:rPr>
            <w:rStyle w:val="Hyperlink"/>
            <w:noProof/>
          </w:rPr>
          <w:t>A zero-IF and/or a low-IF Rx architecture can be considered for Device 2b.</w:t>
        </w:r>
      </w:hyperlink>
    </w:p>
    <w:p w14:paraId="1E339E68"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64" w:history="1">
        <w:r w:rsidR="009729DF" w:rsidRPr="004C5B2E">
          <w:rPr>
            <w:rStyle w:val="Hyperlink"/>
            <w:noProof/>
          </w:rPr>
          <w:t>Proposal 12</w:t>
        </w:r>
        <w:r w:rsidR="009729DF" w:rsidRPr="00366B47">
          <w:rPr>
            <w:rFonts w:ascii="Calibri" w:eastAsia="Malgun Gothic" w:hAnsi="Calibri"/>
            <w:b w:val="0"/>
            <w:noProof/>
            <w:kern w:val="2"/>
            <w:sz w:val="22"/>
          </w:rPr>
          <w:tab/>
        </w:r>
        <w:r w:rsidR="009729DF" w:rsidRPr="004C5B2E">
          <w:rPr>
            <w:rStyle w:val="Hyperlink"/>
            <w:noProof/>
          </w:rPr>
          <w:t>For Device 2b, The Tx power consumption is ~300-500</w:t>
        </w:r>
        <w:r w:rsidR="009729DF" w:rsidRPr="004C5B2E">
          <w:rPr>
            <w:rStyle w:val="Hyperlink"/>
            <w:noProof/>
            <w:lang w:val="en-GB"/>
          </w:rPr>
          <w:t xml:space="preserve"> μW</w:t>
        </w:r>
        <w:r w:rsidR="009729DF" w:rsidRPr="004C5B2E">
          <w:rPr>
            <w:rStyle w:val="Hyperlink"/>
            <w:noProof/>
          </w:rPr>
          <w:t xml:space="preserve">, and the Rx power consumption is ~220 </w:t>
        </w:r>
        <w:r w:rsidR="009729DF" w:rsidRPr="004C5B2E">
          <w:rPr>
            <w:rStyle w:val="Hyperlink"/>
            <w:noProof/>
            <w:lang w:val="en-GB"/>
          </w:rPr>
          <w:t>μW</w:t>
        </w:r>
        <w:r w:rsidR="009729DF" w:rsidRPr="004C5B2E">
          <w:rPr>
            <w:rStyle w:val="Hyperlink"/>
            <w:noProof/>
          </w:rPr>
          <w:t>.</w:t>
        </w:r>
      </w:hyperlink>
    </w:p>
    <w:p w14:paraId="3D50C0DE" w14:textId="77777777" w:rsidR="009729DF" w:rsidRPr="00366B47" w:rsidRDefault="000E791F" w:rsidP="009729DF">
      <w:pPr>
        <w:pStyle w:val="TableofFigures"/>
        <w:tabs>
          <w:tab w:val="right" w:leader="dot" w:pos="9629"/>
        </w:tabs>
        <w:rPr>
          <w:rFonts w:ascii="Calibri" w:eastAsia="Malgun Gothic" w:hAnsi="Calibri"/>
          <w:b w:val="0"/>
          <w:noProof/>
          <w:kern w:val="2"/>
          <w:sz w:val="22"/>
        </w:rPr>
      </w:pPr>
      <w:hyperlink w:anchor="_Toc163244565" w:history="1">
        <w:r w:rsidR="009729DF" w:rsidRPr="004C5B2E">
          <w:rPr>
            <w:rStyle w:val="Hyperlink"/>
            <w:noProof/>
          </w:rPr>
          <w:t>Proposal 13</w:t>
        </w:r>
        <w:r w:rsidR="009729DF" w:rsidRPr="00366B47">
          <w:rPr>
            <w:rFonts w:ascii="Calibri" w:eastAsia="Malgun Gothic" w:hAnsi="Calibri"/>
            <w:b w:val="0"/>
            <w:noProof/>
            <w:kern w:val="2"/>
            <w:sz w:val="22"/>
          </w:rPr>
          <w:tab/>
        </w:r>
        <w:r w:rsidR="009729DF" w:rsidRPr="004C5B2E">
          <w:rPr>
            <w:rStyle w:val="Hyperlink"/>
            <w:noProof/>
          </w:rPr>
          <w:t>Discuss whether RAN1 should study aspects related to memory (e.g., size, type, refresh time, energy consumption, etc.) of an Ambient IoT device.</w:t>
        </w:r>
      </w:hyperlink>
    </w:p>
    <w:p w14:paraId="5E03CA41" w14:textId="77777777" w:rsidR="009729DF" w:rsidRDefault="009729DF" w:rsidP="009729DF">
      <w:pPr>
        <w:rPr>
          <w:b/>
          <w:bCs/>
        </w:rPr>
      </w:pPr>
      <w:r w:rsidRPr="00790802">
        <w:rPr>
          <w:b/>
          <w:bCs/>
        </w:rPr>
        <w:fldChar w:fldCharType="end"/>
      </w:r>
    </w:p>
    <w:p w14:paraId="52731600" w14:textId="77777777" w:rsidR="009729DF" w:rsidRDefault="009729DF" w:rsidP="009729DF">
      <w:pPr>
        <w:pStyle w:val="Heading2"/>
      </w:pPr>
      <w:r>
        <w:t>TCL</w:t>
      </w:r>
    </w:p>
    <w:p w14:paraId="241FD78B"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 xml:space="preserve">bservation 1: The received power for </w:t>
      </w:r>
      <w:proofErr w:type="spellStart"/>
      <w:r w:rsidRPr="00F858F7">
        <w:rPr>
          <w:rFonts w:ascii="Times New Roman" w:eastAsia="Malgun Gothic" w:hAnsi="Times New Roman"/>
          <w:b/>
          <w:bCs/>
        </w:rPr>
        <w:t>AIoT</w:t>
      </w:r>
      <w:proofErr w:type="spellEnd"/>
      <w:r w:rsidRPr="00F858F7">
        <w:rPr>
          <w:rFonts w:ascii="Times New Roman" w:eastAsia="Malgun Gothic" w:hAnsi="Times New Roman"/>
          <w:b/>
          <w:bCs/>
        </w:rPr>
        <w:t xml:space="preserve"> device will reduce to below 10uW when distanc</w:t>
      </w:r>
      <w:r w:rsidRPr="00F858F7">
        <w:rPr>
          <w:rFonts w:ascii="Times New Roman" w:eastAsia="Malgun Gothic" w:hAnsi="Times New Roman" w:hint="eastAsia"/>
          <w:b/>
          <w:bCs/>
        </w:rPr>
        <w:t>e</w:t>
      </w:r>
      <w:r w:rsidRPr="00F858F7">
        <w:rPr>
          <w:rFonts w:ascii="Times New Roman" w:eastAsia="Malgun Gothic" w:hAnsi="Times New Roman"/>
          <w:b/>
          <w:bCs/>
        </w:rPr>
        <w:t>&gt;20m at 910MHz.</w:t>
      </w:r>
    </w:p>
    <w:p w14:paraId="749CA54B" w14:textId="77777777" w:rsidR="009729DF" w:rsidRPr="00F858F7" w:rsidRDefault="009729DF" w:rsidP="009729DF">
      <w:pPr>
        <w:rPr>
          <w:rFonts w:ascii="Times New Roman" w:eastAsia="Malgun Gothic" w:hAnsi="Times New Roman"/>
          <w:b/>
          <w:bCs/>
        </w:rPr>
      </w:pPr>
    </w:p>
    <w:p w14:paraId="387E181F" w14:textId="77777777" w:rsidR="009729DF" w:rsidRPr="00F858F7" w:rsidRDefault="009729DF" w:rsidP="009729DF">
      <w:pPr>
        <w:spacing w:after="120"/>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 xml:space="preserve">bservation 2: </w:t>
      </w:r>
      <w:r w:rsidRPr="00F858F7">
        <w:rPr>
          <w:rFonts w:ascii="Times New Roman" w:eastAsia="Malgun Gothic" w:hAnsi="Times New Roman" w:hint="eastAsia"/>
          <w:b/>
          <w:bCs/>
        </w:rPr>
        <w:t>I</w:t>
      </w:r>
      <w:r w:rsidRPr="00F858F7">
        <w:rPr>
          <w:rFonts w:ascii="Times New Roman" w:eastAsia="Malgun Gothic" w:hAnsi="Times New Roman"/>
          <w:b/>
          <w:bCs/>
        </w:rPr>
        <w:t>t can be observed RF energy source at least is supported for device 1 and no any definition for device 2a.</w:t>
      </w:r>
    </w:p>
    <w:p w14:paraId="58702A10" w14:textId="77777777" w:rsidR="009729DF" w:rsidRDefault="009729DF" w:rsidP="009729DF">
      <w:pPr>
        <w:rPr>
          <w:rFonts w:ascii="Times New Roman" w:eastAsia="Microsoft YaHei" w:hAnsi="Times New Roman"/>
          <w:b/>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3: </w:t>
      </w:r>
      <w:r w:rsidRPr="000D25A1">
        <w:rPr>
          <w:rFonts w:ascii="Times New Roman" w:eastAsia="Microsoft YaHei" w:hAnsi="Times New Roman" w:hint="eastAsia"/>
          <w:b/>
          <w:iCs/>
          <w:szCs w:val="20"/>
        </w:rPr>
        <w:t>F</w:t>
      </w:r>
      <w:r w:rsidRPr="000D25A1">
        <w:rPr>
          <w:rFonts w:ascii="Times New Roman" w:eastAsia="Microsoft YaHei" w:hAnsi="Times New Roman"/>
          <w:b/>
          <w:iCs/>
          <w:szCs w:val="20"/>
        </w:rPr>
        <w:t>or device 2b, RF-ED can be used for signal detection and support LNA/N bit ADC</w:t>
      </w:r>
      <w:r w:rsidRPr="000D25A1">
        <w:rPr>
          <w:rFonts w:ascii="Times New Roman" w:eastAsia="Microsoft YaHei" w:hAnsi="Times New Roman" w:hint="eastAsia"/>
          <w:b/>
          <w:iCs/>
          <w:szCs w:val="20"/>
        </w:rPr>
        <w:t>,</w:t>
      </w:r>
      <w:r w:rsidRPr="000D25A1">
        <w:rPr>
          <w:rFonts w:ascii="Times New Roman" w:eastAsia="Microsoft YaHei" w:hAnsi="Times New Roman"/>
          <w:b/>
          <w:iCs/>
          <w:szCs w:val="20"/>
        </w:rPr>
        <w:t xml:space="preserve"> which is similar the receiver architecture of device 2a</w:t>
      </w:r>
      <w:r w:rsidRPr="000D25A1">
        <w:rPr>
          <w:rFonts w:ascii="Times New Roman" w:eastAsia="Microsoft YaHei" w:hAnsi="Times New Roman" w:hint="eastAsia"/>
          <w:b/>
          <w:iCs/>
          <w:szCs w:val="20"/>
        </w:rPr>
        <w:t>.</w:t>
      </w:r>
      <w:r w:rsidRPr="000D25A1">
        <w:rPr>
          <w:rFonts w:ascii="Times New Roman" w:eastAsia="Microsoft YaHei" w:hAnsi="Times New Roman"/>
          <w:b/>
          <w:iCs/>
          <w:szCs w:val="20"/>
        </w:rPr>
        <w:t xml:space="preserve"> Meanwhile, IF/ZIF-ED also can be used for device 2b.</w:t>
      </w:r>
    </w:p>
    <w:p w14:paraId="620A889E" w14:textId="77777777" w:rsidR="009729DF" w:rsidRDefault="009729DF" w:rsidP="009729DF">
      <w:pPr>
        <w:rPr>
          <w:rFonts w:ascii="Times New Roman" w:eastAsia="Microsoft YaHei" w:hAnsi="Times New Roman"/>
          <w:b/>
          <w:iCs/>
          <w:szCs w:val="20"/>
        </w:rPr>
      </w:pPr>
    </w:p>
    <w:p w14:paraId="49280950" w14:textId="77777777" w:rsidR="009729DF" w:rsidRPr="00540BF0" w:rsidRDefault="009729DF" w:rsidP="009729DF">
      <w:pPr>
        <w:rPr>
          <w:rFonts w:ascii="Times New Roman" w:eastAsia="Microsoft YaHei" w:hAnsi="Times New Roman"/>
          <w:bCs/>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4</w:t>
      </w:r>
      <w:r w:rsidRPr="000D25A1">
        <w:rPr>
          <w:rFonts w:ascii="Times New Roman" w:eastAsia="Microsoft YaHei" w:hAnsi="Times New Roman"/>
          <w:b/>
          <w:iCs/>
          <w:szCs w:val="20"/>
        </w:rPr>
        <w:t>:</w:t>
      </w:r>
      <w:r>
        <w:rPr>
          <w:rFonts w:ascii="Times New Roman" w:eastAsia="Microsoft YaHei" w:hAnsi="Times New Roman"/>
          <w:b/>
          <w:iCs/>
          <w:szCs w:val="20"/>
        </w:rPr>
        <w:t xml:space="preserve"> </w:t>
      </w:r>
      <w:r w:rsidRPr="009076EF">
        <w:rPr>
          <w:rFonts w:ascii="Times New Roman" w:eastAsia="Microsoft YaHei" w:hAnsi="Times New Roman" w:hint="eastAsia"/>
          <w:b/>
          <w:iCs/>
          <w:szCs w:val="20"/>
        </w:rPr>
        <w:t>R</w:t>
      </w:r>
      <w:r w:rsidRPr="009076EF">
        <w:rPr>
          <w:rFonts w:ascii="Times New Roman" w:eastAsia="Microsoft YaHei" w:hAnsi="Times New Roman"/>
          <w:b/>
          <w:iCs/>
          <w:szCs w:val="20"/>
        </w:rPr>
        <w:t>F BPF and BB LPF have been agreed with the receiver architectures for device 1 and device 2a. RF</w:t>
      </w:r>
      <w:r w:rsidRPr="009076EF">
        <w:rPr>
          <w:rFonts w:ascii="Times New Roman" w:eastAsia="Microsoft YaHei" w:hAnsi="Times New Roman" w:hint="eastAsia"/>
          <w:b/>
          <w:iCs/>
          <w:szCs w:val="20"/>
        </w:rPr>
        <w:t>/IF/ZIF-ED</w:t>
      </w:r>
      <w:r w:rsidRPr="009076EF">
        <w:rPr>
          <w:rFonts w:ascii="Times New Roman" w:eastAsia="Microsoft YaHei" w:hAnsi="Times New Roman"/>
          <w:b/>
          <w:iCs/>
          <w:szCs w:val="20"/>
        </w:rPr>
        <w:t xml:space="preserve"> have been discussed for device 2b in RAN 1#116.</w:t>
      </w:r>
    </w:p>
    <w:p w14:paraId="1FFA1BD4" w14:textId="77777777" w:rsidR="009729DF" w:rsidRPr="000D25A1" w:rsidRDefault="009729DF" w:rsidP="009729DF">
      <w:pPr>
        <w:rPr>
          <w:rFonts w:ascii="Times New Roman" w:eastAsia="Microsoft YaHei" w:hAnsi="Times New Roman"/>
          <w:b/>
          <w:iCs/>
          <w:szCs w:val="20"/>
        </w:rPr>
      </w:pPr>
    </w:p>
    <w:p w14:paraId="590A5EB8"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 xml:space="preserve">bservation 5 Device 1 and device 2a have different memory ability to achieve data storage including device ID, temporary ID and local ID. </w:t>
      </w:r>
    </w:p>
    <w:p w14:paraId="7DE0965A" w14:textId="77777777" w:rsidR="009729DF" w:rsidRPr="00F858F7" w:rsidRDefault="009729DF" w:rsidP="009729DF">
      <w:pPr>
        <w:rPr>
          <w:rFonts w:ascii="Times New Roman" w:eastAsia="Malgun Gothic" w:hAnsi="Times New Roman"/>
          <w:b/>
          <w:bCs/>
        </w:rPr>
      </w:pPr>
    </w:p>
    <w:p w14:paraId="2BF4EEE9" w14:textId="77777777" w:rsidR="009729DF" w:rsidRDefault="009729DF" w:rsidP="009729DF">
      <w:pPr>
        <w:rPr>
          <w:rFonts w:ascii="Times New Roman" w:eastAsia="Microsoft YaHei" w:hAnsi="Times New Roman"/>
          <w:b/>
        </w:rPr>
      </w:pPr>
      <w:r w:rsidRPr="007E5FD9">
        <w:rPr>
          <w:rFonts w:ascii="Times New Roman" w:eastAsia="Microsoft YaHei" w:hAnsi="Times New Roman" w:hint="eastAsia"/>
          <w:b/>
        </w:rPr>
        <w:t>O</w:t>
      </w:r>
      <w:r w:rsidRPr="007E5FD9">
        <w:rPr>
          <w:rFonts w:ascii="Times New Roman" w:eastAsia="Microsoft YaHei" w:hAnsi="Times New Roman"/>
          <w:b/>
        </w:rPr>
        <w:t xml:space="preserve">bservation </w:t>
      </w:r>
      <w:r>
        <w:rPr>
          <w:rFonts w:ascii="Times New Roman" w:eastAsia="Microsoft YaHei" w:hAnsi="Times New Roman"/>
          <w:b/>
        </w:rPr>
        <w:t>6:</w:t>
      </w:r>
      <w:r w:rsidRPr="007E5FD9">
        <w:rPr>
          <w:rFonts w:ascii="Times New Roman" w:eastAsia="Microsoft YaHei" w:hAnsi="Times New Roman"/>
          <w:b/>
        </w:rPr>
        <w:t xml:space="preserve"> </w:t>
      </w:r>
    </w:p>
    <w:p w14:paraId="6E7E2FFE" w14:textId="77777777" w:rsidR="009729DF" w:rsidRPr="00C1772A" w:rsidRDefault="009729DF" w:rsidP="009729DF">
      <w:pPr>
        <w:pStyle w:val="ListParagraph"/>
        <w:numPr>
          <w:ilvl w:val="0"/>
          <w:numId w:val="14"/>
        </w:numPr>
        <w:autoSpaceDE/>
        <w:autoSpaceDN/>
        <w:adjustRightInd/>
        <w:snapToGrid/>
        <w:spacing w:after="0"/>
        <w:ind w:firstLineChars="0"/>
        <w:rPr>
          <w:rFonts w:eastAsia="Microsoft YaHei"/>
          <w:b/>
        </w:rPr>
      </w:pPr>
      <w:r w:rsidRPr="00C1772A">
        <w:rPr>
          <w:rFonts w:eastAsia="Microsoft YaHei" w:hint="eastAsia"/>
          <w:b/>
        </w:rPr>
        <w:t>T</w:t>
      </w:r>
      <w:r w:rsidRPr="00C1772A">
        <w:rPr>
          <w:rFonts w:eastAsia="Microsoft YaHei"/>
          <w:b/>
        </w:rPr>
        <w:t xml:space="preserve">unnel diode has the advantage of low-power, </w:t>
      </w:r>
      <w:r w:rsidRPr="00C1772A">
        <w:rPr>
          <w:b/>
        </w:rPr>
        <w:t>and the gain is the range of 10-</w:t>
      </w:r>
      <w:r>
        <w:rPr>
          <w:b/>
        </w:rPr>
        <w:t>25</w:t>
      </w:r>
      <w:r w:rsidRPr="00C1772A">
        <w:rPr>
          <w:b/>
        </w:rPr>
        <w:t>d</w:t>
      </w:r>
      <w:r w:rsidRPr="00C1772A">
        <w:rPr>
          <w:rFonts w:hint="eastAsia"/>
          <w:b/>
        </w:rPr>
        <w:t>B</w:t>
      </w:r>
      <w:r>
        <w:rPr>
          <w:b/>
        </w:rPr>
        <w:t xml:space="preserve"> when CW frequency is 900MHz</w:t>
      </w:r>
      <w:r w:rsidRPr="00C1772A">
        <w:rPr>
          <w:rFonts w:hint="eastAsia"/>
          <w:b/>
        </w:rPr>
        <w:t>.</w:t>
      </w:r>
      <w:r w:rsidRPr="00C1772A">
        <w:rPr>
          <w:b/>
        </w:rPr>
        <w:t xml:space="preserve"> </w:t>
      </w:r>
    </w:p>
    <w:p w14:paraId="7A040AD2" w14:textId="77777777" w:rsidR="009729DF" w:rsidRPr="00C1772A" w:rsidRDefault="009729DF" w:rsidP="009729DF">
      <w:pPr>
        <w:pStyle w:val="ListParagraph"/>
        <w:numPr>
          <w:ilvl w:val="0"/>
          <w:numId w:val="14"/>
        </w:numPr>
        <w:autoSpaceDE/>
        <w:autoSpaceDN/>
        <w:adjustRightInd/>
        <w:snapToGrid/>
        <w:spacing w:after="0"/>
        <w:ind w:firstLineChars="0"/>
        <w:rPr>
          <w:rFonts w:eastAsia="Microsoft YaHei"/>
          <w:b/>
        </w:rPr>
      </w:pPr>
      <w:r w:rsidRPr="00C1772A">
        <w:rPr>
          <w:rFonts w:hint="eastAsia"/>
          <w:b/>
        </w:rPr>
        <w:t>C</w:t>
      </w:r>
      <w:r w:rsidRPr="00C1772A">
        <w:rPr>
          <w:b/>
        </w:rPr>
        <w:t xml:space="preserve">MOS/transistor has the advantage of high stability and right cost, and the power consumption is within a few hundred </w:t>
      </w:r>
      <w:proofErr w:type="spellStart"/>
      <w:r w:rsidRPr="00656AB9">
        <w:rPr>
          <w:b/>
        </w:rPr>
        <w:t>μW</w:t>
      </w:r>
      <w:proofErr w:type="spellEnd"/>
      <w:r w:rsidRPr="00C1772A">
        <w:rPr>
          <w:b/>
        </w:rPr>
        <w:t>.</w:t>
      </w:r>
    </w:p>
    <w:p w14:paraId="08201BB2" w14:textId="77777777" w:rsidR="009729DF" w:rsidRDefault="009729DF" w:rsidP="009729DF">
      <w:pPr>
        <w:rPr>
          <w:rFonts w:ascii="Times New Roman" w:eastAsia="Microsoft YaHei" w:hAnsi="Times New Roman"/>
          <w:b/>
        </w:rPr>
      </w:pPr>
    </w:p>
    <w:p w14:paraId="52D32373" w14:textId="77777777" w:rsidR="009729DF" w:rsidRPr="00DE75F4" w:rsidRDefault="009729DF" w:rsidP="009729DF">
      <w:pPr>
        <w:rPr>
          <w:rFonts w:ascii="Times New Roman" w:eastAsia="Microsoft YaHei" w:hAnsi="Times New Roman"/>
          <w:b/>
          <w:iCs/>
          <w:szCs w:val="20"/>
        </w:rPr>
      </w:pPr>
      <w:r w:rsidRPr="00DE75F4">
        <w:rPr>
          <w:rFonts w:ascii="Times New Roman" w:eastAsia="Microsoft YaHei" w:hAnsi="Times New Roman" w:hint="eastAsia"/>
          <w:b/>
          <w:iCs/>
          <w:szCs w:val="20"/>
        </w:rPr>
        <w:t>O</w:t>
      </w:r>
      <w:r w:rsidRPr="00DE75F4">
        <w:rPr>
          <w:rFonts w:ascii="Times New Roman" w:eastAsia="Microsoft YaHei" w:hAnsi="Times New Roman"/>
          <w:b/>
          <w:iCs/>
          <w:szCs w:val="20"/>
        </w:rPr>
        <w:t xml:space="preserve">bservation </w:t>
      </w:r>
      <w:r>
        <w:rPr>
          <w:rFonts w:ascii="Times New Roman" w:eastAsia="Microsoft YaHei" w:hAnsi="Times New Roman"/>
          <w:b/>
          <w:iCs/>
          <w:szCs w:val="20"/>
        </w:rPr>
        <w:t>7</w:t>
      </w:r>
      <w:r w:rsidRPr="00DE75F4">
        <w:rPr>
          <w:rFonts w:ascii="Times New Roman" w:eastAsia="Microsoft YaHei" w:hAnsi="Times New Roman"/>
          <w:b/>
          <w:iCs/>
          <w:szCs w:val="20"/>
        </w:rPr>
        <w:t xml:space="preserve">: From the FL summary in 9.4.2.4, we discover that the D2R spectrum is same as CW spectrum whatever topology 1 or 2 in last discussion. </w:t>
      </w:r>
    </w:p>
    <w:p w14:paraId="0903DDEE" w14:textId="77777777" w:rsidR="009729DF" w:rsidRPr="00540BF0" w:rsidRDefault="009729DF" w:rsidP="009729DF">
      <w:pPr>
        <w:rPr>
          <w:rFonts w:ascii="Times New Roman" w:eastAsia="Microsoft YaHei" w:hAnsi="Times New Roman"/>
          <w:b/>
          <w:iCs/>
          <w:szCs w:val="20"/>
        </w:rPr>
      </w:pPr>
    </w:p>
    <w:p w14:paraId="74659D31" w14:textId="77777777" w:rsidR="009729DF" w:rsidRDefault="009729DF" w:rsidP="009729DF">
      <w:pPr>
        <w:rPr>
          <w:rFonts w:ascii="Times New Roman" w:eastAsia="Microsoft YaHei" w:hAnsi="Times New Roman"/>
          <w:b/>
          <w:iCs/>
          <w:szCs w:val="20"/>
        </w:rPr>
      </w:pPr>
      <w:r w:rsidRPr="00DE75F4">
        <w:rPr>
          <w:rFonts w:ascii="Times New Roman" w:eastAsia="Microsoft YaHei" w:hAnsi="Times New Roman" w:hint="eastAsia"/>
          <w:b/>
          <w:iCs/>
          <w:szCs w:val="20"/>
        </w:rPr>
        <w:t>O</w:t>
      </w:r>
      <w:r w:rsidRPr="00DE75F4">
        <w:rPr>
          <w:rFonts w:ascii="Times New Roman" w:eastAsia="Microsoft YaHei" w:hAnsi="Times New Roman"/>
          <w:b/>
          <w:iCs/>
          <w:szCs w:val="20"/>
        </w:rPr>
        <w:t xml:space="preserve">bservation </w:t>
      </w:r>
      <w:r>
        <w:rPr>
          <w:rFonts w:ascii="Times New Roman" w:eastAsia="Microsoft YaHei" w:hAnsi="Times New Roman"/>
          <w:b/>
          <w:iCs/>
          <w:szCs w:val="20"/>
        </w:rPr>
        <w:t>8</w:t>
      </w:r>
      <w:r w:rsidRPr="00DE75F4">
        <w:rPr>
          <w:rFonts w:ascii="Times New Roman" w:eastAsia="Microsoft YaHei" w:hAnsi="Times New Roman"/>
          <w:b/>
          <w:iCs/>
          <w:szCs w:val="20"/>
        </w:rPr>
        <w:t>:</w:t>
      </w:r>
      <w:r>
        <w:rPr>
          <w:rFonts w:ascii="Times New Roman" w:eastAsia="Microsoft YaHei" w:hAnsi="Times New Roman"/>
          <w:b/>
          <w:iCs/>
          <w:szCs w:val="20"/>
        </w:rPr>
        <w:t xml:space="preserve"> Ring oscillator has the characteristic of ultra-low power consumption, e.g., &lt;500nW.</w:t>
      </w:r>
    </w:p>
    <w:p w14:paraId="794C67AB" w14:textId="77777777" w:rsidR="009729DF" w:rsidRPr="00540BF0" w:rsidRDefault="009729DF" w:rsidP="009729DF">
      <w:pPr>
        <w:rPr>
          <w:rFonts w:ascii="Times New Roman" w:eastAsia="Microsoft YaHei" w:hAnsi="Times New Roman"/>
          <w:b/>
          <w:iCs/>
          <w:szCs w:val="20"/>
        </w:rPr>
      </w:pPr>
    </w:p>
    <w:p w14:paraId="03320987" w14:textId="77777777" w:rsidR="009729DF" w:rsidRDefault="009729DF" w:rsidP="009729DF">
      <w:pPr>
        <w:rPr>
          <w:rFonts w:ascii="Times New Roman" w:eastAsia="Microsoft YaHei" w:hAnsi="Times New Roman"/>
          <w:b/>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9</w:t>
      </w:r>
      <w:r w:rsidRPr="000D25A1">
        <w:rPr>
          <w:rFonts w:ascii="Times New Roman" w:eastAsia="Microsoft YaHei" w:hAnsi="Times New Roman"/>
          <w:b/>
          <w:iCs/>
          <w:szCs w:val="20"/>
        </w:rPr>
        <w:t>: For device 2b, PLL with high power consumption (e.g., &gt;1mW) is not sure whether can be used for device 2b in this stage. FLL with lower power consumption may be used to replace PLL.</w:t>
      </w:r>
    </w:p>
    <w:p w14:paraId="31A44401" w14:textId="77777777" w:rsidR="009729DF" w:rsidRPr="00367173" w:rsidRDefault="009729DF" w:rsidP="009729DF">
      <w:pPr>
        <w:rPr>
          <w:rFonts w:ascii="Times New Roman" w:eastAsia="Microsoft YaHei" w:hAnsi="Times New Roman"/>
          <w:b/>
          <w:iCs/>
          <w:szCs w:val="20"/>
        </w:rPr>
      </w:pPr>
    </w:p>
    <w:p w14:paraId="05D1AA8B" w14:textId="77777777" w:rsidR="009729DF" w:rsidRDefault="009729DF" w:rsidP="009729DF">
      <w:pPr>
        <w:spacing w:after="120"/>
        <w:rPr>
          <w:rFonts w:ascii="Times New Roman" w:eastAsia="Microsoft YaHei" w:hAnsi="Times New Roman"/>
          <w:b/>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10</w:t>
      </w:r>
      <w:r w:rsidRPr="000D25A1">
        <w:rPr>
          <w:rFonts w:ascii="Times New Roman" w:eastAsia="Microsoft YaHei" w:hAnsi="Times New Roman"/>
          <w:b/>
          <w:iCs/>
          <w:szCs w:val="20"/>
        </w:rPr>
        <w:t xml:space="preserve">: For device </w:t>
      </w:r>
      <w:r>
        <w:rPr>
          <w:rFonts w:ascii="Times New Roman" w:eastAsia="Microsoft YaHei" w:hAnsi="Times New Roman"/>
          <w:b/>
          <w:iCs/>
          <w:szCs w:val="20"/>
        </w:rPr>
        <w:t>3</w:t>
      </w:r>
      <w:r w:rsidRPr="000D25A1">
        <w:rPr>
          <w:rFonts w:ascii="Times New Roman" w:eastAsia="Microsoft YaHei" w:hAnsi="Times New Roman"/>
          <w:b/>
          <w:iCs/>
          <w:szCs w:val="20"/>
        </w:rPr>
        <w:t xml:space="preserve">, </w:t>
      </w:r>
      <w:r>
        <w:rPr>
          <w:rFonts w:ascii="Times New Roman" w:eastAsia="Microsoft YaHei" w:hAnsi="Times New Roman"/>
          <w:b/>
          <w:iCs/>
          <w:szCs w:val="20"/>
        </w:rPr>
        <w:t>i</w:t>
      </w:r>
      <w:r w:rsidRPr="00367173">
        <w:rPr>
          <w:rFonts w:ascii="Times New Roman" w:eastAsia="Microsoft YaHei" w:hAnsi="Times New Roman"/>
          <w:b/>
          <w:iCs/>
          <w:szCs w:val="20"/>
        </w:rPr>
        <w:t xml:space="preserve">t does not seem like there will be significant changes to the physical layer. </w:t>
      </w:r>
    </w:p>
    <w:p w14:paraId="5788483F" w14:textId="77777777" w:rsidR="009729DF" w:rsidRPr="00540BF0" w:rsidRDefault="009729DF" w:rsidP="009729DF">
      <w:pPr>
        <w:spacing w:after="120"/>
        <w:rPr>
          <w:rFonts w:ascii="Times New Roman" w:eastAsia="Microsoft YaHei" w:hAnsi="Times New Roman"/>
          <w:b/>
          <w:iCs/>
          <w:szCs w:val="20"/>
        </w:rPr>
      </w:pPr>
    </w:p>
    <w:p w14:paraId="22488A1B"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b/>
          <w:bCs/>
        </w:rPr>
        <w:t>Proposal 1: PMU like MPPT can be used for the matching between antenna impedance and harvester impedance to maximize the extracted power.</w:t>
      </w:r>
    </w:p>
    <w:p w14:paraId="53E6F2E4" w14:textId="77777777" w:rsidR="009729DF" w:rsidRPr="00F858F7" w:rsidRDefault="009729DF" w:rsidP="009729DF">
      <w:pPr>
        <w:rPr>
          <w:rFonts w:ascii="Times New Roman" w:eastAsia="Malgun Gothic" w:hAnsi="Times New Roman"/>
          <w:b/>
          <w:bCs/>
        </w:rPr>
      </w:pPr>
    </w:p>
    <w:p w14:paraId="5E0100CC"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hint="eastAsia"/>
          <w:b/>
          <w:bCs/>
        </w:rPr>
        <w:t>P</w:t>
      </w:r>
      <w:r w:rsidRPr="00F858F7">
        <w:rPr>
          <w:rFonts w:ascii="Times New Roman" w:eastAsia="Malgun Gothic" w:hAnsi="Times New Roman"/>
          <w:b/>
          <w:bCs/>
        </w:rPr>
        <w:t>roposal 2: The configuration of inside/outside CW node including CW frequency/bandwidth/</w:t>
      </w:r>
      <w:r w:rsidRPr="00F858F7">
        <w:rPr>
          <w:rFonts w:ascii="Times New Roman" w:eastAsia="Malgun Gothic" w:hAnsi="Times New Roman" w:hint="eastAsia"/>
          <w:b/>
          <w:bCs/>
        </w:rPr>
        <w:t>space</w:t>
      </w:r>
      <w:r w:rsidRPr="00F858F7">
        <w:rPr>
          <w:rFonts w:ascii="Times New Roman" w:eastAsia="Malgun Gothic" w:hAnsi="Times New Roman"/>
          <w:b/>
          <w:bCs/>
        </w:rPr>
        <w:t xml:space="preserve"> distance for different </w:t>
      </w:r>
      <w:proofErr w:type="spellStart"/>
      <w:r w:rsidRPr="00F858F7">
        <w:rPr>
          <w:rFonts w:ascii="Times New Roman" w:eastAsia="Malgun Gothic" w:hAnsi="Times New Roman" w:hint="eastAsia"/>
          <w:b/>
          <w:bCs/>
        </w:rPr>
        <w:t>AIoT</w:t>
      </w:r>
      <w:proofErr w:type="spellEnd"/>
      <w:r w:rsidRPr="00F858F7">
        <w:rPr>
          <w:rFonts w:ascii="Times New Roman" w:eastAsia="Malgun Gothic" w:hAnsi="Times New Roman"/>
          <w:b/>
          <w:bCs/>
        </w:rPr>
        <w:t xml:space="preserve"> </w:t>
      </w:r>
      <w:r w:rsidRPr="00F858F7">
        <w:rPr>
          <w:rFonts w:ascii="Times New Roman" w:eastAsia="Malgun Gothic" w:hAnsi="Times New Roman" w:hint="eastAsia"/>
          <w:b/>
          <w:bCs/>
        </w:rPr>
        <w:t>device</w:t>
      </w:r>
      <w:r w:rsidRPr="00F858F7">
        <w:rPr>
          <w:rFonts w:ascii="Times New Roman" w:eastAsia="Malgun Gothic" w:hAnsi="Times New Roman"/>
          <w:b/>
          <w:bCs/>
        </w:rPr>
        <w:t xml:space="preserve"> types </w:t>
      </w:r>
      <w:r w:rsidRPr="00F858F7">
        <w:rPr>
          <w:rFonts w:ascii="Times New Roman" w:eastAsia="Malgun Gothic" w:hAnsi="Times New Roman" w:hint="eastAsia"/>
          <w:b/>
          <w:bCs/>
        </w:rPr>
        <w:t>needs</w:t>
      </w:r>
      <w:r w:rsidRPr="00F858F7">
        <w:rPr>
          <w:rFonts w:ascii="Times New Roman" w:eastAsia="Malgun Gothic" w:hAnsi="Times New Roman"/>
          <w:b/>
          <w:bCs/>
        </w:rPr>
        <w:t xml:space="preserve"> to be considered for performance evaluation. </w:t>
      </w:r>
    </w:p>
    <w:p w14:paraId="6788887E" w14:textId="77777777" w:rsidR="009729DF" w:rsidRPr="00F858F7" w:rsidRDefault="009729DF" w:rsidP="009729DF">
      <w:pPr>
        <w:rPr>
          <w:rFonts w:ascii="Times New Roman" w:eastAsia="Malgun Gothic" w:hAnsi="Times New Roman"/>
          <w:b/>
          <w:bCs/>
        </w:rPr>
      </w:pPr>
    </w:p>
    <w:p w14:paraId="7BE949AC" w14:textId="77777777" w:rsidR="009729DF" w:rsidRPr="00F858F7" w:rsidRDefault="009729DF" w:rsidP="009729DF">
      <w:pPr>
        <w:spacing w:after="120"/>
        <w:rPr>
          <w:rFonts w:ascii="Times New Roman" w:eastAsia="Malgun Gothic" w:hAnsi="Times New Roman"/>
          <w:b/>
          <w:bCs/>
        </w:rPr>
      </w:pPr>
      <w:r w:rsidRPr="00F858F7">
        <w:rPr>
          <w:rFonts w:ascii="Times New Roman" w:eastAsia="Malgun Gothic" w:hAnsi="Times New Roman" w:hint="eastAsia"/>
          <w:b/>
          <w:bCs/>
        </w:rPr>
        <w:t>P</w:t>
      </w:r>
      <w:r w:rsidRPr="00F858F7">
        <w:rPr>
          <w:rFonts w:ascii="Times New Roman" w:eastAsia="Malgun Gothic" w:hAnsi="Times New Roman"/>
          <w:b/>
          <w:bCs/>
        </w:rPr>
        <w:t>roposal 3: RF energy is necessary for device 1/2a/2b, and solar</w:t>
      </w:r>
      <w:r w:rsidRPr="00F858F7">
        <w:rPr>
          <w:rFonts w:ascii="Times New Roman" w:eastAsia="Malgun Gothic" w:hAnsi="Times New Roman" w:hint="eastAsia"/>
          <w:b/>
          <w:bCs/>
        </w:rPr>
        <w:t>/</w:t>
      </w:r>
      <w:r w:rsidRPr="00F858F7">
        <w:rPr>
          <w:rFonts w:ascii="Times New Roman" w:eastAsia="Malgun Gothic" w:hAnsi="Times New Roman"/>
          <w:b/>
          <w:bCs/>
        </w:rPr>
        <w:t xml:space="preserve">thermal/vibration </w:t>
      </w:r>
      <w:r w:rsidRPr="00F858F7">
        <w:rPr>
          <w:rFonts w:ascii="Times New Roman" w:eastAsia="Malgun Gothic" w:hAnsi="Times New Roman" w:hint="eastAsia"/>
          <w:b/>
          <w:bCs/>
        </w:rPr>
        <w:t>s</w:t>
      </w:r>
      <w:r w:rsidRPr="00F858F7">
        <w:rPr>
          <w:rFonts w:ascii="Times New Roman" w:eastAsia="Malgun Gothic" w:hAnsi="Times New Roman"/>
          <w:b/>
          <w:bCs/>
        </w:rPr>
        <w:t>hould be considered for device 2a/2b.</w:t>
      </w:r>
    </w:p>
    <w:p w14:paraId="3FBC4E03" w14:textId="77777777" w:rsidR="009729DF" w:rsidRPr="009C1376" w:rsidRDefault="009729DF" w:rsidP="009729DF">
      <w:pPr>
        <w:rPr>
          <w:rFonts w:ascii="Times New Roman" w:eastAsia="Microsoft YaHei" w:hAnsi="Times New Roman"/>
          <w:b/>
          <w:iCs/>
          <w:szCs w:val="20"/>
        </w:rPr>
      </w:pPr>
      <w:r w:rsidRPr="000D25A1">
        <w:rPr>
          <w:rFonts w:ascii="Times New Roman" w:eastAsia="Microsoft YaHei" w:hAnsi="Times New Roman" w:hint="eastAsia"/>
          <w:b/>
          <w:iCs/>
          <w:szCs w:val="20"/>
        </w:rPr>
        <w:t>P</w:t>
      </w:r>
      <w:r w:rsidRPr="000D25A1">
        <w:rPr>
          <w:rFonts w:ascii="Times New Roman" w:eastAsia="Microsoft YaHei" w:hAnsi="Times New Roman"/>
          <w:b/>
          <w:iCs/>
          <w:szCs w:val="20"/>
        </w:rPr>
        <w:t xml:space="preserve">roposal 4: For the </w:t>
      </w:r>
      <w:r>
        <w:rPr>
          <w:rFonts w:ascii="Times New Roman" w:eastAsia="Microsoft YaHei" w:hAnsi="Times New Roman"/>
          <w:b/>
          <w:iCs/>
          <w:szCs w:val="20"/>
        </w:rPr>
        <w:t xml:space="preserve">receiver </w:t>
      </w:r>
      <w:r w:rsidRPr="000D25A1">
        <w:rPr>
          <w:rFonts w:ascii="Times New Roman" w:eastAsia="Microsoft YaHei" w:hAnsi="Times New Roman"/>
          <w:b/>
          <w:iCs/>
          <w:szCs w:val="20"/>
        </w:rPr>
        <w:t>architecture of device</w:t>
      </w:r>
      <w:r>
        <w:rPr>
          <w:rFonts w:ascii="Times New Roman" w:eastAsia="Microsoft YaHei" w:hAnsi="Times New Roman"/>
          <w:b/>
          <w:iCs/>
          <w:szCs w:val="20"/>
        </w:rPr>
        <w:t xml:space="preserve"> 2b</w:t>
      </w:r>
      <w:r w:rsidRPr="000D25A1">
        <w:rPr>
          <w:rFonts w:ascii="Times New Roman" w:eastAsia="Microsoft YaHei" w:hAnsi="Times New Roman"/>
          <w:b/>
          <w:iCs/>
          <w:szCs w:val="20"/>
        </w:rPr>
        <w:t>,</w:t>
      </w:r>
      <w:r>
        <w:rPr>
          <w:rFonts w:ascii="Times New Roman" w:eastAsia="Microsoft YaHei" w:hAnsi="Times New Roman" w:hint="eastAsia"/>
          <w:b/>
          <w:iCs/>
          <w:szCs w:val="20"/>
        </w:rPr>
        <w:t xml:space="preserve"> </w:t>
      </w:r>
      <w:r w:rsidRPr="009C1376">
        <w:rPr>
          <w:rFonts w:ascii="Times New Roman" w:eastAsia="Microsoft YaHei" w:hAnsi="Times New Roman" w:hint="eastAsia"/>
          <w:b/>
          <w:iCs/>
          <w:szCs w:val="20"/>
        </w:rPr>
        <w:t>R</w:t>
      </w:r>
      <w:r w:rsidRPr="009C1376">
        <w:rPr>
          <w:rFonts w:ascii="Times New Roman" w:eastAsia="Microsoft YaHei" w:hAnsi="Times New Roman"/>
          <w:b/>
          <w:iCs/>
          <w:szCs w:val="20"/>
        </w:rPr>
        <w:t>F-ED, IF-ED, ZIF-ED can be considered.</w:t>
      </w:r>
    </w:p>
    <w:p w14:paraId="36098CC0" w14:textId="77777777" w:rsidR="009729DF" w:rsidRDefault="009729DF" w:rsidP="009729DF">
      <w:pPr>
        <w:rPr>
          <w:rFonts w:ascii="Times New Roman" w:eastAsia="Microsoft YaHei" w:hAnsi="Times New Roman"/>
          <w:bCs/>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4</w:t>
      </w:r>
      <w:r w:rsidRPr="000D25A1">
        <w:rPr>
          <w:rFonts w:ascii="Times New Roman" w:eastAsia="Microsoft YaHei" w:hAnsi="Times New Roman"/>
          <w:b/>
          <w:iCs/>
          <w:szCs w:val="20"/>
        </w:rPr>
        <w:t>:</w:t>
      </w:r>
      <w:r>
        <w:rPr>
          <w:rFonts w:ascii="Times New Roman" w:eastAsia="Microsoft YaHei" w:hAnsi="Times New Roman"/>
          <w:b/>
          <w:iCs/>
          <w:szCs w:val="20"/>
        </w:rPr>
        <w:t xml:space="preserve"> </w:t>
      </w:r>
      <w:r w:rsidRPr="009076EF">
        <w:rPr>
          <w:rFonts w:ascii="Times New Roman" w:eastAsia="Microsoft YaHei" w:hAnsi="Times New Roman" w:hint="eastAsia"/>
          <w:b/>
          <w:iCs/>
          <w:szCs w:val="20"/>
        </w:rPr>
        <w:t>R</w:t>
      </w:r>
      <w:r w:rsidRPr="009076EF">
        <w:rPr>
          <w:rFonts w:ascii="Times New Roman" w:eastAsia="Microsoft YaHei" w:hAnsi="Times New Roman"/>
          <w:b/>
          <w:iCs/>
          <w:szCs w:val="20"/>
        </w:rPr>
        <w:t>F BPF and BB LPF have been agreed with the receiver architectures for device 1 and device 2a. RF</w:t>
      </w:r>
      <w:r w:rsidRPr="009076EF">
        <w:rPr>
          <w:rFonts w:ascii="Times New Roman" w:eastAsia="Microsoft YaHei" w:hAnsi="Times New Roman" w:hint="eastAsia"/>
          <w:b/>
          <w:iCs/>
          <w:szCs w:val="20"/>
        </w:rPr>
        <w:t>/IF/ZIF-ED</w:t>
      </w:r>
      <w:r w:rsidRPr="009076EF">
        <w:rPr>
          <w:rFonts w:ascii="Times New Roman" w:eastAsia="Microsoft YaHei" w:hAnsi="Times New Roman"/>
          <w:b/>
          <w:iCs/>
          <w:szCs w:val="20"/>
        </w:rPr>
        <w:t xml:space="preserve"> have been discussed for device 2b in RAN 1#116.</w:t>
      </w:r>
    </w:p>
    <w:p w14:paraId="27697C6A" w14:textId="77777777" w:rsidR="009729DF" w:rsidRPr="00913E6B" w:rsidRDefault="009729DF" w:rsidP="009729DF">
      <w:pPr>
        <w:rPr>
          <w:b/>
          <w:vertAlign w:val="subscript"/>
          <w:lang w:eastAsia="x-none"/>
        </w:rPr>
      </w:pPr>
    </w:p>
    <w:p w14:paraId="14D6C01C" w14:textId="77777777" w:rsidR="009729DF" w:rsidRDefault="009729DF" w:rsidP="009729DF">
      <w:pPr>
        <w:rPr>
          <w:rFonts w:ascii="Times New Roman" w:eastAsia="Microsoft YaHei" w:hAnsi="Times New Roman"/>
          <w:b/>
          <w:iCs/>
          <w:szCs w:val="20"/>
        </w:rPr>
      </w:pPr>
      <w:r w:rsidRPr="00F858F7">
        <w:rPr>
          <w:rFonts w:eastAsia="Malgun Gothic" w:hint="eastAsia"/>
          <w:b/>
        </w:rPr>
        <w:t>P</w:t>
      </w:r>
      <w:r w:rsidRPr="00F858F7">
        <w:rPr>
          <w:rFonts w:eastAsia="Malgun Gothic"/>
          <w:b/>
        </w:rPr>
        <w:t xml:space="preserve">roposal 5: </w:t>
      </w:r>
      <w:r w:rsidRPr="00913E6B">
        <w:rPr>
          <w:rFonts w:ascii="Times New Roman" w:eastAsia="Microsoft YaHei" w:hAnsi="Times New Roman"/>
          <w:b/>
          <w:iCs/>
          <w:szCs w:val="20"/>
        </w:rPr>
        <w:t xml:space="preserve">If IF-ED is used for receiver architecture of device 2b, RF/IF/BB filter </w:t>
      </w:r>
      <w:r w:rsidRPr="00913E6B">
        <w:rPr>
          <w:rFonts w:ascii="Times New Roman" w:eastAsia="Microsoft YaHei" w:hAnsi="Times New Roman" w:hint="eastAsia"/>
          <w:b/>
          <w:iCs/>
          <w:szCs w:val="20"/>
        </w:rPr>
        <w:t>s</w:t>
      </w:r>
      <w:r w:rsidRPr="00913E6B">
        <w:rPr>
          <w:rFonts w:ascii="Times New Roman" w:eastAsia="Microsoft YaHei" w:hAnsi="Times New Roman"/>
          <w:b/>
          <w:iCs/>
          <w:szCs w:val="20"/>
        </w:rPr>
        <w:t xml:space="preserve">hould be considered. If RF-ED/ZIF-ED is used for receiver architecture of device 2b, RF/ BB filter </w:t>
      </w:r>
      <w:r w:rsidRPr="00913E6B">
        <w:rPr>
          <w:rFonts w:ascii="Times New Roman" w:eastAsia="Microsoft YaHei" w:hAnsi="Times New Roman" w:hint="eastAsia"/>
          <w:b/>
          <w:iCs/>
          <w:szCs w:val="20"/>
        </w:rPr>
        <w:t>s</w:t>
      </w:r>
      <w:r w:rsidRPr="00913E6B">
        <w:rPr>
          <w:rFonts w:ascii="Times New Roman" w:eastAsia="Microsoft YaHei" w:hAnsi="Times New Roman"/>
          <w:b/>
          <w:iCs/>
          <w:szCs w:val="20"/>
        </w:rPr>
        <w:t>hould be considered.</w:t>
      </w:r>
    </w:p>
    <w:p w14:paraId="0D949E3C" w14:textId="77777777" w:rsidR="009729DF" w:rsidRDefault="009729DF" w:rsidP="009729DF">
      <w:pPr>
        <w:rPr>
          <w:rFonts w:ascii="Times New Roman" w:eastAsia="Microsoft YaHei" w:hAnsi="Times New Roman"/>
          <w:b/>
          <w:iCs/>
          <w:szCs w:val="20"/>
        </w:rPr>
      </w:pPr>
    </w:p>
    <w:p w14:paraId="19870FC8" w14:textId="77777777" w:rsidR="009729DF" w:rsidRPr="00913E6B" w:rsidRDefault="009729DF" w:rsidP="009729DF">
      <w:pPr>
        <w:rPr>
          <w:b/>
          <w:vertAlign w:val="subscript"/>
          <w:lang w:eastAsia="x-none"/>
        </w:rPr>
      </w:pPr>
      <w:r w:rsidRPr="00913E6B">
        <w:rPr>
          <w:rFonts w:ascii="Times New Roman" w:eastAsia="Microsoft YaHei" w:hAnsi="Times New Roman"/>
          <w:b/>
          <w:iCs/>
          <w:szCs w:val="20"/>
        </w:rPr>
        <w:t xml:space="preserve">Proposal </w:t>
      </w:r>
      <w:r>
        <w:rPr>
          <w:rFonts w:ascii="Times New Roman" w:eastAsia="Microsoft YaHei" w:hAnsi="Times New Roman"/>
          <w:b/>
          <w:iCs/>
          <w:szCs w:val="20"/>
        </w:rPr>
        <w:t>6</w:t>
      </w:r>
      <w:r w:rsidRPr="00913E6B">
        <w:rPr>
          <w:rFonts w:ascii="Times New Roman" w:eastAsia="Microsoft YaHei" w:hAnsi="Times New Roman"/>
          <w:b/>
          <w:iCs/>
          <w:szCs w:val="20"/>
        </w:rPr>
        <w:t xml:space="preserve">: </w:t>
      </w:r>
      <w:r w:rsidRPr="00913E6B">
        <w:rPr>
          <w:rFonts w:ascii="Times New Roman" w:eastAsia="Microsoft YaHei" w:hAnsi="Times New Roman" w:hint="eastAsia"/>
          <w:b/>
          <w:iCs/>
          <w:szCs w:val="20"/>
        </w:rPr>
        <w:t>T</w:t>
      </w:r>
      <w:r w:rsidRPr="00913E6B">
        <w:rPr>
          <w:rFonts w:ascii="Times New Roman" w:eastAsia="Microsoft YaHei" w:hAnsi="Times New Roman"/>
          <w:b/>
          <w:iCs/>
          <w:szCs w:val="20"/>
        </w:rPr>
        <w:t>he passband bandwidth</w:t>
      </w:r>
      <w:r w:rsidRPr="00913E6B">
        <w:rPr>
          <w:rFonts w:ascii="Times New Roman" w:eastAsia="Microsoft YaHei" w:hAnsi="Times New Roman"/>
          <w:b/>
          <w:i/>
          <w:szCs w:val="20"/>
        </w:rPr>
        <w:t xml:space="preserve"> </w:t>
      </w:r>
      <w:proofErr w:type="spellStart"/>
      <w:r w:rsidRPr="00913E6B">
        <w:rPr>
          <w:rFonts w:ascii="Times New Roman" w:eastAsia="Microsoft YaHei" w:hAnsi="Times New Roman"/>
          <w:b/>
          <w:i/>
          <w:szCs w:val="20"/>
        </w:rPr>
        <w:t>B</w:t>
      </w:r>
      <w:r w:rsidRPr="00913E6B">
        <w:rPr>
          <w:rFonts w:ascii="Times New Roman" w:eastAsia="Microsoft YaHei" w:hAnsi="Times New Roman"/>
          <w:b/>
          <w:iCs/>
          <w:szCs w:val="20"/>
          <w:vertAlign w:val="subscript"/>
        </w:rPr>
        <w:t>pass</w:t>
      </w:r>
      <w:proofErr w:type="spellEnd"/>
      <w:r w:rsidRPr="00913E6B">
        <w:rPr>
          <w:rFonts w:ascii="Times New Roman" w:eastAsia="Microsoft YaHei" w:hAnsi="Times New Roman"/>
          <w:b/>
          <w:iCs/>
          <w:szCs w:val="20"/>
          <w:vertAlign w:val="subscript"/>
        </w:rPr>
        <w:t>, R2D</w:t>
      </w:r>
      <w:r w:rsidRPr="00913E6B">
        <w:rPr>
          <w:rFonts w:ascii="Times New Roman" w:eastAsia="Microsoft YaHei" w:hAnsi="Times New Roman"/>
          <w:b/>
          <w:iCs/>
          <w:szCs w:val="20"/>
        </w:rPr>
        <w:t xml:space="preserve"> and order </w:t>
      </w:r>
      <w:r>
        <w:rPr>
          <w:rFonts w:ascii="Times New Roman" w:eastAsia="Microsoft YaHei" w:hAnsi="Times New Roman"/>
          <w:b/>
          <w:iCs/>
          <w:szCs w:val="20"/>
        </w:rPr>
        <w:t xml:space="preserve">of </w:t>
      </w:r>
      <w:r w:rsidRPr="00913E6B">
        <w:rPr>
          <w:rFonts w:ascii="Times New Roman" w:eastAsia="Microsoft YaHei" w:hAnsi="Times New Roman"/>
          <w:b/>
          <w:iCs/>
          <w:szCs w:val="20"/>
        </w:rPr>
        <w:t xml:space="preserve">filter should be suitable for the defined transmission bandwidth </w:t>
      </w:r>
      <w:r w:rsidRPr="00913E6B">
        <w:rPr>
          <w:rFonts w:cs="Times"/>
          <w:b/>
          <w:i/>
          <w:iCs/>
          <w:lang w:eastAsia="x-none"/>
        </w:rPr>
        <w:t>B</w:t>
      </w:r>
      <w:r w:rsidRPr="00913E6B">
        <w:rPr>
          <w:rFonts w:cs="Times"/>
          <w:b/>
          <w:vertAlign w:val="subscript"/>
          <w:lang w:eastAsia="x-none"/>
        </w:rPr>
        <w:t>tx,</w:t>
      </w:r>
      <w:r w:rsidRPr="00913E6B">
        <w:rPr>
          <w:b/>
          <w:vertAlign w:val="subscript"/>
          <w:lang w:eastAsia="x-none"/>
        </w:rPr>
        <w:t xml:space="preserve">R2D </w:t>
      </w:r>
      <w:r w:rsidRPr="00913E6B">
        <w:rPr>
          <w:b/>
          <w:lang w:eastAsia="x-none"/>
        </w:rPr>
        <w:t>and</w:t>
      </w:r>
      <w:r w:rsidRPr="00913E6B">
        <w:rPr>
          <w:b/>
          <w:vertAlign w:val="subscript"/>
          <w:lang w:eastAsia="x-none"/>
        </w:rPr>
        <w:t xml:space="preserve"> </w:t>
      </w:r>
      <w:r w:rsidRPr="00913E6B">
        <w:rPr>
          <w:b/>
          <w:lang w:eastAsia="x-none"/>
        </w:rPr>
        <w:t xml:space="preserve">occupied bandwidth </w:t>
      </w:r>
      <w:r w:rsidRPr="00913E6B">
        <w:rPr>
          <w:rFonts w:cs="Times"/>
          <w:b/>
          <w:i/>
          <w:iCs/>
          <w:lang w:eastAsia="x-none"/>
        </w:rPr>
        <w:t>B</w:t>
      </w:r>
      <w:r w:rsidRPr="00913E6B">
        <w:rPr>
          <w:rFonts w:cs="Times"/>
          <w:b/>
          <w:vertAlign w:val="subscript"/>
          <w:lang w:eastAsia="x-none"/>
        </w:rPr>
        <w:t>OCC,</w:t>
      </w:r>
      <w:r w:rsidRPr="00913E6B">
        <w:rPr>
          <w:b/>
          <w:vertAlign w:val="subscript"/>
          <w:lang w:eastAsia="x-none"/>
        </w:rPr>
        <w:t>R2D</w:t>
      </w:r>
      <w:r w:rsidRPr="00913E6B">
        <w:rPr>
          <w:b/>
          <w:lang w:eastAsia="x-none"/>
        </w:rPr>
        <w:t xml:space="preserve">, e.g., </w:t>
      </w:r>
      <w:r w:rsidRPr="00913E6B">
        <w:rPr>
          <w:rFonts w:cs="Times"/>
          <w:b/>
          <w:i/>
          <w:iCs/>
          <w:lang w:eastAsia="x-none"/>
        </w:rPr>
        <w:t>B</w:t>
      </w:r>
      <w:r w:rsidRPr="00913E6B">
        <w:rPr>
          <w:rFonts w:cs="Times"/>
          <w:b/>
          <w:vertAlign w:val="subscript"/>
          <w:lang w:eastAsia="x-none"/>
        </w:rPr>
        <w:t>OCC,</w:t>
      </w:r>
      <w:r w:rsidRPr="00913E6B">
        <w:rPr>
          <w:b/>
          <w:vertAlign w:val="subscript"/>
          <w:lang w:eastAsia="x-none"/>
        </w:rPr>
        <w:t xml:space="preserve">R2D </w:t>
      </w:r>
      <w:r w:rsidRPr="00913E6B">
        <w:rPr>
          <w:b/>
          <w:lang w:eastAsia="x-none"/>
        </w:rPr>
        <w:t xml:space="preserve">&gt;= </w:t>
      </w:r>
      <w:proofErr w:type="spellStart"/>
      <w:r w:rsidRPr="00913E6B">
        <w:rPr>
          <w:rFonts w:ascii="Times New Roman" w:eastAsia="Microsoft YaHei" w:hAnsi="Times New Roman"/>
          <w:b/>
          <w:i/>
          <w:szCs w:val="20"/>
        </w:rPr>
        <w:t>B</w:t>
      </w:r>
      <w:r w:rsidRPr="00913E6B">
        <w:rPr>
          <w:rFonts w:ascii="Times New Roman" w:eastAsia="Microsoft YaHei" w:hAnsi="Times New Roman"/>
          <w:b/>
          <w:iCs/>
          <w:szCs w:val="20"/>
          <w:vertAlign w:val="subscript"/>
        </w:rPr>
        <w:t>pass</w:t>
      </w:r>
      <w:proofErr w:type="spellEnd"/>
      <w:r w:rsidRPr="00913E6B">
        <w:rPr>
          <w:rFonts w:ascii="Times New Roman" w:eastAsia="Microsoft YaHei" w:hAnsi="Times New Roman"/>
          <w:b/>
          <w:iCs/>
          <w:szCs w:val="20"/>
          <w:vertAlign w:val="subscript"/>
        </w:rPr>
        <w:t>, 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tx,</w:t>
      </w:r>
      <w:r w:rsidRPr="00913E6B">
        <w:rPr>
          <w:b/>
          <w:vertAlign w:val="subscript"/>
          <w:lang w:eastAsia="x-none"/>
        </w:rPr>
        <w:t>R2D</w:t>
      </w:r>
      <w:r w:rsidRPr="00913E6B">
        <w:rPr>
          <w:b/>
          <w:lang w:eastAsia="x-none"/>
        </w:rPr>
        <w:t xml:space="preserve"> or </w:t>
      </w:r>
      <w:proofErr w:type="spellStart"/>
      <w:r w:rsidRPr="00913E6B">
        <w:rPr>
          <w:rFonts w:ascii="Times New Roman" w:eastAsia="Microsoft YaHei" w:hAnsi="Times New Roman"/>
          <w:b/>
          <w:i/>
          <w:szCs w:val="20"/>
        </w:rPr>
        <w:t>B</w:t>
      </w:r>
      <w:r w:rsidRPr="00913E6B">
        <w:rPr>
          <w:rFonts w:ascii="Times New Roman" w:eastAsia="Microsoft YaHei" w:hAnsi="Times New Roman"/>
          <w:b/>
          <w:iCs/>
          <w:szCs w:val="20"/>
          <w:vertAlign w:val="subscript"/>
        </w:rPr>
        <w:t>pass</w:t>
      </w:r>
      <w:proofErr w:type="spellEnd"/>
      <w:r w:rsidRPr="00913E6B">
        <w:rPr>
          <w:rFonts w:ascii="Times New Roman" w:eastAsia="Microsoft YaHei" w:hAnsi="Times New Roman"/>
          <w:b/>
          <w:iCs/>
          <w:szCs w:val="20"/>
          <w:vertAlign w:val="subscript"/>
        </w:rPr>
        <w:t>, 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OCC,</w:t>
      </w:r>
      <w:r w:rsidRPr="00913E6B">
        <w:rPr>
          <w:b/>
          <w:vertAlign w:val="subscript"/>
          <w:lang w:eastAsia="x-none"/>
        </w:rPr>
        <w:t>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tx,</w:t>
      </w:r>
      <w:r w:rsidRPr="00913E6B">
        <w:rPr>
          <w:b/>
          <w:vertAlign w:val="subscript"/>
          <w:lang w:eastAsia="x-none"/>
        </w:rPr>
        <w:t>R2D.</w:t>
      </w:r>
    </w:p>
    <w:p w14:paraId="6D753708" w14:textId="77777777" w:rsidR="009729DF" w:rsidRPr="00913E6B" w:rsidRDefault="009729DF" w:rsidP="009729DF">
      <w:pPr>
        <w:rPr>
          <w:rFonts w:ascii="Times New Roman" w:eastAsia="Microsoft YaHei" w:hAnsi="Times New Roman"/>
          <w:b/>
          <w:iCs/>
          <w:szCs w:val="20"/>
        </w:rPr>
      </w:pPr>
    </w:p>
    <w:p w14:paraId="44CD23C5" w14:textId="77777777" w:rsidR="009729DF" w:rsidRPr="00F858F7" w:rsidRDefault="009729DF" w:rsidP="009729DF">
      <w:pPr>
        <w:rPr>
          <w:rFonts w:ascii="Times New Roman" w:eastAsia="Malgun Gothic" w:hAnsi="Times New Roman"/>
          <w:b/>
        </w:rPr>
      </w:pPr>
      <w:r w:rsidRPr="00913E6B">
        <w:rPr>
          <w:rFonts w:ascii="Times New Roman" w:eastAsia="Microsoft YaHei" w:hAnsi="Times New Roman" w:hint="eastAsia"/>
          <w:b/>
          <w:iCs/>
          <w:szCs w:val="20"/>
        </w:rPr>
        <w:t>P</w:t>
      </w:r>
      <w:r w:rsidRPr="00913E6B">
        <w:rPr>
          <w:rFonts w:ascii="Times New Roman" w:eastAsia="Microsoft YaHei" w:hAnsi="Times New Roman"/>
          <w:b/>
          <w:iCs/>
          <w:szCs w:val="20"/>
        </w:rPr>
        <w:t xml:space="preserve">roposal </w:t>
      </w:r>
      <w:r>
        <w:rPr>
          <w:rFonts w:ascii="Times New Roman" w:eastAsia="Microsoft YaHei" w:hAnsi="Times New Roman"/>
          <w:b/>
          <w:iCs/>
          <w:szCs w:val="20"/>
        </w:rPr>
        <w:t>7</w:t>
      </w:r>
      <w:r w:rsidRPr="00913E6B">
        <w:rPr>
          <w:rFonts w:ascii="Times New Roman" w:eastAsia="Microsoft YaHei" w:hAnsi="Times New Roman"/>
          <w:b/>
          <w:iCs/>
          <w:szCs w:val="20"/>
        </w:rPr>
        <w:t xml:space="preserve">: </w:t>
      </w:r>
      <w:r w:rsidRPr="00F858F7">
        <w:rPr>
          <w:rFonts w:ascii="Times New Roman" w:eastAsia="Malgun Gothic" w:hAnsi="Times New Roman"/>
          <w:b/>
        </w:rPr>
        <w:t xml:space="preserve">RF filter with adjustable bandwidth is difficult to be configurated for </w:t>
      </w:r>
      <w:proofErr w:type="spellStart"/>
      <w:r w:rsidRPr="00F858F7">
        <w:rPr>
          <w:rFonts w:ascii="Times New Roman" w:eastAsia="Malgun Gothic" w:hAnsi="Times New Roman"/>
          <w:b/>
        </w:rPr>
        <w:t>AIoT</w:t>
      </w:r>
      <w:proofErr w:type="spellEnd"/>
      <w:r w:rsidRPr="00F858F7">
        <w:rPr>
          <w:rFonts w:ascii="Times New Roman" w:eastAsia="Malgun Gothic" w:hAnsi="Times New Roman"/>
          <w:b/>
        </w:rPr>
        <w:t xml:space="preserve"> device 1/2a/2b, thus, FDM(A) should not be supported in DL random access.</w:t>
      </w:r>
    </w:p>
    <w:p w14:paraId="0CE20BC5" w14:textId="77777777" w:rsidR="009729DF" w:rsidRDefault="009729DF" w:rsidP="009729DF">
      <w:pPr>
        <w:spacing w:after="120"/>
        <w:rPr>
          <w:rFonts w:ascii="Times New Roman" w:eastAsia="Microsoft YaHei" w:hAnsi="Times New Roman"/>
          <w:b/>
          <w:iCs/>
          <w:szCs w:val="20"/>
        </w:rPr>
      </w:pPr>
    </w:p>
    <w:p w14:paraId="56EA37D1" w14:textId="77777777" w:rsidR="009729DF" w:rsidRPr="00F858F7" w:rsidRDefault="009729DF" w:rsidP="009729DF">
      <w:pPr>
        <w:rPr>
          <w:rFonts w:ascii="Times New Roman" w:eastAsia="Malgun Gothic" w:hAnsi="Times New Roman"/>
        </w:rPr>
      </w:pPr>
      <w:r w:rsidRPr="00F858F7">
        <w:rPr>
          <w:rFonts w:ascii="Times New Roman" w:eastAsia="Malgun Gothic" w:hAnsi="Times New Roman"/>
          <w:b/>
          <w:bCs/>
        </w:rPr>
        <w:lastRenderedPageBreak/>
        <w:t>Proposal 8 Discuss different memory ability including fixed data and buffering data for device 1/2a/2b. For device 2b, volatile with larger memory ability or NVM could be supported for storing device ID or temporary ID.</w:t>
      </w:r>
    </w:p>
    <w:p w14:paraId="726C300E" w14:textId="77777777" w:rsidR="009729DF" w:rsidRDefault="009729DF" w:rsidP="009729DF">
      <w:pPr>
        <w:spacing w:after="120"/>
        <w:rPr>
          <w:rFonts w:ascii="Times New Roman" w:eastAsia="Microsoft YaHei" w:hAnsi="Times New Roman"/>
          <w:b/>
          <w:iCs/>
          <w:szCs w:val="20"/>
        </w:rPr>
      </w:pPr>
    </w:p>
    <w:p w14:paraId="3B7C6ED7" w14:textId="77777777" w:rsidR="009729DF" w:rsidRPr="00C1772A" w:rsidRDefault="009729DF" w:rsidP="009729DF">
      <w:pPr>
        <w:rPr>
          <w:rFonts w:ascii="Times New Roman" w:eastAsia="Microsoft YaHei" w:hAnsi="Times New Roman"/>
          <w:b/>
        </w:rPr>
      </w:pPr>
      <w:r>
        <w:rPr>
          <w:rFonts w:ascii="Times New Roman" w:eastAsia="Microsoft YaHei" w:hAnsi="Times New Roman" w:hint="eastAsia"/>
          <w:b/>
        </w:rPr>
        <w:t>P</w:t>
      </w:r>
      <w:r>
        <w:rPr>
          <w:rFonts w:ascii="Times New Roman" w:eastAsia="Microsoft YaHei" w:hAnsi="Times New Roman"/>
          <w:b/>
        </w:rPr>
        <w:t xml:space="preserve">roposal 9: </w:t>
      </w:r>
      <w:r w:rsidRPr="00A067DD">
        <w:rPr>
          <w:rFonts w:ascii="Times New Roman" w:eastAsia="Microsoft YaHei" w:hAnsi="Times New Roman"/>
          <w:b/>
        </w:rPr>
        <w:t>T</w:t>
      </w:r>
      <w:r>
        <w:rPr>
          <w:rFonts w:ascii="Times New Roman" w:eastAsia="Microsoft YaHei" w:hAnsi="Times New Roman"/>
          <w:b/>
        </w:rPr>
        <w:t xml:space="preserve">he gain of reflection amplifier can be set within 10~25dB for 900MHz </w:t>
      </w:r>
      <w:proofErr w:type="spellStart"/>
      <w:r>
        <w:rPr>
          <w:rFonts w:ascii="Times New Roman" w:eastAsia="Microsoft YaHei" w:hAnsi="Times New Roman"/>
          <w:b/>
        </w:rPr>
        <w:t>center</w:t>
      </w:r>
      <w:proofErr w:type="spellEnd"/>
      <w:r>
        <w:rPr>
          <w:rFonts w:ascii="Times New Roman" w:eastAsia="Microsoft YaHei" w:hAnsi="Times New Roman"/>
          <w:b/>
        </w:rPr>
        <w:t xml:space="preserve"> frequency</w:t>
      </w:r>
      <w:r>
        <w:rPr>
          <w:rFonts w:ascii="Times New Roman" w:hAnsi="Times New Roman"/>
          <w:b/>
        </w:rPr>
        <w:t>.</w:t>
      </w:r>
    </w:p>
    <w:p w14:paraId="2FB4FB5C" w14:textId="77777777" w:rsidR="009729DF" w:rsidRPr="001C20C3" w:rsidRDefault="009729DF" w:rsidP="009729DF">
      <w:pPr>
        <w:spacing w:after="120"/>
        <w:rPr>
          <w:rFonts w:ascii="Times New Roman" w:eastAsia="Microsoft YaHei" w:hAnsi="Times New Roman"/>
          <w:b/>
          <w:iCs/>
          <w:szCs w:val="20"/>
        </w:rPr>
      </w:pPr>
    </w:p>
    <w:p w14:paraId="4D1BB650" w14:textId="77777777" w:rsidR="009729DF" w:rsidRPr="00DE75F4" w:rsidRDefault="009729DF" w:rsidP="009729DF">
      <w:pPr>
        <w:rPr>
          <w:rFonts w:ascii="Times New Roman" w:eastAsia="Microsoft YaHei" w:hAnsi="Times New Roman"/>
          <w:b/>
          <w:iCs/>
          <w:szCs w:val="20"/>
        </w:rPr>
      </w:pPr>
      <w:r w:rsidRPr="00DE75F4">
        <w:rPr>
          <w:rFonts w:ascii="Times New Roman" w:eastAsia="Microsoft YaHei" w:hAnsi="Times New Roman" w:hint="eastAsia"/>
          <w:b/>
          <w:iCs/>
          <w:szCs w:val="20"/>
        </w:rPr>
        <w:t>P</w:t>
      </w:r>
      <w:r w:rsidRPr="00DE75F4">
        <w:rPr>
          <w:rFonts w:ascii="Times New Roman" w:eastAsia="Microsoft YaHei" w:hAnsi="Times New Roman"/>
          <w:b/>
          <w:iCs/>
          <w:szCs w:val="20"/>
        </w:rPr>
        <w:t>roposal 1</w:t>
      </w:r>
      <w:r>
        <w:rPr>
          <w:rFonts w:ascii="Times New Roman" w:eastAsia="Microsoft YaHei" w:hAnsi="Times New Roman"/>
          <w:b/>
          <w:iCs/>
          <w:szCs w:val="20"/>
        </w:rPr>
        <w:t>0</w:t>
      </w:r>
      <w:r w:rsidRPr="00DE75F4">
        <w:rPr>
          <w:rFonts w:ascii="Times New Roman" w:eastAsia="Microsoft YaHei" w:hAnsi="Times New Roman"/>
          <w:b/>
          <w:iCs/>
          <w:szCs w:val="20"/>
        </w:rPr>
        <w:t>: Discuss the D2R spectrum based on the agreement CW spectrum if frequency shifter is used for device 2a.</w:t>
      </w:r>
    </w:p>
    <w:p w14:paraId="3B2DF640" w14:textId="77777777" w:rsidR="009729DF" w:rsidRPr="00540BF0" w:rsidRDefault="009729DF" w:rsidP="009729DF">
      <w:pPr>
        <w:spacing w:after="120"/>
        <w:rPr>
          <w:rFonts w:ascii="Times New Roman" w:eastAsia="Microsoft YaHei" w:hAnsi="Times New Roman"/>
          <w:b/>
          <w:iCs/>
          <w:szCs w:val="20"/>
        </w:rPr>
      </w:pPr>
    </w:p>
    <w:p w14:paraId="6D4CD142" w14:textId="77777777" w:rsidR="009729DF" w:rsidRDefault="009729DF" w:rsidP="009729DF">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11: Study and discuss the function and feasibility of ring oscillator as large frequency shifter for device 2a.</w:t>
      </w:r>
    </w:p>
    <w:p w14:paraId="3704D347" w14:textId="77777777" w:rsidR="009729DF" w:rsidRPr="00540BF0" w:rsidRDefault="009729DF" w:rsidP="009729DF">
      <w:pPr>
        <w:rPr>
          <w:rFonts w:ascii="Times New Roman" w:eastAsia="Microsoft YaHei" w:hAnsi="Times New Roman"/>
          <w:b/>
          <w:iCs/>
          <w:szCs w:val="20"/>
        </w:rPr>
      </w:pPr>
    </w:p>
    <w:p w14:paraId="4F2A1FD6" w14:textId="77777777" w:rsidR="009729DF" w:rsidRDefault="009729DF" w:rsidP="009729DF">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2</w:t>
      </w:r>
      <w:r w:rsidRPr="00C33016">
        <w:rPr>
          <w:rFonts w:ascii="Times New Roman" w:eastAsia="Microsoft YaHei" w:hAnsi="Times New Roman"/>
          <w:b/>
          <w:iCs/>
          <w:szCs w:val="20"/>
        </w:rPr>
        <w:t xml:space="preserve">: </w:t>
      </w:r>
      <w:r>
        <w:rPr>
          <w:rFonts w:ascii="Times New Roman" w:eastAsia="Microsoft YaHei" w:hAnsi="Times New Roman"/>
          <w:b/>
          <w:iCs/>
          <w:szCs w:val="20"/>
        </w:rPr>
        <w:t xml:space="preserve">Discuss and </w:t>
      </w:r>
      <w:r w:rsidRPr="00C33016">
        <w:rPr>
          <w:rFonts w:ascii="Times New Roman" w:eastAsia="Microsoft YaHei" w:hAnsi="Times New Roman"/>
          <w:b/>
          <w:iCs/>
          <w:szCs w:val="20"/>
        </w:rPr>
        <w:t>study</w:t>
      </w:r>
      <w:r>
        <w:rPr>
          <w:rFonts w:ascii="Times New Roman" w:eastAsia="Microsoft YaHei" w:hAnsi="Times New Roman"/>
          <w:b/>
          <w:iCs/>
          <w:szCs w:val="20"/>
        </w:rPr>
        <w:t xml:space="preserve"> the</w:t>
      </w:r>
      <w:r w:rsidRPr="001B2483">
        <w:rPr>
          <w:rFonts w:ascii="Times New Roman" w:eastAsia="Microsoft YaHei" w:hAnsi="Times New Roman"/>
          <w:b/>
          <w:iCs/>
          <w:szCs w:val="20"/>
        </w:rPr>
        <w:t xml:space="preserve"> necessity of studying mirror signal suppression and consider the impact of unwanted mirror signal or mirror harmonic on RAN 1 and RAN4.</w:t>
      </w:r>
    </w:p>
    <w:p w14:paraId="1E1434CD" w14:textId="77777777" w:rsidR="009729DF" w:rsidRPr="00540BF0" w:rsidRDefault="009729DF" w:rsidP="009729DF">
      <w:pPr>
        <w:rPr>
          <w:rFonts w:ascii="Times New Roman" w:eastAsia="Microsoft YaHei" w:hAnsi="Times New Roman"/>
          <w:b/>
          <w:iCs/>
          <w:szCs w:val="20"/>
        </w:rPr>
      </w:pPr>
    </w:p>
    <w:p w14:paraId="083A7112" w14:textId="77777777" w:rsidR="009729DF" w:rsidRDefault="009729DF" w:rsidP="009729DF">
      <w:pPr>
        <w:spacing w:after="120"/>
        <w:rPr>
          <w:rFonts w:ascii="Times New Roman" w:eastAsia="SimSun" w:hAnsi="Times New Roman"/>
        </w:rPr>
      </w:pPr>
      <w:r w:rsidRPr="00C33016">
        <w:rPr>
          <w:rFonts w:ascii="Times New Roman" w:eastAsia="Microsoft YaHei" w:hAnsi="Times New Roman"/>
          <w:b/>
          <w:iCs/>
          <w:szCs w:val="20"/>
        </w:rPr>
        <w:t>Proposal 1</w:t>
      </w:r>
      <w:r>
        <w:rPr>
          <w:rFonts w:ascii="Times New Roman" w:eastAsia="Microsoft YaHei" w:hAnsi="Times New Roman"/>
          <w:b/>
          <w:iCs/>
          <w:szCs w:val="20"/>
        </w:rPr>
        <w:t>3</w:t>
      </w:r>
      <w:r w:rsidRPr="00C33016">
        <w:rPr>
          <w:rFonts w:ascii="Times New Roman" w:eastAsia="Microsoft YaHei" w:hAnsi="Times New Roman"/>
          <w:b/>
          <w:iCs/>
          <w:szCs w:val="20"/>
        </w:rPr>
        <w:t xml:space="preserve">: </w:t>
      </w:r>
      <w:r>
        <w:rPr>
          <w:rFonts w:ascii="Times New Roman" w:eastAsia="Microsoft YaHei" w:hAnsi="Times New Roman"/>
          <w:b/>
          <w:iCs/>
          <w:szCs w:val="20"/>
        </w:rPr>
        <w:t>BPSK for Tx modulation should be supported for future research and discussion.</w:t>
      </w:r>
    </w:p>
    <w:p w14:paraId="451075CA" w14:textId="77777777" w:rsidR="009729DF" w:rsidRDefault="009729DF" w:rsidP="009729DF">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4</w:t>
      </w:r>
      <w:r w:rsidRPr="00C33016">
        <w:rPr>
          <w:rFonts w:ascii="Times New Roman" w:eastAsia="Microsoft YaHei" w:hAnsi="Times New Roman"/>
          <w:b/>
          <w:iCs/>
          <w:szCs w:val="20"/>
        </w:rPr>
        <w:t xml:space="preserve">: </w:t>
      </w:r>
      <w:r>
        <w:rPr>
          <w:rFonts w:ascii="Times New Roman" w:eastAsia="Microsoft YaHei" w:hAnsi="Times New Roman"/>
          <w:b/>
          <w:iCs/>
          <w:szCs w:val="20"/>
        </w:rPr>
        <w:t>2FSK should not be supported for device 1 and device 2a because of the larger power consumption, larger return loss and possible aliasing performance between different bit information.</w:t>
      </w:r>
    </w:p>
    <w:p w14:paraId="23838D58" w14:textId="77777777" w:rsidR="009729DF" w:rsidRPr="00367173" w:rsidRDefault="009729DF" w:rsidP="009729DF">
      <w:pPr>
        <w:rPr>
          <w:rFonts w:ascii="Times New Roman" w:eastAsia="Microsoft YaHei" w:hAnsi="Times New Roman"/>
          <w:b/>
          <w:iCs/>
          <w:szCs w:val="20"/>
        </w:rPr>
      </w:pPr>
    </w:p>
    <w:p w14:paraId="08D21CF9" w14:textId="77777777" w:rsidR="009729DF" w:rsidRDefault="009729DF" w:rsidP="009729DF">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15: N bit ADC can be used for RF/ZIF/IF-ED of device 2b.</w:t>
      </w:r>
    </w:p>
    <w:p w14:paraId="7FAE322D" w14:textId="77777777" w:rsidR="009729DF" w:rsidRPr="00367173" w:rsidRDefault="009729DF" w:rsidP="009729DF">
      <w:pPr>
        <w:rPr>
          <w:rFonts w:ascii="Times New Roman" w:eastAsia="Microsoft YaHei" w:hAnsi="Times New Roman"/>
          <w:b/>
          <w:iCs/>
          <w:szCs w:val="20"/>
        </w:rPr>
      </w:pPr>
    </w:p>
    <w:p w14:paraId="58C7F19D" w14:textId="77777777" w:rsidR="009729DF" w:rsidRDefault="009729DF" w:rsidP="009729DF">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16: Discuss whether SC-OFDM can be used for device 2b based on low power consumption DFT/IFFT.</w:t>
      </w:r>
    </w:p>
    <w:p w14:paraId="098D0B40" w14:textId="77777777" w:rsidR="009729DF" w:rsidRPr="00367173" w:rsidRDefault="009729DF" w:rsidP="009729DF">
      <w:pPr>
        <w:rPr>
          <w:rFonts w:ascii="Times New Roman" w:eastAsia="Microsoft YaHei" w:hAnsi="Times New Roman"/>
          <w:b/>
          <w:iCs/>
          <w:szCs w:val="20"/>
        </w:rPr>
      </w:pPr>
    </w:p>
    <w:p w14:paraId="02F5495B" w14:textId="77777777" w:rsidR="009729DF" w:rsidRPr="00907692" w:rsidRDefault="009729DF" w:rsidP="009729DF">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7</w:t>
      </w:r>
      <w:r w:rsidRPr="00C33016">
        <w:rPr>
          <w:rFonts w:ascii="Times New Roman" w:eastAsia="Microsoft YaHei" w:hAnsi="Times New Roman"/>
          <w:b/>
          <w:iCs/>
          <w:szCs w:val="20"/>
        </w:rPr>
        <w:t>:</w:t>
      </w:r>
    </w:p>
    <w:p w14:paraId="170BD6E4" w14:textId="77777777" w:rsidR="009729DF" w:rsidRPr="000D25A1" w:rsidRDefault="009729DF" w:rsidP="009729DF">
      <w:pPr>
        <w:pStyle w:val="ListParagraph"/>
        <w:numPr>
          <w:ilvl w:val="0"/>
          <w:numId w:val="13"/>
        </w:numPr>
        <w:autoSpaceDE/>
        <w:autoSpaceDN/>
        <w:adjustRightInd/>
        <w:snapToGrid/>
        <w:spacing w:after="0"/>
        <w:ind w:firstLineChars="0"/>
        <w:rPr>
          <w:rFonts w:eastAsia="Microsoft YaHei"/>
          <w:b/>
          <w:iCs/>
          <w:szCs w:val="20"/>
        </w:rPr>
      </w:pPr>
      <w:r w:rsidRPr="000D25A1">
        <w:rPr>
          <w:rFonts w:eastAsia="Microsoft YaHei"/>
          <w:b/>
          <w:iCs/>
          <w:szCs w:val="20"/>
        </w:rPr>
        <w:t>The same LO should be considered for receiver and transmitter of device 2b.</w:t>
      </w:r>
    </w:p>
    <w:p w14:paraId="3C3FB076" w14:textId="77777777" w:rsidR="009729DF" w:rsidRDefault="009729DF" w:rsidP="009729DF">
      <w:pPr>
        <w:pStyle w:val="ListParagraph"/>
        <w:numPr>
          <w:ilvl w:val="0"/>
          <w:numId w:val="13"/>
        </w:numPr>
        <w:autoSpaceDE/>
        <w:autoSpaceDN/>
        <w:adjustRightInd/>
        <w:snapToGrid/>
        <w:spacing w:after="0"/>
        <w:ind w:firstLineChars="0"/>
        <w:rPr>
          <w:rFonts w:eastAsia="Microsoft YaHei"/>
          <w:b/>
          <w:iCs/>
          <w:szCs w:val="20"/>
        </w:rPr>
      </w:pPr>
      <w:r w:rsidRPr="000D25A1">
        <w:rPr>
          <w:rFonts w:eastAsia="Microsoft YaHei"/>
          <w:b/>
          <w:iCs/>
          <w:szCs w:val="20"/>
        </w:rPr>
        <w:t>PLL should not be decided</w:t>
      </w:r>
      <w:r>
        <w:rPr>
          <w:rFonts w:eastAsia="Microsoft YaHei"/>
          <w:b/>
          <w:iCs/>
          <w:szCs w:val="20"/>
        </w:rPr>
        <w:t xml:space="preserve"> in this stage</w:t>
      </w:r>
      <w:r w:rsidRPr="000D25A1">
        <w:rPr>
          <w:rFonts w:eastAsia="Microsoft YaHei"/>
          <w:b/>
          <w:iCs/>
          <w:szCs w:val="20"/>
        </w:rPr>
        <w:t xml:space="preserve"> and no need to remark in architecture figure. Other type LO</w:t>
      </w:r>
      <w:r>
        <w:rPr>
          <w:rFonts w:eastAsia="Microsoft YaHei"/>
          <w:b/>
          <w:iCs/>
          <w:szCs w:val="20"/>
        </w:rPr>
        <w:t>(s)</w:t>
      </w:r>
      <w:r w:rsidRPr="000D25A1">
        <w:rPr>
          <w:rFonts w:eastAsia="Microsoft YaHei"/>
          <w:b/>
          <w:iCs/>
          <w:szCs w:val="20"/>
        </w:rPr>
        <w:t xml:space="preserve"> with lower</w:t>
      </w:r>
      <w:r>
        <w:rPr>
          <w:rFonts w:eastAsia="Microsoft YaHei"/>
          <w:b/>
          <w:iCs/>
          <w:szCs w:val="20"/>
        </w:rPr>
        <w:t xml:space="preserve"> power</w:t>
      </w:r>
      <w:r w:rsidRPr="000D25A1">
        <w:rPr>
          <w:rFonts w:eastAsia="Microsoft YaHei"/>
          <w:b/>
          <w:iCs/>
          <w:szCs w:val="20"/>
        </w:rPr>
        <w:t xml:space="preserve"> consumption like FLL could be considered to replace PLL.</w:t>
      </w:r>
    </w:p>
    <w:p w14:paraId="72618238" w14:textId="77777777" w:rsidR="009729DF" w:rsidRDefault="009729DF" w:rsidP="009729DF">
      <w:pPr>
        <w:rPr>
          <w:rFonts w:ascii="Times New Roman" w:eastAsia="Microsoft YaHei" w:hAnsi="Times New Roman"/>
          <w:b/>
          <w:iCs/>
          <w:szCs w:val="20"/>
        </w:rPr>
      </w:pPr>
    </w:p>
    <w:p w14:paraId="21CD9901" w14:textId="77777777" w:rsidR="009729DF" w:rsidRPr="000B6A77" w:rsidRDefault="009729DF" w:rsidP="009729DF">
      <w:pPr>
        <w:rPr>
          <w:rFonts w:ascii="Times New Roman" w:eastAsia="Microsoft YaHei" w:hAnsi="Times New Roman"/>
          <w:b/>
          <w:iCs/>
          <w:szCs w:val="20"/>
        </w:rPr>
      </w:pPr>
      <w:r w:rsidRPr="00373874">
        <w:rPr>
          <w:rFonts w:ascii="Times New Roman" w:eastAsia="Microsoft YaHei" w:hAnsi="Times New Roman" w:hint="eastAsia"/>
          <w:b/>
          <w:iCs/>
          <w:szCs w:val="20"/>
        </w:rPr>
        <w:t>Proposal</w:t>
      </w:r>
      <w:r w:rsidRPr="00373874">
        <w:rPr>
          <w:rFonts w:ascii="Times New Roman" w:eastAsia="Microsoft YaHei" w:hAnsi="Times New Roman"/>
          <w:b/>
          <w:iCs/>
          <w:szCs w:val="20"/>
        </w:rPr>
        <w:t xml:space="preserve"> 18</w:t>
      </w:r>
      <w:r w:rsidRPr="00373874">
        <w:rPr>
          <w:rFonts w:ascii="Times New Roman" w:eastAsia="Microsoft YaHei" w:hAnsi="Times New Roman" w:hint="eastAsia"/>
          <w:b/>
          <w:iCs/>
          <w:szCs w:val="20"/>
        </w:rPr>
        <w:t>:</w:t>
      </w:r>
      <w:r w:rsidRPr="00373874">
        <w:rPr>
          <w:rFonts w:ascii="Times New Roman" w:eastAsia="Microsoft YaHei" w:hAnsi="Times New Roman"/>
          <w:b/>
          <w:iCs/>
          <w:szCs w:val="20"/>
        </w:rPr>
        <w:t xml:space="preserve"> </w:t>
      </w:r>
      <w:r w:rsidRPr="00373874">
        <w:rPr>
          <w:rFonts w:ascii="Times New Roman" w:eastAsia="Microsoft YaHei" w:hAnsi="Times New Roman" w:hint="eastAsia"/>
          <w:b/>
          <w:iCs/>
          <w:szCs w:val="20"/>
        </w:rPr>
        <w:t>D</w:t>
      </w:r>
      <w:r w:rsidRPr="00373874">
        <w:rPr>
          <w:rFonts w:ascii="Times New Roman" w:eastAsia="Microsoft YaHei" w:hAnsi="Times New Roman"/>
          <w:b/>
          <w:iCs/>
          <w:szCs w:val="20"/>
        </w:rPr>
        <w:t xml:space="preserve">iscuss </w:t>
      </w:r>
      <w:r>
        <w:rPr>
          <w:rFonts w:ascii="Times New Roman" w:eastAsia="Microsoft YaHei" w:hAnsi="Times New Roman"/>
          <w:b/>
          <w:iCs/>
          <w:szCs w:val="20"/>
        </w:rPr>
        <w:t xml:space="preserve">whether or not </w:t>
      </w:r>
      <w:r w:rsidRPr="00373874">
        <w:rPr>
          <w:rFonts w:ascii="Times New Roman" w:eastAsia="Microsoft YaHei" w:hAnsi="Times New Roman"/>
          <w:b/>
          <w:iCs/>
          <w:szCs w:val="20"/>
        </w:rPr>
        <w:t>the RF BPF at transmitter for device 2b</w:t>
      </w:r>
      <w:r>
        <w:rPr>
          <w:rFonts w:ascii="Times New Roman" w:eastAsia="Microsoft YaHei" w:hAnsi="Times New Roman"/>
          <w:b/>
          <w:iCs/>
          <w:szCs w:val="20"/>
        </w:rPr>
        <w:t xml:space="preserve"> is needed</w:t>
      </w:r>
      <w:r w:rsidRPr="00373874">
        <w:rPr>
          <w:rFonts w:ascii="Times New Roman" w:eastAsia="Microsoft YaHei" w:hAnsi="Times New Roman"/>
          <w:b/>
          <w:iCs/>
          <w:szCs w:val="20"/>
        </w:rPr>
        <w:t xml:space="preserve"> to filter the </w:t>
      </w:r>
      <w:r w:rsidRPr="00F858F7">
        <w:rPr>
          <w:rFonts w:eastAsia="Malgun Gothic"/>
          <w:b/>
        </w:rPr>
        <w:t>intermodulation</w:t>
      </w:r>
      <w:r w:rsidRPr="00F858F7">
        <w:rPr>
          <w:rFonts w:eastAsia="Malgun Gothic" w:hint="eastAsia"/>
          <w:b/>
        </w:rPr>
        <w:t>/</w:t>
      </w:r>
      <w:r w:rsidRPr="00F858F7">
        <w:rPr>
          <w:rFonts w:eastAsia="Malgun Gothic"/>
          <w:b/>
        </w:rPr>
        <w:t>harmonic components from PA and additional phase noise</w:t>
      </w:r>
    </w:p>
    <w:p w14:paraId="67737C2D" w14:textId="77777777" w:rsidR="009729DF" w:rsidRDefault="009729DF" w:rsidP="009729DF"/>
    <w:p w14:paraId="546FA8C2" w14:textId="77777777" w:rsidR="009729DF" w:rsidRDefault="009729DF" w:rsidP="009729DF">
      <w:pPr>
        <w:pStyle w:val="Heading2"/>
      </w:pPr>
      <w:r>
        <w:t>Huawei</w:t>
      </w:r>
    </w:p>
    <w:p w14:paraId="5AA9EF38" w14:textId="77777777" w:rsidR="009729DF" w:rsidRDefault="009729DF" w:rsidP="009729DF">
      <w:pPr>
        <w:rPr>
          <w:b/>
          <w:i/>
        </w:rPr>
      </w:pPr>
      <w:r>
        <w:rPr>
          <w:rFonts w:hint="eastAsia"/>
          <w:b/>
          <w:i/>
        </w:rPr>
        <w:t>P</w:t>
      </w:r>
      <w:r>
        <w:rPr>
          <w:b/>
          <w:i/>
        </w:rPr>
        <w:t>roposal 1: The study does not assume reflection amplifier to be used for the amplification of R2D signal, which can be regarded as optional implementation optimization.</w:t>
      </w:r>
    </w:p>
    <w:p w14:paraId="444B21E4" w14:textId="77777777" w:rsidR="009729DF" w:rsidRDefault="009729DF" w:rsidP="009729DF">
      <w:pPr>
        <w:rPr>
          <w:b/>
          <w:i/>
        </w:rPr>
      </w:pPr>
      <w:r>
        <w:rPr>
          <w:rFonts w:hint="eastAsia"/>
          <w:b/>
          <w:i/>
        </w:rPr>
        <w:t>P</w:t>
      </w:r>
      <w:r>
        <w:rPr>
          <w:b/>
          <w:i/>
        </w:rPr>
        <w:t>roposal 2: Remove the FFS on reflection amplifier, and also remove the sub-bullet corresponding to reflection amplifier, i.e.</w:t>
      </w:r>
    </w:p>
    <w:p w14:paraId="11600CE9" w14:textId="77777777" w:rsidR="009729DF" w:rsidRDefault="009729DF" w:rsidP="009729DF">
      <w:pPr>
        <w:numPr>
          <w:ilvl w:val="0"/>
          <w:numId w:val="6"/>
        </w:numPr>
        <w:ind w:left="567" w:hanging="425"/>
      </w:pPr>
      <w:r w:rsidRPr="00A133FB">
        <w:rPr>
          <w:b/>
          <w:bCs/>
        </w:rPr>
        <w:t>Reflection amplifier</w:t>
      </w:r>
      <w:r w:rsidRPr="00A133FB">
        <w:t xml:space="preserve"> can ampli</w:t>
      </w:r>
      <w:r>
        <w:t>fy</w:t>
      </w:r>
      <w:r w:rsidRPr="00A133FB">
        <w:t xml:space="preserve"> reflected backscattered signal</w:t>
      </w:r>
      <w:r>
        <w:t>.</w:t>
      </w:r>
    </w:p>
    <w:p w14:paraId="2CDBFB65" w14:textId="77777777" w:rsidR="009729DF" w:rsidRPr="00B10DB1" w:rsidRDefault="009729DF" w:rsidP="009729DF">
      <w:pPr>
        <w:numPr>
          <w:ilvl w:val="1"/>
          <w:numId w:val="6"/>
        </w:numPr>
        <w:ind w:left="1134" w:hanging="425"/>
        <w:rPr>
          <w:strike/>
        </w:rPr>
      </w:pPr>
      <w:r w:rsidRPr="00B10DB1">
        <w:rPr>
          <w:strike/>
        </w:rPr>
        <w:t>FFS study applicability of amplification of rx signal, power consumption.</w:t>
      </w:r>
    </w:p>
    <w:p w14:paraId="0E4826BD" w14:textId="77777777" w:rsidR="009729DF" w:rsidRPr="00B10DB1" w:rsidRDefault="009729DF" w:rsidP="009729DF">
      <w:pPr>
        <w:numPr>
          <w:ilvl w:val="1"/>
          <w:numId w:val="6"/>
        </w:numPr>
        <w:spacing w:after="120"/>
        <w:ind w:left="1134" w:hanging="425"/>
        <w:rPr>
          <w:strike/>
        </w:rPr>
      </w:pPr>
      <w:r w:rsidRPr="00B10DB1">
        <w:rPr>
          <w:strike/>
        </w:rPr>
        <w:t>At least one of R2D/CW2D and D2R could be amplified by either reflection amplifier or LNA.</w:t>
      </w:r>
    </w:p>
    <w:p w14:paraId="0102DA5C" w14:textId="77777777" w:rsidR="009729DF" w:rsidRDefault="009729DF" w:rsidP="009729DF">
      <w:pPr>
        <w:rPr>
          <w:b/>
          <w:i/>
        </w:rPr>
      </w:pPr>
      <w:r>
        <w:rPr>
          <w:rFonts w:hint="eastAsia"/>
          <w:b/>
          <w:i/>
        </w:rPr>
        <w:t>P</w:t>
      </w:r>
      <w:r>
        <w:rPr>
          <w:b/>
          <w:i/>
        </w:rPr>
        <w:t>roposal 3: Remove the FFS on LNA, and also remove the sub-bullet corresponding to LNA, i.e.</w:t>
      </w:r>
    </w:p>
    <w:p w14:paraId="657FA9A7" w14:textId="77777777" w:rsidR="009729DF" w:rsidRPr="008E52F5" w:rsidRDefault="009729DF" w:rsidP="009729DF">
      <w:pPr>
        <w:widowControl/>
        <w:numPr>
          <w:ilvl w:val="1"/>
          <w:numId w:val="6"/>
        </w:numPr>
        <w:rPr>
          <w:b/>
          <w:bCs/>
        </w:rPr>
      </w:pPr>
      <w:r w:rsidRPr="00FF4A11">
        <w:rPr>
          <w:strike/>
          <w:color w:val="FF0000"/>
        </w:rPr>
        <w:t>FFS:</w:t>
      </w:r>
      <w:r w:rsidRPr="00FF4A11">
        <w:rPr>
          <w:b/>
          <w:bCs/>
          <w:color w:val="FF0000"/>
        </w:rPr>
        <w:t xml:space="preserve"> </w:t>
      </w:r>
      <w:r>
        <w:rPr>
          <w:b/>
          <w:bCs/>
        </w:rPr>
        <w:t>LNA</w:t>
      </w:r>
      <w:r>
        <w:t xml:space="preserve"> for improving signal strength and sensitivity of receiver.</w:t>
      </w:r>
    </w:p>
    <w:p w14:paraId="6D9C4847" w14:textId="77777777" w:rsidR="009729DF" w:rsidRPr="00D774EA" w:rsidRDefault="009729DF" w:rsidP="009729DF">
      <w:pPr>
        <w:pStyle w:val="ListParagraph"/>
        <w:widowControl/>
        <w:numPr>
          <w:ilvl w:val="0"/>
          <w:numId w:val="16"/>
        </w:numPr>
        <w:ind w:left="1985" w:firstLineChars="0" w:hanging="425"/>
      </w:pPr>
      <w:r w:rsidRPr="009C6AB5">
        <w:rPr>
          <w:strike/>
          <w:color w:val="FF0000"/>
        </w:rPr>
        <w:t>At least one of R2D/CW2D and D2R could be amplified by either reflection amplifier or LNA.</w:t>
      </w:r>
    </w:p>
    <w:p w14:paraId="1F8DC494" w14:textId="77777777" w:rsidR="009729DF" w:rsidRDefault="009729DF" w:rsidP="009729DF">
      <w:pPr>
        <w:rPr>
          <w:b/>
          <w:i/>
        </w:rPr>
      </w:pPr>
      <w:r>
        <w:rPr>
          <w:rFonts w:hint="eastAsia"/>
          <w:b/>
          <w:i/>
        </w:rPr>
        <w:t>P</w:t>
      </w:r>
      <w:r>
        <w:rPr>
          <w:b/>
          <w:i/>
        </w:rPr>
        <w:t>roposal 4: Remove the FFS on large frequency shifter, and add an note, i.e.</w:t>
      </w:r>
    </w:p>
    <w:p w14:paraId="1CBB341D" w14:textId="77777777" w:rsidR="009729DF" w:rsidRPr="00B7304B" w:rsidRDefault="009729DF" w:rsidP="009729DF">
      <w:pPr>
        <w:widowControl/>
        <w:numPr>
          <w:ilvl w:val="1"/>
          <w:numId w:val="6"/>
        </w:numPr>
        <w:spacing w:after="120"/>
        <w:ind w:left="851" w:hanging="567"/>
        <w:rPr>
          <w:b/>
          <w:i/>
        </w:rPr>
      </w:pPr>
      <w:r w:rsidRPr="00CE7E1B">
        <w:rPr>
          <w:bCs/>
          <w:strike/>
        </w:rPr>
        <w:t xml:space="preserve">FFS: </w:t>
      </w:r>
      <w:r w:rsidRPr="00A77094">
        <w:rPr>
          <w:b/>
          <w:bCs/>
        </w:rPr>
        <w:t>Large Frequency shifter (</w:t>
      </w:r>
      <w:r w:rsidRPr="00A77094">
        <w:t>e.g., tens of MHz</w:t>
      </w:r>
      <w:r w:rsidRPr="00A77094">
        <w:rPr>
          <w:b/>
          <w:bCs/>
        </w:rPr>
        <w:t>)</w:t>
      </w:r>
      <w:r w:rsidRPr="00A77094">
        <w:t xml:space="preserve"> for </w:t>
      </w:r>
      <w:r w:rsidRPr="00A133FB">
        <w:t>shifting backscattered signal from one frequency (e.g., FDD-DL frequency) to another frequency</w:t>
      </w:r>
      <w:r>
        <w:t xml:space="preserve"> </w:t>
      </w:r>
      <w:r w:rsidRPr="00A133FB">
        <w:t>(e.g., FDD-UL frequency)</w:t>
      </w:r>
      <w:r>
        <w:t>.</w:t>
      </w:r>
    </w:p>
    <w:p w14:paraId="54CB07E9" w14:textId="77777777" w:rsidR="009729DF" w:rsidRPr="00C158CD" w:rsidRDefault="009729DF" w:rsidP="009729DF">
      <w:pPr>
        <w:pStyle w:val="ListParagraph"/>
        <w:widowControl/>
        <w:numPr>
          <w:ilvl w:val="0"/>
          <w:numId w:val="16"/>
        </w:numPr>
        <w:ind w:firstLineChars="0"/>
        <w:rPr>
          <w:b/>
          <w:bCs/>
          <w:sz w:val="24"/>
          <w:lang w:val="en-GB"/>
        </w:rPr>
      </w:pPr>
      <w:r w:rsidRPr="00C158CD">
        <w:t>There can be impact on the out-of-band emission performance of D2R transmission due to the leaked image signal and harmonic signal during large frequency shifting.</w:t>
      </w:r>
    </w:p>
    <w:p w14:paraId="0BFB6B83" w14:textId="77777777" w:rsidR="009729DF" w:rsidRPr="001B0AD1" w:rsidRDefault="009729DF" w:rsidP="009729DF">
      <w:r>
        <w:rPr>
          <w:rFonts w:hint="eastAsia"/>
          <w:b/>
          <w:i/>
        </w:rPr>
        <w:t>P</w:t>
      </w:r>
      <w:r>
        <w:rPr>
          <w:b/>
          <w:i/>
        </w:rPr>
        <w:t>roposal 4: Remove the “large frequency shifter” from the architecture of Device 2a.</w:t>
      </w:r>
    </w:p>
    <w:p w14:paraId="4758295A" w14:textId="77777777" w:rsidR="009729DF" w:rsidRDefault="009729DF" w:rsidP="009729DF">
      <w:pPr>
        <w:rPr>
          <w:b/>
          <w:i/>
        </w:rPr>
      </w:pPr>
      <w:r>
        <w:rPr>
          <w:rFonts w:hint="eastAsia"/>
          <w:b/>
          <w:i/>
        </w:rPr>
        <w:t>P</w:t>
      </w:r>
      <w:r>
        <w:rPr>
          <w:b/>
          <w:i/>
        </w:rPr>
        <w:t xml:space="preserve">roposal 5: The </w:t>
      </w:r>
      <w:r w:rsidRPr="00663906">
        <w:rPr>
          <w:b/>
          <w:i/>
        </w:rPr>
        <w:t xml:space="preserve"> benefit of the combination </w:t>
      </w:r>
      <w:r>
        <w:rPr>
          <w:b/>
          <w:i/>
        </w:rPr>
        <w:t>of</w:t>
      </w:r>
      <w:r w:rsidRPr="00663906">
        <w:rPr>
          <w:b/>
          <w:i/>
        </w:rPr>
        <w:t xml:space="preserve"> backscattering based transmitter and IF-ED or ZIF receiver needs to be clarified</w:t>
      </w:r>
      <w:r>
        <w:rPr>
          <w:b/>
          <w:i/>
        </w:rPr>
        <w:t>.</w:t>
      </w:r>
    </w:p>
    <w:p w14:paraId="1C373458" w14:textId="77777777" w:rsidR="009729DF" w:rsidRDefault="009729DF" w:rsidP="009729DF">
      <w:pPr>
        <w:rPr>
          <w:b/>
          <w:i/>
        </w:rPr>
      </w:pPr>
      <w:r w:rsidRPr="00FB0F73">
        <w:rPr>
          <w:rFonts w:hint="eastAsia"/>
          <w:b/>
          <w:i/>
        </w:rPr>
        <w:t>P</w:t>
      </w:r>
      <w:r w:rsidRPr="00FB0F73">
        <w:rPr>
          <w:b/>
          <w:i/>
        </w:rPr>
        <w:t xml:space="preserve">roposal </w:t>
      </w:r>
      <w:r>
        <w:rPr>
          <w:b/>
          <w:i/>
        </w:rPr>
        <w:t>6</w:t>
      </w:r>
      <w:r w:rsidRPr="00FB0F73">
        <w:rPr>
          <w:b/>
          <w:i/>
        </w:rPr>
        <w:t xml:space="preserve">: </w:t>
      </w:r>
      <w:r>
        <w:rPr>
          <w:b/>
          <w:i/>
        </w:rPr>
        <w:t>Capture the architecture</w:t>
      </w:r>
      <w:r w:rsidRPr="001931CA">
        <w:rPr>
          <w:b/>
          <w:i/>
        </w:rPr>
        <w:t xml:space="preserve"> </w:t>
      </w:r>
      <w:r>
        <w:rPr>
          <w:b/>
          <w:i/>
        </w:rPr>
        <w:t>of Device 2b with RF-ED receiver in Figure 1 into TR, with the following basic blocks / components for the transmitter based on internal carrier-wave generation.</w:t>
      </w:r>
    </w:p>
    <w:p w14:paraId="0CDFD4DC"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1F5BAF1"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4B1159CF" w14:textId="77777777" w:rsidR="009729DF" w:rsidRPr="00CC7C1F" w:rsidRDefault="009729DF" w:rsidP="009729DF">
      <w:pPr>
        <w:numPr>
          <w:ilvl w:val="0"/>
          <w:numId w:val="6"/>
        </w:numPr>
        <w:rPr>
          <w:b/>
          <w:bCs/>
        </w:rPr>
      </w:pPr>
      <w:r>
        <w:rPr>
          <w:b/>
          <w:bCs/>
        </w:rPr>
        <w:lastRenderedPageBreak/>
        <w:t>E</w:t>
      </w:r>
      <w:r w:rsidRPr="00CC7C1F">
        <w:rPr>
          <w:b/>
          <w:bCs/>
        </w:rPr>
        <w:t>nergy harvester</w:t>
      </w:r>
      <w:r w:rsidRPr="00CC7C1F">
        <w:t>.</w:t>
      </w:r>
    </w:p>
    <w:p w14:paraId="73AF451F"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25FBAED3"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436E922B" w14:textId="77777777" w:rsidR="009729DF" w:rsidRPr="00382463" w:rsidRDefault="009729DF" w:rsidP="009729D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03EA5A56"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50983922" w14:textId="77777777" w:rsidR="009729DF" w:rsidRPr="00974CE2" w:rsidRDefault="009729DF" w:rsidP="009729DF">
      <w:pPr>
        <w:numPr>
          <w:ilvl w:val="0"/>
          <w:numId w:val="6"/>
        </w:numPr>
        <w:rPr>
          <w:b/>
          <w:bCs/>
        </w:rPr>
      </w:pPr>
      <w:r w:rsidRPr="00CC7C1F">
        <w:rPr>
          <w:b/>
          <w:bCs/>
        </w:rPr>
        <w:t>Clock generator</w:t>
      </w:r>
      <w:r w:rsidRPr="00CC7C1F">
        <w:t xml:space="preserve"> provides required clock signal(s).</w:t>
      </w:r>
    </w:p>
    <w:p w14:paraId="7AD4A769" w14:textId="77777777" w:rsidR="009729DF" w:rsidRPr="00974CE2" w:rsidRDefault="009729DF" w:rsidP="009729DF">
      <w:pPr>
        <w:numPr>
          <w:ilvl w:val="0"/>
          <w:numId w:val="6"/>
        </w:numPr>
        <w:rPr>
          <w:b/>
          <w:bCs/>
          <w:color w:val="FF0000"/>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974CE2">
        <w:rPr>
          <w:b/>
          <w:bCs/>
          <w:color w:val="FF0000"/>
        </w:rPr>
        <w:t xml:space="preserve"> </w:t>
      </w:r>
      <w:r w:rsidRPr="0090219B">
        <w:rPr>
          <w:bCs/>
          <w:color w:val="FF0000"/>
        </w:rPr>
        <w:t>generates local RF carrier-wave</w:t>
      </w:r>
      <w:r>
        <w:rPr>
          <w:bCs/>
          <w:color w:val="FF0000"/>
        </w:rPr>
        <w:t>.</w:t>
      </w:r>
    </w:p>
    <w:p w14:paraId="4B277416" w14:textId="77777777" w:rsidR="009729DF" w:rsidRPr="00656FA9" w:rsidRDefault="009729DF" w:rsidP="009729DF">
      <w:pPr>
        <w:numPr>
          <w:ilvl w:val="0"/>
          <w:numId w:val="6"/>
        </w:numPr>
        <w:rPr>
          <w:b/>
          <w:bCs/>
        </w:rPr>
      </w:pPr>
      <w:r w:rsidRPr="00656FA9">
        <w:rPr>
          <w:b/>
          <w:bCs/>
        </w:rPr>
        <w:t>Rece</w:t>
      </w:r>
      <w:r>
        <w:rPr>
          <w:b/>
          <w:bCs/>
        </w:rPr>
        <w:t>ption related blocks</w:t>
      </w:r>
    </w:p>
    <w:p w14:paraId="439D3D18" w14:textId="77777777" w:rsidR="009729DF" w:rsidRPr="0087195A" w:rsidRDefault="009729DF" w:rsidP="009729DF">
      <w:pPr>
        <w:numPr>
          <w:ilvl w:val="1"/>
          <w:numId w:val="6"/>
        </w:numPr>
        <w:rPr>
          <w:b/>
          <w:bCs/>
        </w:rPr>
      </w:pPr>
      <w:r>
        <w:rPr>
          <w:b/>
          <w:bCs/>
        </w:rPr>
        <w:t>RF BPF</w:t>
      </w:r>
      <w:r>
        <w:t xml:space="preserve"> filter for improving selectivity.</w:t>
      </w:r>
    </w:p>
    <w:p w14:paraId="023D980A"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0FFE74B4" w14:textId="77777777" w:rsidR="009729DF" w:rsidRPr="008E52F5" w:rsidRDefault="009729DF" w:rsidP="009729DF">
      <w:pPr>
        <w:numPr>
          <w:ilvl w:val="1"/>
          <w:numId w:val="6"/>
        </w:numPr>
        <w:rPr>
          <w:b/>
          <w:bCs/>
        </w:rPr>
      </w:pPr>
      <w:r>
        <w:rPr>
          <w:b/>
          <w:bCs/>
        </w:rPr>
        <w:t>LNA</w:t>
      </w:r>
      <w:r>
        <w:t xml:space="preserve"> for improving signal strength and sensitivity of receiver.</w:t>
      </w:r>
    </w:p>
    <w:p w14:paraId="2FCFD24B" w14:textId="77777777" w:rsidR="009729DF" w:rsidRDefault="009729DF" w:rsidP="009729DF">
      <w:pPr>
        <w:numPr>
          <w:ilvl w:val="1"/>
          <w:numId w:val="6"/>
        </w:numPr>
        <w:rPr>
          <w:b/>
          <w:bCs/>
        </w:rPr>
      </w:pPr>
      <w:r>
        <w:rPr>
          <w:b/>
          <w:bCs/>
        </w:rPr>
        <w:t xml:space="preserve">RF envelope detector (RF-ED) </w:t>
      </w:r>
      <w:r>
        <w:t>detects envelope from RF signal.</w:t>
      </w:r>
    </w:p>
    <w:p w14:paraId="52C35ADE" w14:textId="77777777" w:rsidR="009729DF" w:rsidRDefault="009729DF" w:rsidP="009729DF">
      <w:pPr>
        <w:numPr>
          <w:ilvl w:val="1"/>
          <w:numId w:val="6"/>
        </w:numPr>
        <w:rPr>
          <w:b/>
          <w:bCs/>
        </w:rPr>
      </w:pPr>
      <w:r>
        <w:rPr>
          <w:b/>
          <w:bCs/>
        </w:rPr>
        <w:t xml:space="preserve">BB amplifier </w:t>
      </w:r>
      <w:r>
        <w:t>amplifies BB signal to improve signal strength.</w:t>
      </w:r>
    </w:p>
    <w:p w14:paraId="2B81C566"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2C7EB039" w14:textId="77777777" w:rsidR="009729DF" w:rsidRPr="00A77094" w:rsidRDefault="009729DF" w:rsidP="009729DF">
      <w:pPr>
        <w:numPr>
          <w:ilvl w:val="2"/>
          <w:numId w:val="7"/>
        </w:numPr>
      </w:pPr>
      <w:r w:rsidRPr="00A77094">
        <w:t>Depending on implementation, it may not exist.</w:t>
      </w:r>
    </w:p>
    <w:p w14:paraId="133B5034" w14:textId="77777777" w:rsidR="009729DF" w:rsidRPr="00A77094" w:rsidRDefault="009729DF" w:rsidP="009729DF">
      <w:pPr>
        <w:numPr>
          <w:ilvl w:val="1"/>
          <w:numId w:val="6"/>
        </w:numPr>
        <w:rPr>
          <w:b/>
          <w:bCs/>
        </w:rPr>
      </w:pPr>
      <w:r w:rsidRPr="00A77094">
        <w:rPr>
          <w:b/>
          <w:bCs/>
        </w:rPr>
        <w:t>Comparator or N-bit ADC</w:t>
      </w:r>
    </w:p>
    <w:p w14:paraId="65809808" w14:textId="77777777" w:rsidR="009729DF" w:rsidRPr="00A77094" w:rsidRDefault="009729DF" w:rsidP="009729DF">
      <w:pPr>
        <w:numPr>
          <w:ilvl w:val="0"/>
          <w:numId w:val="6"/>
        </w:numPr>
        <w:rPr>
          <w:b/>
          <w:bCs/>
        </w:rPr>
      </w:pPr>
      <w:r w:rsidRPr="00A77094">
        <w:rPr>
          <w:b/>
          <w:bCs/>
        </w:rPr>
        <w:t>Transmission related blocks</w:t>
      </w:r>
    </w:p>
    <w:p w14:paraId="11554D24" w14:textId="77777777" w:rsidR="009729DF" w:rsidRPr="00974CE2" w:rsidRDefault="009729DF" w:rsidP="009729DF">
      <w:pPr>
        <w:numPr>
          <w:ilvl w:val="1"/>
          <w:numId w:val="6"/>
        </w:numPr>
        <w:rPr>
          <w:b/>
          <w:bCs/>
          <w:color w:val="FF0000"/>
        </w:rPr>
      </w:pPr>
      <w:r w:rsidRPr="00974CE2">
        <w:rPr>
          <w:rFonts w:hint="eastAsia"/>
          <w:b/>
          <w:bCs/>
          <w:color w:val="FF0000"/>
        </w:rPr>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107D1694"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29D7DD98" w14:textId="77777777" w:rsidR="009729DF" w:rsidRPr="00974CE2" w:rsidRDefault="009729DF" w:rsidP="009729D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595CE20A" w14:textId="77777777" w:rsidR="009729DF" w:rsidRDefault="009729DF" w:rsidP="009729DF">
      <w:pPr>
        <w:rPr>
          <w:b/>
          <w:i/>
        </w:rPr>
      </w:pPr>
      <w:r w:rsidRPr="00FB0F73">
        <w:rPr>
          <w:rFonts w:hint="eastAsia"/>
          <w:b/>
          <w:i/>
        </w:rPr>
        <w:t>P</w:t>
      </w:r>
      <w:r w:rsidRPr="00FB0F73">
        <w:rPr>
          <w:b/>
          <w:i/>
        </w:rPr>
        <w:t xml:space="preserve">roposal </w:t>
      </w:r>
      <w:r>
        <w:rPr>
          <w:b/>
          <w:i/>
        </w:rPr>
        <w:t>7</w:t>
      </w:r>
      <w:r w:rsidRPr="00FB0F73">
        <w:rPr>
          <w:b/>
          <w:i/>
        </w:rPr>
        <w:t xml:space="preserve">: </w:t>
      </w:r>
      <w:r>
        <w:rPr>
          <w:b/>
          <w:i/>
        </w:rPr>
        <w:t>Capture the architecture</w:t>
      </w:r>
      <w:r w:rsidRPr="001931CA">
        <w:rPr>
          <w:b/>
          <w:i/>
        </w:rPr>
        <w:t xml:space="preserve"> </w:t>
      </w:r>
      <w:r>
        <w:rPr>
          <w:b/>
          <w:i/>
        </w:rPr>
        <w:t>of Device 2b with IF-ED receiver in Figure 2 into TR, with the following basic blocks / components for the transmitter based on internal carrier-wave generation.</w:t>
      </w:r>
    </w:p>
    <w:p w14:paraId="5B5880F5"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6D582359"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69510032" w14:textId="77777777" w:rsidR="009729DF" w:rsidRPr="00CC7C1F" w:rsidRDefault="009729DF" w:rsidP="009729DF">
      <w:pPr>
        <w:numPr>
          <w:ilvl w:val="0"/>
          <w:numId w:val="6"/>
        </w:numPr>
        <w:rPr>
          <w:b/>
          <w:bCs/>
        </w:rPr>
      </w:pPr>
      <w:r>
        <w:rPr>
          <w:b/>
          <w:bCs/>
        </w:rPr>
        <w:t>E</w:t>
      </w:r>
      <w:r w:rsidRPr="00CC7C1F">
        <w:rPr>
          <w:b/>
          <w:bCs/>
        </w:rPr>
        <w:t>nergy harvester</w:t>
      </w:r>
      <w:r w:rsidRPr="00CC7C1F">
        <w:t>.</w:t>
      </w:r>
    </w:p>
    <w:p w14:paraId="63816989"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76BA91C5"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6E772D12" w14:textId="77777777" w:rsidR="009729DF" w:rsidRPr="00382463" w:rsidRDefault="009729DF" w:rsidP="009729D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6D090B24"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0EFD4ACF" w14:textId="77777777" w:rsidR="009729DF" w:rsidRPr="00974CE2" w:rsidRDefault="009729DF" w:rsidP="009729DF">
      <w:pPr>
        <w:numPr>
          <w:ilvl w:val="0"/>
          <w:numId w:val="6"/>
        </w:numPr>
        <w:rPr>
          <w:b/>
          <w:bCs/>
        </w:rPr>
      </w:pPr>
      <w:r w:rsidRPr="00CC7C1F">
        <w:rPr>
          <w:b/>
          <w:bCs/>
        </w:rPr>
        <w:t>Clock generator</w:t>
      </w:r>
      <w:r w:rsidRPr="00CC7C1F">
        <w:t xml:space="preserve"> provides required clock signal(s).</w:t>
      </w:r>
    </w:p>
    <w:p w14:paraId="262B9BE0" w14:textId="77777777" w:rsidR="009729DF" w:rsidRPr="006112E5" w:rsidRDefault="009729DF" w:rsidP="009729DF">
      <w:pPr>
        <w:numPr>
          <w:ilvl w:val="0"/>
          <w:numId w:val="6"/>
        </w:numPr>
        <w:rPr>
          <w:b/>
          <w:bCs/>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6112E5">
        <w:rPr>
          <w:b/>
          <w:bCs/>
          <w:color w:val="FF0000"/>
        </w:rPr>
        <w:t xml:space="preserve"> generate</w:t>
      </w:r>
      <w:r>
        <w:rPr>
          <w:b/>
          <w:bCs/>
          <w:color w:val="FF0000"/>
        </w:rPr>
        <w:t>s</w:t>
      </w:r>
      <w:r w:rsidRPr="006112E5">
        <w:rPr>
          <w:b/>
          <w:bCs/>
          <w:color w:val="FF0000"/>
        </w:rPr>
        <w:t xml:space="preserve"> local RF carrier-wave</w:t>
      </w:r>
      <w:r>
        <w:rPr>
          <w:b/>
          <w:bCs/>
          <w:color w:val="FF0000"/>
        </w:rPr>
        <w:t>.</w:t>
      </w:r>
    </w:p>
    <w:p w14:paraId="7207AE73" w14:textId="77777777" w:rsidR="009729DF" w:rsidRPr="00656FA9" w:rsidRDefault="009729DF" w:rsidP="009729DF">
      <w:pPr>
        <w:numPr>
          <w:ilvl w:val="0"/>
          <w:numId w:val="6"/>
        </w:numPr>
        <w:rPr>
          <w:b/>
          <w:bCs/>
        </w:rPr>
      </w:pPr>
      <w:r w:rsidRPr="00656FA9">
        <w:rPr>
          <w:b/>
          <w:bCs/>
        </w:rPr>
        <w:t>Rece</w:t>
      </w:r>
      <w:r>
        <w:rPr>
          <w:b/>
          <w:bCs/>
        </w:rPr>
        <w:t>ption related blocks</w:t>
      </w:r>
    </w:p>
    <w:p w14:paraId="2BBC55F5" w14:textId="77777777" w:rsidR="009729DF" w:rsidRPr="0087195A" w:rsidRDefault="009729DF" w:rsidP="009729DF">
      <w:pPr>
        <w:numPr>
          <w:ilvl w:val="1"/>
          <w:numId w:val="6"/>
        </w:numPr>
        <w:rPr>
          <w:b/>
          <w:bCs/>
        </w:rPr>
      </w:pPr>
      <w:r>
        <w:rPr>
          <w:b/>
          <w:bCs/>
        </w:rPr>
        <w:t>RF BPF</w:t>
      </w:r>
      <w:r>
        <w:t xml:space="preserve"> filter for improving selectivity.</w:t>
      </w:r>
    </w:p>
    <w:p w14:paraId="733A6C4C"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235986B6" w14:textId="77777777" w:rsidR="009729DF" w:rsidRPr="008E52F5" w:rsidRDefault="009729DF" w:rsidP="009729DF">
      <w:pPr>
        <w:numPr>
          <w:ilvl w:val="1"/>
          <w:numId w:val="6"/>
        </w:numPr>
        <w:rPr>
          <w:b/>
          <w:bCs/>
        </w:rPr>
      </w:pPr>
      <w:r>
        <w:rPr>
          <w:b/>
          <w:bCs/>
        </w:rPr>
        <w:t>LNA</w:t>
      </w:r>
      <w:r>
        <w:t xml:space="preserve"> for improving signal strength and sensitivity of receiver.</w:t>
      </w:r>
    </w:p>
    <w:p w14:paraId="3C91CB8F"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RF</w:t>
      </w:r>
      <w:r w:rsidRPr="00974CE2">
        <w:rPr>
          <w:bCs/>
          <w:color w:val="FF0000"/>
        </w:rPr>
        <w:t xml:space="preserve"> signal to</w:t>
      </w:r>
      <w:r>
        <w:rPr>
          <w:bCs/>
          <w:color w:val="FF0000"/>
        </w:rPr>
        <w:t xml:space="preserve"> IF</w:t>
      </w:r>
      <w:r w:rsidRPr="00974CE2">
        <w:rPr>
          <w:bCs/>
          <w:color w:val="FF0000"/>
        </w:rPr>
        <w:t xml:space="preserve"> signal</w:t>
      </w:r>
      <w:r>
        <w:rPr>
          <w:bCs/>
          <w:color w:val="FF0000"/>
        </w:rPr>
        <w:t>.</w:t>
      </w:r>
    </w:p>
    <w:p w14:paraId="403B05D1" w14:textId="77777777" w:rsidR="009729DF" w:rsidRPr="006112E5" w:rsidRDefault="009729DF" w:rsidP="009729DF">
      <w:pPr>
        <w:numPr>
          <w:ilvl w:val="1"/>
          <w:numId w:val="6"/>
        </w:numPr>
        <w:rPr>
          <w:b/>
          <w:bCs/>
          <w:color w:val="FF0000"/>
        </w:rPr>
      </w:pPr>
      <w:r w:rsidRPr="006112E5">
        <w:rPr>
          <w:b/>
          <w:bCs/>
          <w:color w:val="FF0000"/>
        </w:rPr>
        <w:t xml:space="preserve">IF amplifier </w:t>
      </w:r>
      <w:r w:rsidRPr="006112E5">
        <w:rPr>
          <w:color w:val="FF0000"/>
        </w:rPr>
        <w:t>amplifies IF signal to improve signal strength.</w:t>
      </w:r>
    </w:p>
    <w:p w14:paraId="335AE6BD" w14:textId="77777777" w:rsidR="009729DF" w:rsidRPr="006112E5" w:rsidRDefault="009729DF" w:rsidP="009729DF">
      <w:pPr>
        <w:numPr>
          <w:ilvl w:val="1"/>
          <w:numId w:val="6"/>
        </w:numPr>
        <w:rPr>
          <w:b/>
          <w:bCs/>
          <w:color w:val="FF0000"/>
        </w:rPr>
      </w:pPr>
      <w:r w:rsidRPr="006112E5">
        <w:rPr>
          <w:b/>
          <w:bCs/>
          <w:color w:val="FF0000"/>
        </w:rPr>
        <w:t xml:space="preserve">IF BPF </w:t>
      </w:r>
      <w:r w:rsidRPr="006112E5">
        <w:rPr>
          <w:color w:val="FF0000"/>
        </w:rPr>
        <w:t>filter for improving selectivity.</w:t>
      </w:r>
    </w:p>
    <w:p w14:paraId="4152A2E6" w14:textId="77777777" w:rsidR="009729DF" w:rsidRPr="006112E5" w:rsidRDefault="009729DF" w:rsidP="009729DF">
      <w:pPr>
        <w:numPr>
          <w:ilvl w:val="1"/>
          <w:numId w:val="6"/>
        </w:numPr>
        <w:rPr>
          <w:b/>
          <w:bCs/>
          <w:color w:val="FF0000"/>
        </w:rPr>
      </w:pPr>
      <w:r w:rsidRPr="006112E5">
        <w:rPr>
          <w:b/>
          <w:bCs/>
          <w:color w:val="FF0000"/>
        </w:rPr>
        <w:t>IF envelope detector (IF</w:t>
      </w:r>
      <w:r>
        <w:rPr>
          <w:b/>
          <w:bCs/>
          <w:color w:val="FF0000"/>
        </w:rPr>
        <w:t xml:space="preserve"> </w:t>
      </w:r>
      <w:r w:rsidRPr="006112E5">
        <w:rPr>
          <w:b/>
          <w:bCs/>
          <w:color w:val="FF0000"/>
        </w:rPr>
        <w:t xml:space="preserve">ED) </w:t>
      </w:r>
      <w:r w:rsidRPr="006112E5">
        <w:rPr>
          <w:color w:val="FF0000"/>
        </w:rPr>
        <w:t>detects envelope from IF signal.</w:t>
      </w:r>
    </w:p>
    <w:p w14:paraId="1A401AEA"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28552FD1" w14:textId="77777777" w:rsidR="009729DF" w:rsidRPr="00A77094" w:rsidRDefault="009729DF" w:rsidP="009729DF">
      <w:pPr>
        <w:numPr>
          <w:ilvl w:val="2"/>
          <w:numId w:val="7"/>
        </w:numPr>
      </w:pPr>
      <w:r w:rsidRPr="00A77094">
        <w:t>Depending on implementation, it may not exist.</w:t>
      </w:r>
    </w:p>
    <w:p w14:paraId="6718303A" w14:textId="77777777" w:rsidR="009729DF" w:rsidRPr="00A77094" w:rsidRDefault="009729DF" w:rsidP="009729DF">
      <w:pPr>
        <w:numPr>
          <w:ilvl w:val="1"/>
          <w:numId w:val="6"/>
        </w:numPr>
        <w:rPr>
          <w:b/>
          <w:bCs/>
        </w:rPr>
      </w:pPr>
      <w:r w:rsidRPr="00A77094">
        <w:rPr>
          <w:b/>
          <w:bCs/>
        </w:rPr>
        <w:t>Comparator or N-bit ADC</w:t>
      </w:r>
    </w:p>
    <w:p w14:paraId="25FF0FF7" w14:textId="77777777" w:rsidR="009729DF" w:rsidRPr="00A77094" w:rsidRDefault="009729DF" w:rsidP="009729DF">
      <w:pPr>
        <w:numPr>
          <w:ilvl w:val="0"/>
          <w:numId w:val="6"/>
        </w:numPr>
        <w:rPr>
          <w:b/>
          <w:bCs/>
        </w:rPr>
      </w:pPr>
      <w:r w:rsidRPr="00A77094">
        <w:rPr>
          <w:b/>
          <w:bCs/>
        </w:rPr>
        <w:t>Transmission related blocks</w:t>
      </w:r>
    </w:p>
    <w:p w14:paraId="451449FA" w14:textId="77777777" w:rsidR="009729DF" w:rsidRPr="00974CE2" w:rsidRDefault="009729DF" w:rsidP="009729DF">
      <w:pPr>
        <w:numPr>
          <w:ilvl w:val="1"/>
          <w:numId w:val="6"/>
        </w:numPr>
        <w:rPr>
          <w:b/>
          <w:bCs/>
          <w:color w:val="FF0000"/>
        </w:rPr>
      </w:pPr>
      <w:r w:rsidRPr="00974CE2">
        <w:rPr>
          <w:rFonts w:hint="eastAsia"/>
          <w:b/>
          <w:bCs/>
          <w:color w:val="FF0000"/>
        </w:rPr>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3666CE18"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20FD3321" w14:textId="77777777" w:rsidR="009729DF" w:rsidRPr="00974CE2" w:rsidRDefault="009729DF" w:rsidP="009729D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2C9F4C9C" w14:textId="77777777" w:rsidR="009729DF" w:rsidRDefault="009729DF" w:rsidP="009729DF">
      <w:pPr>
        <w:rPr>
          <w:b/>
          <w:i/>
        </w:rPr>
      </w:pPr>
      <w:r w:rsidRPr="00FB0F73">
        <w:rPr>
          <w:rFonts w:hint="eastAsia"/>
          <w:b/>
          <w:i/>
        </w:rPr>
        <w:lastRenderedPageBreak/>
        <w:t>P</w:t>
      </w:r>
      <w:r w:rsidRPr="00FB0F73">
        <w:rPr>
          <w:b/>
          <w:i/>
        </w:rPr>
        <w:t xml:space="preserve">roposal </w:t>
      </w:r>
      <w:r>
        <w:rPr>
          <w:b/>
          <w:i/>
        </w:rPr>
        <w:t>8</w:t>
      </w:r>
      <w:r w:rsidRPr="00FB0F73">
        <w:rPr>
          <w:b/>
          <w:i/>
        </w:rPr>
        <w:t xml:space="preserve">: </w:t>
      </w:r>
      <w:r>
        <w:rPr>
          <w:b/>
          <w:i/>
        </w:rPr>
        <w:t>Capture the architecture</w:t>
      </w:r>
      <w:r w:rsidRPr="001931CA">
        <w:rPr>
          <w:b/>
          <w:i/>
        </w:rPr>
        <w:t xml:space="preserve"> </w:t>
      </w:r>
      <w:r>
        <w:rPr>
          <w:b/>
          <w:i/>
        </w:rPr>
        <w:t>of Device 2b with ZIF receiver in Figure 3 into TR, with the following basic blocks / components for the transmitter based on internal carrier-wave generation.</w:t>
      </w:r>
    </w:p>
    <w:p w14:paraId="764ACB6B"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2E6AC467"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50FD790F" w14:textId="77777777" w:rsidR="009729DF" w:rsidRPr="00CC7C1F" w:rsidRDefault="009729DF" w:rsidP="009729DF">
      <w:pPr>
        <w:numPr>
          <w:ilvl w:val="0"/>
          <w:numId w:val="6"/>
        </w:numPr>
        <w:rPr>
          <w:b/>
          <w:bCs/>
        </w:rPr>
      </w:pPr>
      <w:r>
        <w:rPr>
          <w:b/>
          <w:bCs/>
        </w:rPr>
        <w:t>E</w:t>
      </w:r>
      <w:r w:rsidRPr="00CC7C1F">
        <w:rPr>
          <w:b/>
          <w:bCs/>
        </w:rPr>
        <w:t>nergy harvester</w:t>
      </w:r>
      <w:r w:rsidRPr="00CC7C1F">
        <w:t>.</w:t>
      </w:r>
    </w:p>
    <w:p w14:paraId="271A25E4"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312C75D1"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11B0B28A" w14:textId="77777777" w:rsidR="009729DF" w:rsidRPr="00382463" w:rsidRDefault="009729DF" w:rsidP="009729D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42BE02EB"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0E82C059" w14:textId="77777777" w:rsidR="009729DF" w:rsidRPr="00CC7C1F" w:rsidRDefault="009729DF" w:rsidP="009729DF">
      <w:pPr>
        <w:numPr>
          <w:ilvl w:val="0"/>
          <w:numId w:val="6"/>
        </w:numPr>
        <w:rPr>
          <w:b/>
          <w:bCs/>
        </w:rPr>
      </w:pPr>
      <w:r w:rsidRPr="00CC7C1F">
        <w:rPr>
          <w:b/>
          <w:bCs/>
        </w:rPr>
        <w:t>Clock generator</w:t>
      </w:r>
      <w:r w:rsidRPr="00CC7C1F">
        <w:t xml:space="preserve"> provides required clock signal(s).</w:t>
      </w:r>
    </w:p>
    <w:p w14:paraId="4919DB0B" w14:textId="77777777" w:rsidR="009729DF" w:rsidRPr="006112E5" w:rsidRDefault="009729DF" w:rsidP="009729DF">
      <w:pPr>
        <w:numPr>
          <w:ilvl w:val="0"/>
          <w:numId w:val="6"/>
        </w:numPr>
        <w:rPr>
          <w:b/>
          <w:bCs/>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6112E5">
        <w:rPr>
          <w:b/>
          <w:bCs/>
          <w:color w:val="FF0000"/>
        </w:rPr>
        <w:t xml:space="preserve"> </w:t>
      </w:r>
      <w:r w:rsidRPr="0090219B">
        <w:rPr>
          <w:bCs/>
          <w:color w:val="FF0000"/>
        </w:rPr>
        <w:t>generates local RF carrier-wave</w:t>
      </w:r>
      <w:r>
        <w:rPr>
          <w:bCs/>
          <w:color w:val="FF0000"/>
        </w:rPr>
        <w:t>.</w:t>
      </w:r>
    </w:p>
    <w:p w14:paraId="7FF4FE1F" w14:textId="77777777" w:rsidR="009729DF" w:rsidRPr="00656FA9" w:rsidRDefault="009729DF" w:rsidP="009729DF">
      <w:pPr>
        <w:numPr>
          <w:ilvl w:val="0"/>
          <w:numId w:val="6"/>
        </w:numPr>
        <w:rPr>
          <w:b/>
          <w:bCs/>
        </w:rPr>
      </w:pPr>
      <w:r w:rsidRPr="00656FA9">
        <w:rPr>
          <w:b/>
          <w:bCs/>
        </w:rPr>
        <w:t>Rece</w:t>
      </w:r>
      <w:r>
        <w:rPr>
          <w:b/>
          <w:bCs/>
        </w:rPr>
        <w:t>ption related blocks</w:t>
      </w:r>
    </w:p>
    <w:p w14:paraId="74C5F640" w14:textId="77777777" w:rsidR="009729DF" w:rsidRPr="0087195A" w:rsidRDefault="009729DF" w:rsidP="009729DF">
      <w:pPr>
        <w:numPr>
          <w:ilvl w:val="1"/>
          <w:numId w:val="6"/>
        </w:numPr>
        <w:rPr>
          <w:b/>
          <w:bCs/>
        </w:rPr>
      </w:pPr>
      <w:r>
        <w:rPr>
          <w:b/>
          <w:bCs/>
        </w:rPr>
        <w:t>RF BPF</w:t>
      </w:r>
      <w:r>
        <w:t xml:space="preserve"> filter for improving selectivity.</w:t>
      </w:r>
    </w:p>
    <w:p w14:paraId="6984F35A"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2C78B883" w14:textId="77777777" w:rsidR="009729DF" w:rsidRPr="008E52F5" w:rsidRDefault="009729DF" w:rsidP="009729DF">
      <w:pPr>
        <w:numPr>
          <w:ilvl w:val="1"/>
          <w:numId w:val="6"/>
        </w:numPr>
        <w:rPr>
          <w:b/>
          <w:bCs/>
        </w:rPr>
      </w:pPr>
      <w:r>
        <w:rPr>
          <w:b/>
          <w:bCs/>
        </w:rPr>
        <w:t>LNA</w:t>
      </w:r>
      <w:r>
        <w:t xml:space="preserve"> for improving signal strength and sensitivity of receiver.</w:t>
      </w:r>
    </w:p>
    <w:p w14:paraId="2E4B33E3"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RF</w:t>
      </w:r>
      <w:r w:rsidRPr="00974CE2">
        <w:rPr>
          <w:bCs/>
          <w:color w:val="FF0000"/>
        </w:rPr>
        <w:t xml:space="preserve"> signal to</w:t>
      </w:r>
      <w:r>
        <w:rPr>
          <w:bCs/>
          <w:color w:val="FF0000"/>
        </w:rPr>
        <w:t xml:space="preserve"> BB</w:t>
      </w:r>
      <w:r w:rsidRPr="00974CE2">
        <w:rPr>
          <w:bCs/>
          <w:color w:val="FF0000"/>
        </w:rPr>
        <w:t xml:space="preserve"> signal</w:t>
      </w:r>
      <w:r>
        <w:rPr>
          <w:bCs/>
          <w:color w:val="FF0000"/>
        </w:rPr>
        <w:t>.</w:t>
      </w:r>
    </w:p>
    <w:p w14:paraId="16124B15" w14:textId="77777777" w:rsidR="009729DF" w:rsidRPr="006112E5" w:rsidRDefault="009729DF" w:rsidP="009729DF">
      <w:pPr>
        <w:numPr>
          <w:ilvl w:val="1"/>
          <w:numId w:val="6"/>
        </w:numPr>
        <w:rPr>
          <w:b/>
          <w:bCs/>
          <w:color w:val="FF0000"/>
        </w:rPr>
      </w:pPr>
      <w:r>
        <w:rPr>
          <w:b/>
          <w:bCs/>
          <w:color w:val="FF0000"/>
        </w:rPr>
        <w:t>BB</w:t>
      </w:r>
      <w:r w:rsidRPr="006112E5">
        <w:rPr>
          <w:b/>
          <w:bCs/>
          <w:color w:val="FF0000"/>
        </w:rPr>
        <w:t xml:space="preserve"> amplifier </w:t>
      </w:r>
      <w:r w:rsidRPr="006112E5">
        <w:rPr>
          <w:color w:val="FF0000"/>
        </w:rPr>
        <w:t xml:space="preserve">amplifies </w:t>
      </w:r>
      <w:r>
        <w:rPr>
          <w:color w:val="FF0000"/>
        </w:rPr>
        <w:t>BB</w:t>
      </w:r>
      <w:r w:rsidRPr="006112E5">
        <w:rPr>
          <w:color w:val="FF0000"/>
        </w:rPr>
        <w:t xml:space="preserve"> signal to improve signal strength.</w:t>
      </w:r>
    </w:p>
    <w:p w14:paraId="56D72045"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15FDE763" w14:textId="77777777" w:rsidR="009729DF" w:rsidRPr="00A77094" w:rsidRDefault="009729DF" w:rsidP="009729DF">
      <w:pPr>
        <w:numPr>
          <w:ilvl w:val="2"/>
          <w:numId w:val="7"/>
        </w:numPr>
      </w:pPr>
      <w:r w:rsidRPr="00A77094">
        <w:t>Depending on implementation, it may not exist.</w:t>
      </w:r>
    </w:p>
    <w:p w14:paraId="48A27F28" w14:textId="77777777" w:rsidR="009729DF" w:rsidRPr="00A77094" w:rsidRDefault="009729DF" w:rsidP="009729DF">
      <w:pPr>
        <w:numPr>
          <w:ilvl w:val="1"/>
          <w:numId w:val="6"/>
        </w:numPr>
        <w:rPr>
          <w:b/>
          <w:bCs/>
        </w:rPr>
      </w:pPr>
      <w:r w:rsidRPr="00A77094">
        <w:rPr>
          <w:b/>
          <w:bCs/>
        </w:rPr>
        <w:t>Comparator or N-bit ADC</w:t>
      </w:r>
    </w:p>
    <w:p w14:paraId="1CF4F23B" w14:textId="77777777" w:rsidR="009729DF" w:rsidRPr="00A77094" w:rsidRDefault="009729DF" w:rsidP="009729DF">
      <w:pPr>
        <w:numPr>
          <w:ilvl w:val="0"/>
          <w:numId w:val="6"/>
        </w:numPr>
        <w:rPr>
          <w:b/>
          <w:bCs/>
        </w:rPr>
      </w:pPr>
      <w:r w:rsidRPr="00A77094">
        <w:rPr>
          <w:b/>
          <w:bCs/>
        </w:rPr>
        <w:t>Transmission related blocks</w:t>
      </w:r>
    </w:p>
    <w:p w14:paraId="7BFD8CF5" w14:textId="77777777" w:rsidR="009729DF" w:rsidRPr="00974CE2" w:rsidRDefault="009729DF" w:rsidP="009729DF">
      <w:pPr>
        <w:numPr>
          <w:ilvl w:val="1"/>
          <w:numId w:val="6"/>
        </w:numPr>
        <w:rPr>
          <w:b/>
          <w:bCs/>
          <w:color w:val="FF0000"/>
        </w:rPr>
      </w:pPr>
      <w:r w:rsidRPr="00974CE2">
        <w:rPr>
          <w:rFonts w:hint="eastAsia"/>
          <w:b/>
          <w:bCs/>
          <w:color w:val="FF0000"/>
        </w:rPr>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491596CD"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5C4723CB" w14:textId="77777777" w:rsidR="009729DF" w:rsidRPr="00974CE2" w:rsidRDefault="009729DF" w:rsidP="009729D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3034FD1C" w14:textId="77777777" w:rsidR="009729DF" w:rsidRPr="009B4AB6" w:rsidRDefault="009729DF" w:rsidP="009729DF">
      <w:r w:rsidRPr="00015F49">
        <w:rPr>
          <w:rFonts w:hint="eastAsia"/>
          <w:b/>
          <w:i/>
        </w:rPr>
        <w:t>Proposal</w:t>
      </w:r>
      <w:r w:rsidRPr="00015F49">
        <w:rPr>
          <w:b/>
          <w:i/>
        </w:rPr>
        <w:t xml:space="preserve"> </w:t>
      </w:r>
      <w:r>
        <w:rPr>
          <w:b/>
          <w:i/>
        </w:rPr>
        <w:t>9</w:t>
      </w:r>
      <w:r w:rsidRPr="00015F49">
        <w:rPr>
          <w:b/>
          <w:i/>
        </w:rPr>
        <w:t>:</w:t>
      </w:r>
      <w:r>
        <w:rPr>
          <w:b/>
          <w:i/>
        </w:rPr>
        <w:t xml:space="preserve"> </w:t>
      </w:r>
      <w:r w:rsidRPr="00316DC6">
        <w:rPr>
          <w:b/>
          <w:i/>
        </w:rPr>
        <w:t xml:space="preserve">If Device 2a with IF-ED or ZIF receiver is justified, the </w:t>
      </w:r>
      <w:r>
        <w:rPr>
          <w:b/>
          <w:i/>
        </w:rPr>
        <w:t>“</w:t>
      </w:r>
      <w:r w:rsidRPr="00132930">
        <w:rPr>
          <w:b/>
          <w:i/>
        </w:rPr>
        <w:t>RF local oscillator</w:t>
      </w:r>
      <w:r>
        <w:rPr>
          <w:b/>
          <w:i/>
        </w:rPr>
        <w:t>” and the corresponding “</w:t>
      </w:r>
      <w:r w:rsidRPr="00132930">
        <w:rPr>
          <w:b/>
          <w:i/>
        </w:rPr>
        <w:t>Reception related blocks</w:t>
      </w:r>
      <w:r>
        <w:rPr>
          <w:b/>
          <w:i/>
        </w:rPr>
        <w:t xml:space="preserve">” </w:t>
      </w:r>
      <w:r w:rsidRPr="00316DC6">
        <w:rPr>
          <w:b/>
          <w:i/>
        </w:rPr>
        <w:t xml:space="preserve">of Device 2b </w:t>
      </w:r>
      <w:r>
        <w:rPr>
          <w:b/>
          <w:i/>
        </w:rPr>
        <w:t xml:space="preserve">with </w:t>
      </w:r>
      <w:r w:rsidRPr="00316DC6">
        <w:rPr>
          <w:b/>
          <w:i/>
        </w:rPr>
        <w:t>IF-ED or ZIF receiver can be cop</w:t>
      </w:r>
      <w:r>
        <w:rPr>
          <w:b/>
          <w:i/>
        </w:rPr>
        <w:t>ied</w:t>
      </w:r>
      <w:r w:rsidRPr="00316DC6">
        <w:rPr>
          <w:b/>
          <w:i/>
        </w:rPr>
        <w:t xml:space="preserve"> to </w:t>
      </w:r>
      <w:r>
        <w:rPr>
          <w:b/>
          <w:i/>
        </w:rPr>
        <w:t>those architectures, respectively, together with the other parts of Device 2a</w:t>
      </w:r>
      <w:r w:rsidRPr="00316DC6">
        <w:rPr>
          <w:b/>
          <w:i/>
        </w:rPr>
        <w:t>.</w:t>
      </w:r>
    </w:p>
    <w:p w14:paraId="7BDEF741" w14:textId="77777777" w:rsidR="009729DF" w:rsidRDefault="009729DF" w:rsidP="009729DF">
      <w:pPr>
        <w:rPr>
          <w:b/>
          <w:i/>
        </w:rPr>
      </w:pPr>
      <w:r>
        <w:rPr>
          <w:b/>
          <w:i/>
        </w:rPr>
        <w:t>Proposal 10: The harmonized air interface design for R2D transmission should enable Ambient IoT device to use RF Envelope detection for receiving</w:t>
      </w:r>
      <w:r w:rsidRPr="002338D5">
        <w:rPr>
          <w:b/>
          <w:i/>
        </w:rPr>
        <w:t>.</w:t>
      </w:r>
    </w:p>
    <w:p w14:paraId="33C081E2" w14:textId="77777777" w:rsidR="009729DF" w:rsidRDefault="009729DF" w:rsidP="009729DF">
      <w:pPr>
        <w:rPr>
          <w:b/>
          <w:i/>
        </w:rPr>
      </w:pPr>
      <w:r>
        <w:rPr>
          <w:b/>
          <w:i/>
        </w:rPr>
        <w:t>Proposal 11: The harmonized air interface design for D2R transmission should enable Ambient IoT device to use backscatter modulation for transmitting</w:t>
      </w:r>
      <w:r w:rsidRPr="002338D5">
        <w:rPr>
          <w:b/>
          <w:i/>
        </w:rPr>
        <w:t>.</w:t>
      </w:r>
    </w:p>
    <w:p w14:paraId="7B438BF2" w14:textId="77777777" w:rsidR="009729DF" w:rsidRPr="00CE33F7" w:rsidRDefault="009729DF" w:rsidP="009729DF">
      <w:r>
        <w:rPr>
          <w:b/>
          <w:i/>
        </w:rPr>
        <w:t>Proposal</w:t>
      </w:r>
      <w:r w:rsidRPr="002338D5">
        <w:rPr>
          <w:b/>
          <w:i/>
        </w:rPr>
        <w:t xml:space="preserve"> </w:t>
      </w:r>
      <w:r>
        <w:rPr>
          <w:b/>
          <w:i/>
        </w:rPr>
        <w:t>12</w:t>
      </w:r>
      <w:r w:rsidRPr="002338D5">
        <w:rPr>
          <w:b/>
          <w:i/>
        </w:rPr>
        <w:t>:</w:t>
      </w:r>
      <w:r>
        <w:rPr>
          <w:b/>
          <w:i/>
        </w:rPr>
        <w:t xml:space="preserve"> For Ambient IoT device </w:t>
      </w:r>
      <w:r w:rsidRPr="00DD04BE">
        <w:rPr>
          <w:b/>
          <w:i/>
        </w:rPr>
        <w:t>based on RF envelope detection</w:t>
      </w:r>
      <w:r>
        <w:rPr>
          <w:b/>
          <w:i/>
        </w:rPr>
        <w:t xml:space="preserve">, the receiver sensitivity </w:t>
      </w:r>
      <w:r>
        <w:rPr>
          <w:rFonts w:hint="eastAsia"/>
          <w:b/>
          <w:i/>
        </w:rPr>
        <w:t>can</w:t>
      </w:r>
      <w:r>
        <w:rPr>
          <w:b/>
          <w:i/>
        </w:rPr>
        <w:t xml:space="preserve"> be reported per company </w:t>
      </w:r>
      <w:r w:rsidRPr="001F249F">
        <w:rPr>
          <w:b/>
          <w:i/>
        </w:rPr>
        <w:t>by inspection of reference implementations in the field</w:t>
      </w:r>
      <w:r w:rsidRPr="002338D5">
        <w:rPr>
          <w:b/>
          <w:i/>
        </w:rPr>
        <w:t>.</w:t>
      </w:r>
    </w:p>
    <w:p w14:paraId="695CC2BD" w14:textId="77777777" w:rsidR="009729DF" w:rsidRPr="00CE33F7" w:rsidRDefault="009729DF" w:rsidP="009729DF">
      <w:pPr>
        <w:pStyle w:val="ListParagraph"/>
        <w:widowControl/>
        <w:numPr>
          <w:ilvl w:val="0"/>
          <w:numId w:val="15"/>
        </w:numPr>
        <w:ind w:firstLineChars="0"/>
      </w:pPr>
      <w:r w:rsidRPr="00C009BF">
        <w:rPr>
          <w:b/>
          <w:i/>
        </w:rPr>
        <w:t xml:space="preserve">For Device 1, the receiver sensitivity is assumed to be </w:t>
      </w:r>
      <w:r>
        <w:rPr>
          <w:b/>
          <w:i/>
        </w:rPr>
        <w:t>≤</w:t>
      </w:r>
      <w:r w:rsidRPr="00C009BF">
        <w:rPr>
          <w:b/>
          <w:i/>
        </w:rPr>
        <w:t xml:space="preserve"> -40 dBm.</w:t>
      </w:r>
    </w:p>
    <w:p w14:paraId="26A7C85E" w14:textId="77777777" w:rsidR="009729DF" w:rsidRPr="00C009BF" w:rsidRDefault="009729DF" w:rsidP="009729DF">
      <w:pPr>
        <w:pStyle w:val="ListParagraph"/>
        <w:widowControl/>
        <w:numPr>
          <w:ilvl w:val="0"/>
          <w:numId w:val="15"/>
        </w:numPr>
        <w:ind w:firstLineChars="0"/>
        <w:rPr>
          <w:b/>
          <w:i/>
        </w:rPr>
      </w:pPr>
      <w:r w:rsidRPr="00C009BF">
        <w:rPr>
          <w:b/>
          <w:i/>
        </w:rPr>
        <w:t xml:space="preserve">For Device 2 with RF-ED receiver, the receiver sensitivity is assumed to be </w:t>
      </w:r>
      <w:r>
        <w:rPr>
          <w:b/>
          <w:i/>
        </w:rPr>
        <w:t>≤</w:t>
      </w:r>
      <w:r w:rsidRPr="00C009BF">
        <w:rPr>
          <w:b/>
          <w:i/>
        </w:rPr>
        <w:t xml:space="preserve"> </w:t>
      </w:r>
      <w:r w:rsidRPr="00F35E6B">
        <w:rPr>
          <w:b/>
          <w:i/>
          <w:color w:val="000000"/>
        </w:rPr>
        <w:t>-46 d</w:t>
      </w:r>
      <w:r w:rsidRPr="00C009BF">
        <w:rPr>
          <w:b/>
          <w:i/>
        </w:rPr>
        <w:t>Bm.</w:t>
      </w:r>
    </w:p>
    <w:p w14:paraId="0DBE93B8" w14:textId="77777777" w:rsidR="009729DF" w:rsidRPr="002B5A06" w:rsidRDefault="009729DF" w:rsidP="009729DF">
      <w:r>
        <w:rPr>
          <w:b/>
          <w:i/>
        </w:rPr>
        <w:t>Proposal</w:t>
      </w:r>
      <w:r w:rsidRPr="002338D5">
        <w:rPr>
          <w:b/>
          <w:i/>
        </w:rPr>
        <w:t xml:space="preserve"> </w:t>
      </w:r>
      <w:r>
        <w:rPr>
          <w:b/>
          <w:i/>
        </w:rPr>
        <w:t>13</w:t>
      </w:r>
      <w:r w:rsidRPr="002338D5">
        <w:rPr>
          <w:b/>
          <w:i/>
        </w:rPr>
        <w:t>:</w:t>
      </w:r>
      <w:r>
        <w:rPr>
          <w:b/>
          <w:i/>
        </w:rPr>
        <w:t xml:space="preserve"> For Device 2 with IF-ED or ZIF receiver, the receiver sensitivity is can be calculated based on a noise figure of e.g. 24 dB</w:t>
      </w:r>
      <w:r w:rsidRPr="002338D5">
        <w:rPr>
          <w:b/>
          <w:i/>
        </w:rPr>
        <w:t>.</w:t>
      </w:r>
    </w:p>
    <w:p w14:paraId="6335BDF4" w14:textId="77777777" w:rsidR="009729DF" w:rsidRDefault="009729DF" w:rsidP="009729DF">
      <w:pPr>
        <w:rPr>
          <w:b/>
          <w:i/>
        </w:rPr>
      </w:pPr>
      <w:r>
        <w:rPr>
          <w:b/>
          <w:i/>
        </w:rPr>
        <w:t>Proposal</w:t>
      </w:r>
      <w:r w:rsidRPr="002338D5">
        <w:rPr>
          <w:b/>
          <w:i/>
        </w:rPr>
        <w:t xml:space="preserve"> </w:t>
      </w:r>
      <w:r>
        <w:rPr>
          <w:b/>
          <w:i/>
        </w:rPr>
        <w:t>14</w:t>
      </w:r>
      <w:r w:rsidRPr="002338D5">
        <w:rPr>
          <w:b/>
          <w:i/>
        </w:rPr>
        <w:t>:</w:t>
      </w:r>
      <w:r>
        <w:rPr>
          <w:b/>
          <w:i/>
        </w:rPr>
        <w:t xml:space="preserve"> For Device 1, </w:t>
      </w:r>
      <w:r w:rsidRPr="004C4D54">
        <w:rPr>
          <w:b/>
          <w:i/>
        </w:rPr>
        <w:t>the reflection loss of backscatter</w:t>
      </w:r>
      <w:r>
        <w:rPr>
          <w:b/>
          <w:i/>
        </w:rPr>
        <w:t xml:space="preserve"> modulator is assumed to be 6 dB and 0 dB for OOK and BPSK, respectively</w:t>
      </w:r>
      <w:r w:rsidRPr="002338D5">
        <w:rPr>
          <w:b/>
          <w:i/>
        </w:rPr>
        <w:t>.</w:t>
      </w:r>
    </w:p>
    <w:p w14:paraId="1FC517C1" w14:textId="77777777" w:rsidR="009729DF" w:rsidRDefault="009729DF" w:rsidP="009729DF">
      <w:pPr>
        <w:rPr>
          <w:b/>
          <w:i/>
        </w:rPr>
      </w:pPr>
      <w:r>
        <w:rPr>
          <w:b/>
          <w:i/>
        </w:rPr>
        <w:t>Proposal</w:t>
      </w:r>
      <w:r w:rsidRPr="002338D5">
        <w:rPr>
          <w:b/>
          <w:i/>
        </w:rPr>
        <w:t xml:space="preserve"> </w:t>
      </w:r>
      <w:r>
        <w:rPr>
          <w:b/>
          <w:i/>
        </w:rPr>
        <w:t>15</w:t>
      </w:r>
      <w:r w:rsidRPr="002338D5">
        <w:rPr>
          <w:b/>
          <w:i/>
        </w:rPr>
        <w:t>:</w:t>
      </w:r>
      <w:r>
        <w:rPr>
          <w:b/>
          <w:i/>
        </w:rPr>
        <w:t xml:space="preserve"> For Device 2a, the power gain of reflection amplifier is assumed to be ≥10 dB</w:t>
      </w:r>
      <w:r w:rsidRPr="002338D5">
        <w:rPr>
          <w:b/>
          <w:i/>
        </w:rPr>
        <w:t>.</w:t>
      </w:r>
    </w:p>
    <w:p w14:paraId="672CFFFB" w14:textId="77777777" w:rsidR="009729DF" w:rsidRPr="003E2F83" w:rsidRDefault="009729DF" w:rsidP="009729DF">
      <w:pPr>
        <w:pStyle w:val="ListParagraph"/>
        <w:spacing w:beforeLines="50" w:before="120"/>
        <w:ind w:firstLineChars="0" w:firstLine="0"/>
        <w:rPr>
          <w:b/>
          <w:i/>
        </w:rPr>
      </w:pPr>
      <w:r>
        <w:rPr>
          <w:b/>
          <w:i/>
        </w:rPr>
        <w:t>Proposal</w:t>
      </w:r>
      <w:r w:rsidRPr="002338D5">
        <w:rPr>
          <w:b/>
          <w:i/>
        </w:rPr>
        <w:t xml:space="preserve"> </w:t>
      </w:r>
      <w:r>
        <w:rPr>
          <w:b/>
          <w:i/>
        </w:rPr>
        <w:t>16</w:t>
      </w:r>
      <w:r w:rsidRPr="002338D5">
        <w:rPr>
          <w:b/>
          <w:i/>
        </w:rPr>
        <w:t>:</w:t>
      </w:r>
      <w:r>
        <w:rPr>
          <w:b/>
          <w:i/>
        </w:rPr>
        <w:t xml:space="preserve"> For Device 2b, the maximum transmit power is assumed to be -10 dBm or -20 dBm</w:t>
      </w:r>
      <w:r w:rsidRPr="002338D5">
        <w:rPr>
          <w:b/>
          <w:i/>
        </w:rPr>
        <w:t>.</w:t>
      </w:r>
    </w:p>
    <w:p w14:paraId="44653B37" w14:textId="77777777" w:rsidR="009729DF" w:rsidRPr="002C1A8C" w:rsidRDefault="009729DF" w:rsidP="009729DF">
      <w:pPr>
        <w:rPr>
          <w:b/>
          <w:i/>
        </w:rPr>
      </w:pPr>
      <w:r>
        <w:rPr>
          <w:b/>
          <w:i/>
        </w:rPr>
        <w:t>Proposal</w:t>
      </w:r>
      <w:r w:rsidRPr="002338D5">
        <w:rPr>
          <w:b/>
          <w:i/>
        </w:rPr>
        <w:t xml:space="preserve"> </w:t>
      </w:r>
      <w:r>
        <w:rPr>
          <w:b/>
          <w:i/>
        </w:rPr>
        <w:t>17</w:t>
      </w:r>
      <w:r w:rsidRPr="005E4B2D">
        <w:rPr>
          <w:b/>
          <w:i/>
        </w:rPr>
        <w:t xml:space="preserve">: </w:t>
      </w:r>
      <w:r>
        <w:rPr>
          <w:b/>
          <w:i/>
        </w:rPr>
        <w:t>For Device 1,</w:t>
      </w:r>
      <w:r w:rsidRPr="005E4B2D">
        <w:rPr>
          <w:b/>
          <w:i/>
        </w:rPr>
        <w:t xml:space="preserve"> </w:t>
      </w:r>
      <w:r>
        <w:rPr>
          <w:b/>
          <w:i/>
        </w:rPr>
        <w:t>t</w:t>
      </w:r>
      <w:r w:rsidRPr="005E4B2D">
        <w:rPr>
          <w:b/>
          <w:i/>
        </w:rPr>
        <w:t xml:space="preserve">he </w:t>
      </w:r>
      <w:r>
        <w:rPr>
          <w:b/>
          <w:i/>
        </w:rPr>
        <w:t xml:space="preserve">clock </w:t>
      </w:r>
      <w:r w:rsidRPr="005E4B2D">
        <w:rPr>
          <w:b/>
          <w:i/>
        </w:rPr>
        <w:t xml:space="preserve">frequency </w:t>
      </w:r>
      <w:r>
        <w:rPr>
          <w:b/>
          <w:i/>
        </w:rPr>
        <w:t>is required to be sufficiently low (e.g., ≤1.92 MHz) to reach required power consumption</w:t>
      </w:r>
      <w:r w:rsidRPr="005E4B2D">
        <w:rPr>
          <w:b/>
          <w:i/>
        </w:rPr>
        <w:t>.</w:t>
      </w:r>
    </w:p>
    <w:p w14:paraId="7A9D908F" w14:textId="77777777" w:rsidR="009729DF" w:rsidRDefault="009729DF" w:rsidP="009729DF">
      <w:pPr>
        <w:autoSpaceDE/>
        <w:autoSpaceDN/>
        <w:adjustRightInd/>
        <w:rPr>
          <w:b/>
          <w:i/>
        </w:rPr>
      </w:pPr>
      <w:r>
        <w:rPr>
          <w:b/>
          <w:i/>
        </w:rPr>
        <w:t>Proposal 18: A maximum initial sampling frequency offset of 10</w:t>
      </w:r>
      <w:r w:rsidRPr="005516D4">
        <w:rPr>
          <w:b/>
          <w:i/>
          <w:vertAlign w:val="superscript"/>
        </w:rPr>
        <w:t>5</w:t>
      </w:r>
      <w:r>
        <w:rPr>
          <w:b/>
          <w:i/>
        </w:rPr>
        <w:t xml:space="preserve"> ppm is assumed for Ambient IoT device i.e., X = 5</w:t>
      </w:r>
      <w:r w:rsidRPr="002338D5">
        <w:rPr>
          <w:b/>
          <w:i/>
        </w:rPr>
        <w:t>.</w:t>
      </w:r>
    </w:p>
    <w:p w14:paraId="09BFA727" w14:textId="77777777" w:rsidR="009729DF" w:rsidRDefault="009729DF" w:rsidP="009729DF">
      <w:pPr>
        <w:rPr>
          <w:b/>
          <w:i/>
        </w:rPr>
      </w:pPr>
      <w:r>
        <w:rPr>
          <w:rFonts w:hint="eastAsia"/>
          <w:b/>
          <w:i/>
        </w:rPr>
        <w:t>P</w:t>
      </w:r>
      <w:r>
        <w:rPr>
          <w:b/>
          <w:i/>
        </w:rPr>
        <w:t>roposal 19: The study item assumes no buffering beyond a small block size e.g. 100 bits or more to be supported by Ambient IoT device.</w:t>
      </w:r>
    </w:p>
    <w:p w14:paraId="187C378C" w14:textId="77777777" w:rsidR="009729DF" w:rsidRPr="009F6C78" w:rsidRDefault="009729DF" w:rsidP="009729DF">
      <w:pPr>
        <w:rPr>
          <w:b/>
          <w:i/>
        </w:rPr>
      </w:pPr>
      <w:r>
        <w:rPr>
          <w:rFonts w:hint="eastAsia"/>
          <w:b/>
          <w:i/>
        </w:rPr>
        <w:t>P</w:t>
      </w:r>
      <w:r>
        <w:rPr>
          <w:b/>
          <w:i/>
        </w:rPr>
        <w:t>roposal 20: Rate-matching and interleaving are assumed to be not supported by Ambient IoT devices.</w:t>
      </w:r>
    </w:p>
    <w:p w14:paraId="706BA80F" w14:textId="77777777" w:rsidR="009729DF" w:rsidRDefault="009729DF" w:rsidP="009729DF">
      <w:pPr>
        <w:rPr>
          <w:b/>
          <w:i/>
        </w:rPr>
      </w:pPr>
    </w:p>
    <w:p w14:paraId="6D1B3C1C" w14:textId="77777777" w:rsidR="009729DF" w:rsidRDefault="009729DF" w:rsidP="009729DF">
      <w:pPr>
        <w:rPr>
          <w:b/>
          <w:i/>
        </w:rPr>
      </w:pPr>
      <w:r>
        <w:rPr>
          <w:rFonts w:hint="eastAsia"/>
          <w:b/>
          <w:i/>
        </w:rPr>
        <w:t>O</w:t>
      </w:r>
      <w:r>
        <w:rPr>
          <w:b/>
          <w:i/>
        </w:rPr>
        <w:t xml:space="preserve">bservation 1: The power consumption of reflection amplifier can reach a few 100 </w:t>
      </w:r>
      <w:r w:rsidRPr="002E3C4A">
        <w:rPr>
          <w:rFonts w:hint="eastAsia"/>
          <w:b/>
          <w:i/>
        </w:rPr>
        <w:t>µ</w:t>
      </w:r>
      <w:r w:rsidRPr="002E3C4A">
        <w:rPr>
          <w:b/>
          <w:i/>
        </w:rPr>
        <w:t>W</w:t>
      </w:r>
      <w:r>
        <w:rPr>
          <w:b/>
          <w:i/>
        </w:rPr>
        <w:t xml:space="preserve"> (e.g., 300~400 </w:t>
      </w:r>
      <w:r w:rsidRPr="002E3C4A">
        <w:rPr>
          <w:rFonts w:hint="eastAsia"/>
          <w:b/>
          <w:i/>
        </w:rPr>
        <w:t>µ</w:t>
      </w:r>
      <w:r w:rsidRPr="002E3C4A">
        <w:rPr>
          <w:b/>
          <w:i/>
        </w:rPr>
        <w:t>W</w:t>
      </w:r>
      <w:r>
        <w:rPr>
          <w:b/>
          <w:i/>
        </w:rPr>
        <w:t>), depending on detailed technical principle and implementation.</w:t>
      </w:r>
    </w:p>
    <w:p w14:paraId="48DDF755" w14:textId="77777777" w:rsidR="009729DF" w:rsidRDefault="009729DF" w:rsidP="009729DF">
      <w:pPr>
        <w:rPr>
          <w:b/>
          <w:i/>
        </w:rPr>
      </w:pPr>
      <w:r>
        <w:rPr>
          <w:rFonts w:hint="eastAsia"/>
          <w:b/>
          <w:i/>
        </w:rPr>
        <w:lastRenderedPageBreak/>
        <w:t>O</w:t>
      </w:r>
      <w:r>
        <w:rPr>
          <w:b/>
          <w:i/>
        </w:rPr>
        <w:t xml:space="preserve">bservation 2: The ultra-low power RF power amplifier (e.g., LNA), with power consumption usually </w:t>
      </w:r>
      <w:r w:rsidRPr="008C5514">
        <w:rPr>
          <w:b/>
          <w:i/>
        </w:rPr>
        <w:t>several 10 µW or few 100 µW</w:t>
      </w:r>
      <w:r>
        <w:rPr>
          <w:b/>
          <w:i/>
        </w:rPr>
        <w:t>, together with baseband amplifier, can improve the receiver sensitivity of Device 2a compared to Device 1.</w:t>
      </w:r>
    </w:p>
    <w:p w14:paraId="066646C8" w14:textId="77777777" w:rsidR="009729DF" w:rsidRDefault="009729DF" w:rsidP="009729DF">
      <w:pPr>
        <w:rPr>
          <w:b/>
          <w:i/>
        </w:rPr>
      </w:pPr>
      <w:r w:rsidRPr="00B11CF5">
        <w:rPr>
          <w:rFonts w:hint="eastAsia"/>
          <w:b/>
          <w:i/>
        </w:rPr>
        <w:t>O</w:t>
      </w:r>
      <w:r w:rsidRPr="00B11CF5">
        <w:rPr>
          <w:b/>
          <w:i/>
        </w:rPr>
        <w:t xml:space="preserve">bservation </w:t>
      </w:r>
      <w:r>
        <w:rPr>
          <w:b/>
          <w:i/>
        </w:rPr>
        <w:t>3</w:t>
      </w:r>
      <w:r w:rsidRPr="00B11CF5">
        <w:rPr>
          <w:b/>
          <w:i/>
        </w:rPr>
        <w:t>:</w:t>
      </w:r>
      <w:r>
        <w:rPr>
          <w:b/>
          <w:i/>
        </w:rPr>
        <w:t xml:space="preserve"> Though theoretically feasible, t</w:t>
      </w:r>
      <w:r w:rsidRPr="001B0AD1">
        <w:rPr>
          <w:b/>
          <w:i/>
        </w:rPr>
        <w:t xml:space="preserve">he </w:t>
      </w:r>
      <w:r>
        <w:rPr>
          <w:b/>
          <w:i/>
        </w:rPr>
        <w:t>practical applicability</w:t>
      </w:r>
      <w:r w:rsidRPr="001B0AD1">
        <w:rPr>
          <w:b/>
          <w:i/>
        </w:rPr>
        <w:t xml:space="preserve"> of </w:t>
      </w:r>
      <w:r>
        <w:rPr>
          <w:b/>
          <w:i/>
        </w:rPr>
        <w:t>the</w:t>
      </w:r>
      <w:r w:rsidRPr="001B0AD1">
        <w:rPr>
          <w:b/>
          <w:i/>
        </w:rPr>
        <w:t xml:space="preserve"> </w:t>
      </w:r>
      <w:r>
        <w:rPr>
          <w:b/>
          <w:i/>
        </w:rPr>
        <w:t xml:space="preserve">large </w:t>
      </w:r>
      <w:r w:rsidRPr="001B0AD1">
        <w:rPr>
          <w:b/>
          <w:i/>
        </w:rPr>
        <w:t xml:space="preserve">frequency shifter </w:t>
      </w:r>
      <w:r>
        <w:rPr>
          <w:b/>
          <w:i/>
        </w:rPr>
        <w:t>is uncertain</w:t>
      </w:r>
      <w:r w:rsidRPr="001B0AD1">
        <w:rPr>
          <w:b/>
          <w:i/>
        </w:rPr>
        <w:t>.</w:t>
      </w:r>
    </w:p>
    <w:p w14:paraId="1CB62466" w14:textId="77777777" w:rsidR="009729DF" w:rsidRPr="00B11CF5" w:rsidRDefault="009729DF" w:rsidP="009729DF">
      <w:pPr>
        <w:rPr>
          <w:b/>
          <w:i/>
        </w:rPr>
      </w:pPr>
      <w:r w:rsidRPr="00B11CF5">
        <w:rPr>
          <w:rFonts w:hint="eastAsia"/>
          <w:b/>
          <w:i/>
        </w:rPr>
        <w:t>O</w:t>
      </w:r>
      <w:r w:rsidRPr="00B11CF5">
        <w:rPr>
          <w:b/>
          <w:i/>
        </w:rPr>
        <w:t xml:space="preserve">bservation </w:t>
      </w:r>
      <w:r>
        <w:rPr>
          <w:b/>
          <w:i/>
        </w:rPr>
        <w:t>4</w:t>
      </w:r>
      <w:r w:rsidRPr="00B11CF5">
        <w:rPr>
          <w:b/>
          <w:i/>
        </w:rPr>
        <w:t>:</w:t>
      </w:r>
      <w:r>
        <w:rPr>
          <w:b/>
          <w:i/>
        </w:rPr>
        <w:t xml:space="preserve"> For Device 2b, the inaccurate frequency of internal carrier-wave may lead to low spectrum efficiency for D2R transmission</w:t>
      </w:r>
      <w:r w:rsidRPr="00B11CF5">
        <w:rPr>
          <w:b/>
          <w:i/>
        </w:rPr>
        <w:t>.</w:t>
      </w:r>
    </w:p>
    <w:p w14:paraId="129F2A4F" w14:textId="77777777" w:rsidR="009729DF" w:rsidRPr="00E66B46" w:rsidRDefault="009729DF" w:rsidP="009729DF">
      <w:r w:rsidRPr="005E4B2D">
        <w:rPr>
          <w:rFonts w:hint="eastAsia"/>
          <w:b/>
          <w:i/>
        </w:rPr>
        <w:t>O</w:t>
      </w:r>
      <w:r w:rsidRPr="005E4B2D">
        <w:rPr>
          <w:b/>
          <w:i/>
        </w:rPr>
        <w:t>bservation</w:t>
      </w:r>
      <w:r>
        <w:rPr>
          <w:b/>
          <w:i/>
        </w:rPr>
        <w:t xml:space="preserve"> 5</w:t>
      </w:r>
      <w:r w:rsidRPr="005E4B2D">
        <w:rPr>
          <w:b/>
          <w:i/>
        </w:rPr>
        <w:t xml:space="preserve">: </w:t>
      </w:r>
      <w:r>
        <w:rPr>
          <w:b/>
          <w:i/>
        </w:rPr>
        <w:t>In ISO 18000-6C UHF RFID, t</w:t>
      </w:r>
      <w:r w:rsidRPr="005E4B2D">
        <w:rPr>
          <w:b/>
          <w:i/>
        </w:rPr>
        <w:t>he</w:t>
      </w:r>
      <w:r>
        <w:rPr>
          <w:b/>
          <w:i/>
        </w:rPr>
        <w:t xml:space="preserve"> frequency tolerance for sampling</w:t>
      </w:r>
      <w:r w:rsidRPr="005E4B2D">
        <w:rPr>
          <w:b/>
          <w:i/>
        </w:rPr>
        <w:t xml:space="preserve"> </w:t>
      </w:r>
      <w:r>
        <w:rPr>
          <w:b/>
          <w:i/>
        </w:rPr>
        <w:t>clock is 0.5~2.2×10</w:t>
      </w:r>
      <w:r w:rsidRPr="005516D4">
        <w:rPr>
          <w:b/>
          <w:i/>
          <w:vertAlign w:val="superscript"/>
        </w:rPr>
        <w:t>5</w:t>
      </w:r>
      <w:r>
        <w:rPr>
          <w:b/>
          <w:i/>
        </w:rPr>
        <w:t xml:space="preserve"> </w:t>
      </w:r>
      <w:r w:rsidRPr="00036693">
        <w:rPr>
          <w:b/>
          <w:i/>
        </w:rPr>
        <w:t>ppm</w:t>
      </w:r>
      <w:r>
        <w:rPr>
          <w:b/>
          <w:i/>
        </w:rPr>
        <w:t>, depending on the transmission bandwidth of backscattered signal</w:t>
      </w:r>
      <w:r w:rsidRPr="005E4B2D">
        <w:rPr>
          <w:b/>
          <w:i/>
        </w:rPr>
        <w:t>.</w:t>
      </w:r>
    </w:p>
    <w:p w14:paraId="7F26D696" w14:textId="77777777" w:rsidR="009729DF" w:rsidRDefault="009729DF" w:rsidP="009729DF">
      <w:pPr>
        <w:rPr>
          <w:b/>
          <w:i/>
        </w:rPr>
      </w:pPr>
      <w:r>
        <w:rPr>
          <w:b/>
          <w:i/>
        </w:rPr>
        <w:t>Observation 6</w:t>
      </w:r>
      <w:r w:rsidRPr="005E4B2D">
        <w:rPr>
          <w:b/>
          <w:i/>
        </w:rPr>
        <w:t>:</w:t>
      </w:r>
      <w:r>
        <w:rPr>
          <w:b/>
          <w:i/>
        </w:rPr>
        <w:t xml:space="preserve"> Device 1 is expected to only support non-volatile memory of a few kilo-bits, with additional registers of a few ten bits</w:t>
      </w:r>
      <w:r w:rsidRPr="005E4B2D">
        <w:rPr>
          <w:b/>
          <w:i/>
        </w:rPr>
        <w:t>.</w:t>
      </w:r>
    </w:p>
    <w:p w14:paraId="10033A0C" w14:textId="77777777" w:rsidR="009729DF" w:rsidRPr="00864E06" w:rsidRDefault="009729DF" w:rsidP="009729DF">
      <w:pPr>
        <w:rPr>
          <w:b/>
          <w:i/>
        </w:rPr>
      </w:pPr>
      <w:r w:rsidRPr="005E4B2D">
        <w:rPr>
          <w:rFonts w:hint="eastAsia"/>
          <w:b/>
          <w:i/>
        </w:rPr>
        <w:t>O</w:t>
      </w:r>
      <w:r w:rsidRPr="005E4B2D">
        <w:rPr>
          <w:b/>
          <w:i/>
        </w:rPr>
        <w:t>bservation</w:t>
      </w:r>
      <w:r>
        <w:rPr>
          <w:b/>
          <w:i/>
        </w:rPr>
        <w:t xml:space="preserve"> 7</w:t>
      </w:r>
      <w:r w:rsidRPr="005E4B2D">
        <w:rPr>
          <w:b/>
          <w:i/>
        </w:rPr>
        <w:t>:</w:t>
      </w:r>
      <w:r>
        <w:rPr>
          <w:b/>
          <w:i/>
        </w:rPr>
        <w:t xml:space="preserve"> Device 1</w:t>
      </w:r>
      <w:r>
        <w:rPr>
          <w:rFonts w:hint="eastAsia"/>
          <w:b/>
          <w:i/>
        </w:rPr>
        <w:t xml:space="preserve"> </w:t>
      </w:r>
      <w:r w:rsidRPr="00286AB5">
        <w:rPr>
          <w:b/>
          <w:i/>
        </w:rPr>
        <w:t>can</w:t>
      </w:r>
      <w:r>
        <w:rPr>
          <w:b/>
          <w:i/>
        </w:rPr>
        <w:t>not</w:t>
      </w:r>
      <w:r w:rsidRPr="00286AB5">
        <w:rPr>
          <w:b/>
          <w:i/>
        </w:rPr>
        <w:t xml:space="preserve"> support</w:t>
      </w:r>
      <w:r>
        <w:rPr>
          <w:b/>
          <w:i/>
        </w:rPr>
        <w:t xml:space="preserve"> b</w:t>
      </w:r>
      <w:r w:rsidRPr="00286AB5">
        <w:rPr>
          <w:b/>
          <w:i/>
        </w:rPr>
        <w:t xml:space="preserve">uffering a transport block or some intermediate data </w:t>
      </w:r>
      <w:r>
        <w:rPr>
          <w:b/>
          <w:i/>
        </w:rPr>
        <w:t>beyond a small</w:t>
      </w:r>
      <w:r w:rsidRPr="00286AB5">
        <w:rPr>
          <w:b/>
          <w:i/>
        </w:rPr>
        <w:t xml:space="preserve"> size (e.g., 100 bits or more)</w:t>
      </w:r>
      <w:r>
        <w:rPr>
          <w:b/>
          <w:i/>
        </w:rPr>
        <w:t>.</w:t>
      </w:r>
    </w:p>
    <w:p w14:paraId="66D69415" w14:textId="77777777" w:rsidR="009729DF" w:rsidRPr="00563A2F" w:rsidRDefault="009729DF" w:rsidP="009729DF">
      <w:pPr>
        <w:rPr>
          <w:b/>
          <w:i/>
        </w:rPr>
      </w:pPr>
      <w:r w:rsidRPr="005E4B2D">
        <w:rPr>
          <w:rFonts w:hint="eastAsia"/>
          <w:b/>
          <w:i/>
        </w:rPr>
        <w:t>O</w:t>
      </w:r>
      <w:r w:rsidRPr="005E4B2D">
        <w:rPr>
          <w:b/>
          <w:i/>
        </w:rPr>
        <w:t>bservation</w:t>
      </w:r>
      <w:r>
        <w:rPr>
          <w:b/>
          <w:i/>
        </w:rPr>
        <w:t xml:space="preserve"> 8</w:t>
      </w:r>
      <w:r w:rsidRPr="005E4B2D">
        <w:rPr>
          <w:b/>
          <w:i/>
        </w:rPr>
        <w:t>:</w:t>
      </w:r>
      <w:r>
        <w:rPr>
          <w:b/>
          <w:i/>
        </w:rPr>
        <w:t xml:space="preserve"> For the </w:t>
      </w:r>
      <w:r w:rsidRPr="00563A2F">
        <w:rPr>
          <w:b/>
          <w:i/>
        </w:rPr>
        <w:t xml:space="preserve">non-volatile memory </w:t>
      </w:r>
      <w:r>
        <w:rPr>
          <w:b/>
          <w:i/>
        </w:rPr>
        <w:t>in Device 1, t</w:t>
      </w:r>
      <w:r w:rsidRPr="00563A2F">
        <w:rPr>
          <w:b/>
          <w:i/>
        </w:rPr>
        <w:t xml:space="preserve">he writing operation </w:t>
      </w:r>
      <w:r>
        <w:rPr>
          <w:b/>
          <w:i/>
        </w:rPr>
        <w:t xml:space="preserve">is expected to </w:t>
      </w:r>
      <w:r w:rsidRPr="00563A2F">
        <w:rPr>
          <w:b/>
          <w:i/>
        </w:rPr>
        <w:t xml:space="preserve">consume higher power than reading, </w:t>
      </w:r>
      <w:r>
        <w:rPr>
          <w:b/>
          <w:i/>
        </w:rPr>
        <w:t>and with long latency</w:t>
      </w:r>
      <w:r w:rsidRPr="005E4B2D">
        <w:rPr>
          <w:b/>
          <w:i/>
        </w:rPr>
        <w:t>.</w:t>
      </w:r>
    </w:p>
    <w:p w14:paraId="50FBCC89" w14:textId="77777777" w:rsidR="009729DF" w:rsidRDefault="009729DF" w:rsidP="009729DF"/>
    <w:p w14:paraId="66E2749D" w14:textId="77777777" w:rsidR="009729DF" w:rsidRDefault="009729DF" w:rsidP="009729DF"/>
    <w:p w14:paraId="18A0AADE" w14:textId="77777777" w:rsidR="009729DF" w:rsidRDefault="009729DF" w:rsidP="009729DF">
      <w:pPr>
        <w:pStyle w:val="Heading2"/>
      </w:pPr>
      <w:proofErr w:type="spellStart"/>
      <w:r>
        <w:t>Futurewei</w:t>
      </w:r>
      <w:proofErr w:type="spellEnd"/>
    </w:p>
    <w:p w14:paraId="66C7B57A" w14:textId="77777777" w:rsidR="009729DF" w:rsidRDefault="009729DF" w:rsidP="009729DF"/>
    <w:p w14:paraId="1689F751" w14:textId="77777777" w:rsidR="009729DF" w:rsidRPr="004E5B1F" w:rsidRDefault="009729DF" w:rsidP="009729DF">
      <w:pPr>
        <w:rPr>
          <w:b/>
          <w:bCs/>
        </w:rPr>
      </w:pPr>
      <w:r w:rsidRPr="004E5B1F">
        <w:rPr>
          <w:b/>
          <w:bCs/>
        </w:rPr>
        <w:t xml:space="preserve">Observation 1: </w:t>
      </w:r>
      <w:r>
        <w:rPr>
          <w:b/>
          <w:bCs/>
        </w:rPr>
        <w:t>In the RAN1 agreement, t</w:t>
      </w:r>
      <w:r w:rsidRPr="004E5B1F">
        <w:rPr>
          <w:b/>
          <w:bCs/>
        </w:rPr>
        <w:t xml:space="preserve">he terminology </w:t>
      </w:r>
      <w:r>
        <w:rPr>
          <w:b/>
          <w:bCs/>
        </w:rPr>
        <w:t>of</w:t>
      </w:r>
      <w:r w:rsidRPr="004E5B1F">
        <w:rPr>
          <w:b/>
          <w:bCs/>
        </w:rPr>
        <w:t xml:space="preserve"> Device 2 is not in line with the revised terminology in the SID.</w:t>
      </w:r>
    </w:p>
    <w:p w14:paraId="45E1AAC7" w14:textId="77777777" w:rsidR="009729DF" w:rsidRPr="00C93784" w:rsidRDefault="009729DF" w:rsidP="009729DF">
      <w:pPr>
        <w:rPr>
          <w:b/>
          <w:bCs/>
        </w:rPr>
      </w:pPr>
      <w:r w:rsidRPr="00C93784">
        <w:rPr>
          <w:b/>
          <w:bCs/>
        </w:rPr>
        <w:t xml:space="preserve">Proposal 1: </w:t>
      </w:r>
      <w:r w:rsidRPr="00194C90">
        <w:t>For the purpose of the study, RAN1 uses the following terminologies:</w:t>
      </w:r>
    </w:p>
    <w:p w14:paraId="7D6171A6" w14:textId="77777777" w:rsidR="009729DF" w:rsidRPr="00C93784" w:rsidRDefault="009729DF" w:rsidP="009729DF">
      <w:pPr>
        <w:widowControl/>
        <w:numPr>
          <w:ilvl w:val="1"/>
          <w:numId w:val="6"/>
        </w:numPr>
        <w:snapToGrid w:val="0"/>
        <w:spacing w:after="120"/>
      </w:pPr>
      <w:r w:rsidRPr="00C93784">
        <w:rPr>
          <w:b/>
          <w:bCs/>
        </w:rPr>
        <w:t>Device 1</w:t>
      </w:r>
      <w:r w:rsidRPr="00C93784">
        <w:t>: ~1 µW peak power consumption, has energy storage, initial sampling frequency offset (SFO) up to 10</w:t>
      </w:r>
      <w:r w:rsidRPr="00C93784">
        <w:rPr>
          <w:vertAlign w:val="superscript"/>
        </w:rPr>
        <w:t>X</w:t>
      </w:r>
      <w:r w:rsidRPr="00C93784">
        <w:t xml:space="preserve"> ppm, neither DL nor UL amplification in the device. The device’s UL transmission is backscattered on a carrier wave provided externally.</w:t>
      </w:r>
    </w:p>
    <w:p w14:paraId="1E51F9F3" w14:textId="77777777" w:rsidR="009729DF" w:rsidRPr="00C93784" w:rsidRDefault="009729DF" w:rsidP="009729DF">
      <w:pPr>
        <w:widowControl/>
        <w:numPr>
          <w:ilvl w:val="1"/>
          <w:numId w:val="6"/>
        </w:numPr>
        <w:snapToGrid w:val="0"/>
        <w:spacing w:after="120"/>
      </w:pPr>
      <w:r w:rsidRPr="00C93784">
        <w:rPr>
          <w:b/>
          <w:bCs/>
        </w:rPr>
        <w:t>Device 2a</w:t>
      </w:r>
      <w:r w:rsidRPr="00C93784">
        <w:t>:</w:t>
      </w:r>
      <w:r w:rsidRPr="00C93784">
        <w:rPr>
          <w:rFonts w:hint="eastAsia"/>
        </w:rPr>
        <w:t xml:space="preserve"> </w:t>
      </w:r>
      <w:r w:rsidRPr="00C93784">
        <w:rPr>
          <w:rFonts w:hint="eastAsia"/>
        </w:rPr>
        <w:t>≤</w:t>
      </w:r>
      <w:r w:rsidRPr="00C93784">
        <w:rPr>
          <w:rFonts w:hint="eastAsia"/>
        </w:rPr>
        <w:t xml:space="preserve"> a few hundred µW peak power consumption, has energy storage, initial sampling frequency offset (SFO) up to 10</w:t>
      </w:r>
      <w:r w:rsidRPr="00C93784">
        <w:rPr>
          <w:rFonts w:hint="eastAsia"/>
          <w:vertAlign w:val="superscript"/>
        </w:rPr>
        <w:t>X</w:t>
      </w:r>
      <w:r w:rsidRPr="00C93784">
        <w:rPr>
          <w:rFonts w:hint="eastAsia"/>
        </w:rPr>
        <w:t xml:space="preserve"> ppm, </w:t>
      </w:r>
      <w:r w:rsidRPr="00BF6635">
        <w:rPr>
          <w:rFonts w:hint="eastAsia"/>
          <w:strike/>
          <w:color w:val="000000"/>
          <w:highlight w:val="yellow"/>
        </w:rPr>
        <w:t>both</w:t>
      </w:r>
      <w:r w:rsidRPr="00C93784">
        <w:rPr>
          <w:rFonts w:hint="eastAsia"/>
        </w:rPr>
        <w:t xml:space="preserve"> DL and/or UL amplification in the device. The device</w:t>
      </w:r>
      <w:r w:rsidRPr="00C93784">
        <w:rPr>
          <w:rFonts w:hint="eastAsia"/>
        </w:rPr>
        <w:t>’</w:t>
      </w:r>
      <w:r w:rsidRPr="00C93784">
        <w:rPr>
          <w:rFonts w:hint="eastAsia"/>
        </w:rPr>
        <w:t xml:space="preserve">s UL transmission </w:t>
      </w:r>
      <w:r w:rsidRPr="00C93784">
        <w:t>is</w:t>
      </w:r>
      <w:r w:rsidRPr="00C93784">
        <w:rPr>
          <w:rFonts w:hint="eastAsia"/>
        </w:rPr>
        <w:t xml:space="preserve"> backscattere</w:t>
      </w:r>
      <w:r w:rsidRPr="00C93784">
        <w:t>d on a carrier wave provided externally.</w:t>
      </w:r>
    </w:p>
    <w:p w14:paraId="49EE9081" w14:textId="77777777" w:rsidR="009729DF" w:rsidRPr="0083708B" w:rsidRDefault="009729DF" w:rsidP="009729DF">
      <w:pPr>
        <w:widowControl/>
        <w:numPr>
          <w:ilvl w:val="1"/>
          <w:numId w:val="6"/>
        </w:numPr>
        <w:snapToGrid w:val="0"/>
        <w:spacing w:after="120"/>
      </w:pPr>
      <w:r w:rsidRPr="00C93784">
        <w:rPr>
          <w:b/>
          <w:bCs/>
        </w:rPr>
        <w:t>Device 2b</w:t>
      </w:r>
      <w:r w:rsidRPr="00C93784">
        <w:t xml:space="preserve">: </w:t>
      </w:r>
      <w:r w:rsidRPr="00C93784">
        <w:rPr>
          <w:rFonts w:hint="eastAsia"/>
        </w:rPr>
        <w:t>≤</w:t>
      </w:r>
      <w:r w:rsidRPr="00C93784">
        <w:rPr>
          <w:rFonts w:hint="eastAsia"/>
        </w:rPr>
        <w:t xml:space="preserve"> a few hundred µW peak power consumption, has energy storage, initial sampling frequency offset (SFO) up to 10</w:t>
      </w:r>
      <w:r w:rsidRPr="00C93784">
        <w:rPr>
          <w:rFonts w:hint="eastAsia"/>
          <w:vertAlign w:val="superscript"/>
        </w:rPr>
        <w:t>X</w:t>
      </w:r>
      <w:r w:rsidRPr="00C93784">
        <w:rPr>
          <w:rFonts w:hint="eastAsia"/>
        </w:rPr>
        <w:t xml:space="preserve"> ppm, </w:t>
      </w:r>
      <w:r w:rsidRPr="00BF6635">
        <w:rPr>
          <w:rFonts w:hint="eastAsia"/>
          <w:strike/>
          <w:color w:val="000000"/>
          <w:highlight w:val="yellow"/>
        </w:rPr>
        <w:t>both</w:t>
      </w:r>
      <w:r w:rsidRPr="00C93784">
        <w:rPr>
          <w:rFonts w:hint="eastAsia"/>
        </w:rPr>
        <w:t xml:space="preserve"> DL and/or UL amplification in the device. The device</w:t>
      </w:r>
      <w:r w:rsidRPr="00C93784">
        <w:rPr>
          <w:rFonts w:hint="eastAsia"/>
        </w:rPr>
        <w:t>’</w:t>
      </w:r>
      <w:r w:rsidRPr="00C93784">
        <w:rPr>
          <w:rFonts w:hint="eastAsia"/>
        </w:rPr>
        <w:t xml:space="preserve">s UL transmission </w:t>
      </w:r>
      <w:r w:rsidRPr="00C93784">
        <w:t>is</w:t>
      </w:r>
      <w:r w:rsidRPr="00C93784">
        <w:rPr>
          <w:rFonts w:hint="eastAsia"/>
        </w:rPr>
        <w:t xml:space="preserve"> generated internally by the device</w:t>
      </w:r>
      <w:r w:rsidRPr="00C93784">
        <w:t>.</w:t>
      </w:r>
    </w:p>
    <w:p w14:paraId="602A8BAA" w14:textId="77777777" w:rsidR="009729DF" w:rsidRPr="002D2480" w:rsidRDefault="009729DF" w:rsidP="009729DF"/>
    <w:p w14:paraId="5B3CDAB0" w14:textId="77777777" w:rsidR="009729DF" w:rsidRDefault="009729DF" w:rsidP="009729DF">
      <w:pPr>
        <w:rPr>
          <w:b/>
          <w:bCs/>
        </w:rPr>
      </w:pPr>
    </w:p>
    <w:p w14:paraId="489E7B49" w14:textId="77777777" w:rsidR="009729DF" w:rsidRPr="005A4DCC" w:rsidRDefault="009729DF" w:rsidP="009729DF">
      <w:pPr>
        <w:rPr>
          <w:b/>
          <w:bCs/>
        </w:rPr>
      </w:pPr>
      <w:r w:rsidRPr="005A4DCC">
        <w:rPr>
          <w:b/>
          <w:bCs/>
        </w:rPr>
        <w:t xml:space="preserve">Observation 2: In the RAN agreement, the study of design of energy harvesting signal/waveform is out of SI scope in Rel-19. </w:t>
      </w:r>
    </w:p>
    <w:p w14:paraId="02EC8833" w14:textId="77777777" w:rsidR="009729DF" w:rsidRDefault="009729DF" w:rsidP="009729DF">
      <w:pPr>
        <w:rPr>
          <w:b/>
          <w:bCs/>
        </w:rPr>
      </w:pPr>
      <w:r w:rsidRPr="005A4DCC">
        <w:rPr>
          <w:b/>
          <w:bCs/>
        </w:rPr>
        <w:t>Proposal 2: RAN1 should not further discuss technical design of energy harvesting signal/waveform for Device 1, Device 2a, and Device 2b.</w:t>
      </w:r>
    </w:p>
    <w:p w14:paraId="4731B67D" w14:textId="77777777" w:rsidR="009729DF" w:rsidRPr="0000249A" w:rsidRDefault="009729DF" w:rsidP="009729DF">
      <w:pPr>
        <w:rPr>
          <w:b/>
          <w:bCs/>
        </w:rPr>
      </w:pPr>
      <w:r w:rsidRPr="0000249A">
        <w:rPr>
          <w:b/>
          <w:bCs/>
        </w:rPr>
        <w:t xml:space="preserve">Proposal </w:t>
      </w:r>
      <w:r>
        <w:rPr>
          <w:b/>
          <w:bCs/>
        </w:rPr>
        <w:t>3</w:t>
      </w:r>
      <w:r w:rsidRPr="0000249A">
        <w:rPr>
          <w:b/>
          <w:bCs/>
        </w:rPr>
        <w:t xml:space="preserve">: RAN1 adopts </w:t>
      </w:r>
      <w:r>
        <w:rPr>
          <w:b/>
          <w:bCs/>
        </w:rPr>
        <w:t xml:space="preserve">and studies </w:t>
      </w:r>
      <w:r w:rsidRPr="0000249A">
        <w:rPr>
          <w:b/>
          <w:bCs/>
        </w:rPr>
        <w:t>the architecture for Device 2a with IF envelope detector and zero IF receivers as shown in Figures 1 and 2.</w:t>
      </w:r>
    </w:p>
    <w:p w14:paraId="5932A876" w14:textId="77777777" w:rsidR="009729DF" w:rsidRPr="00A64E4F" w:rsidRDefault="009729DF" w:rsidP="009729DF">
      <w:pPr>
        <w:rPr>
          <w:b/>
          <w:bCs/>
        </w:rPr>
      </w:pPr>
      <w:r w:rsidRPr="00A64E4F">
        <w:rPr>
          <w:b/>
          <w:bCs/>
        </w:rPr>
        <w:t xml:space="preserve">Observation </w:t>
      </w:r>
      <w:r>
        <w:rPr>
          <w:b/>
          <w:bCs/>
        </w:rPr>
        <w:t>3</w:t>
      </w:r>
      <w:r w:rsidRPr="00A64E4F">
        <w:rPr>
          <w:b/>
          <w:bCs/>
        </w:rPr>
        <w:t xml:space="preserve">: </w:t>
      </w:r>
      <w:r>
        <w:rPr>
          <w:b/>
          <w:bCs/>
        </w:rPr>
        <w:t>The carrier frequency used for D2R signal (or channel, e.g., PDRCH)</w:t>
      </w:r>
      <w:r w:rsidRPr="00A64E4F">
        <w:rPr>
          <w:b/>
          <w:bCs/>
        </w:rPr>
        <w:t xml:space="preserve"> </w:t>
      </w:r>
      <w:r>
        <w:rPr>
          <w:b/>
          <w:bCs/>
        </w:rPr>
        <w:t xml:space="preserve">transmission </w:t>
      </w:r>
      <w:r w:rsidRPr="00A64E4F">
        <w:rPr>
          <w:b/>
          <w:bCs/>
        </w:rPr>
        <w:t xml:space="preserve">is </w:t>
      </w:r>
      <w:r>
        <w:rPr>
          <w:b/>
          <w:bCs/>
        </w:rPr>
        <w:t xml:space="preserve">internally (or locally) </w:t>
      </w:r>
      <w:r w:rsidRPr="00A64E4F">
        <w:rPr>
          <w:b/>
          <w:bCs/>
        </w:rPr>
        <w:t>generated by Device 2b</w:t>
      </w:r>
      <w:r>
        <w:rPr>
          <w:b/>
          <w:bCs/>
        </w:rPr>
        <w:t xml:space="preserve"> instead of provided externally</w:t>
      </w:r>
      <w:r w:rsidRPr="00A64E4F">
        <w:rPr>
          <w:b/>
          <w:bCs/>
        </w:rPr>
        <w:t xml:space="preserve">. </w:t>
      </w:r>
    </w:p>
    <w:p w14:paraId="0775998D" w14:textId="77777777" w:rsidR="009729DF" w:rsidRDefault="009729DF" w:rsidP="009729DF">
      <w:pPr>
        <w:rPr>
          <w:b/>
          <w:bCs/>
        </w:rPr>
      </w:pPr>
      <w:r w:rsidRPr="00CD0558">
        <w:rPr>
          <w:b/>
          <w:bCs/>
        </w:rPr>
        <w:t xml:space="preserve">Proposal </w:t>
      </w:r>
      <w:r>
        <w:rPr>
          <w:b/>
          <w:bCs/>
        </w:rPr>
        <w:t>4</w:t>
      </w:r>
      <w:r w:rsidRPr="00CD0558">
        <w:rPr>
          <w:b/>
          <w:bCs/>
        </w:rPr>
        <w:t>: Device 2b should operate in the FDD mode in the NR FR1 licensed spectrum</w:t>
      </w:r>
      <w:r>
        <w:rPr>
          <w:b/>
          <w:bCs/>
        </w:rPr>
        <w:t xml:space="preserve"> for Topologies 1 and 2:</w:t>
      </w:r>
    </w:p>
    <w:p w14:paraId="4590722A" w14:textId="77777777" w:rsidR="009729DF" w:rsidRDefault="009729DF" w:rsidP="009729DF">
      <w:pPr>
        <w:pStyle w:val="ListParagraph"/>
        <w:widowControl/>
        <w:numPr>
          <w:ilvl w:val="0"/>
          <w:numId w:val="17"/>
        </w:numPr>
        <w:autoSpaceDE/>
        <w:autoSpaceDN/>
        <w:adjustRightInd/>
        <w:snapToGrid/>
        <w:spacing w:after="160" w:line="259" w:lineRule="auto"/>
        <w:ind w:firstLineChars="0"/>
        <w:contextualSpacing/>
        <w:rPr>
          <w:b/>
          <w:bCs/>
        </w:rPr>
      </w:pPr>
      <w:r>
        <w:rPr>
          <w:b/>
          <w:bCs/>
        </w:rPr>
        <w:t>Device 2b transmits a D2R signal or channel (e.g., PDRCH) using an internally generated carrier frequency in the uplink FDD band, and</w:t>
      </w:r>
    </w:p>
    <w:p w14:paraId="51789B16" w14:textId="77777777" w:rsidR="009729DF" w:rsidRPr="001A159A" w:rsidRDefault="009729DF" w:rsidP="009729DF">
      <w:pPr>
        <w:pStyle w:val="ListParagraph"/>
        <w:widowControl/>
        <w:numPr>
          <w:ilvl w:val="0"/>
          <w:numId w:val="17"/>
        </w:numPr>
        <w:autoSpaceDE/>
        <w:autoSpaceDN/>
        <w:adjustRightInd/>
        <w:snapToGrid/>
        <w:spacing w:after="160" w:line="259" w:lineRule="auto"/>
        <w:ind w:firstLineChars="0"/>
        <w:contextualSpacing/>
        <w:rPr>
          <w:b/>
          <w:bCs/>
        </w:rPr>
      </w:pPr>
      <w:r>
        <w:rPr>
          <w:b/>
          <w:bCs/>
        </w:rPr>
        <w:t>Device 2b receives an R2D signal or channel (e.g., PRDCH) on a carrier frequency in the downlink FDD band.</w:t>
      </w:r>
    </w:p>
    <w:p w14:paraId="1AE26F10" w14:textId="77777777" w:rsidR="009729DF" w:rsidRPr="001A159A" w:rsidRDefault="009729DF" w:rsidP="009729DF">
      <w:pPr>
        <w:rPr>
          <w:b/>
          <w:bCs/>
        </w:rPr>
      </w:pPr>
      <w:r w:rsidRPr="00B024B4">
        <w:rPr>
          <w:b/>
          <w:bCs/>
        </w:rPr>
        <w:t xml:space="preserve">Proposal </w:t>
      </w:r>
      <w:r>
        <w:rPr>
          <w:b/>
          <w:bCs/>
        </w:rPr>
        <w:t>5</w:t>
      </w:r>
      <w:r w:rsidRPr="00B024B4">
        <w:rPr>
          <w:b/>
          <w:bCs/>
        </w:rPr>
        <w:t xml:space="preserve">: </w:t>
      </w:r>
      <w:r>
        <w:rPr>
          <w:b/>
          <w:bCs/>
        </w:rPr>
        <w:t>RAN1 adopts and studies the architectures for Device 2b with RF envelope detector, IF envelope detector and zero IF in Figures 3, 4 and 5</w:t>
      </w:r>
      <w:r w:rsidRPr="00B024B4">
        <w:rPr>
          <w:b/>
          <w:bCs/>
        </w:rPr>
        <w:t>.</w:t>
      </w:r>
    </w:p>
    <w:p w14:paraId="7BCB8B01" w14:textId="77777777" w:rsidR="009729DF" w:rsidRDefault="009729DF" w:rsidP="009729DF"/>
    <w:p w14:paraId="4AA0AF88" w14:textId="77777777" w:rsidR="009729DF" w:rsidRDefault="009729DF" w:rsidP="009729DF">
      <w:pPr>
        <w:pStyle w:val="Heading2"/>
      </w:pPr>
      <w:r>
        <w:t>Nokia, Nokia Shanghai Bell</w:t>
      </w:r>
    </w:p>
    <w:p w14:paraId="117ACC27" w14:textId="77777777" w:rsidR="009729DF" w:rsidRDefault="009729DF" w:rsidP="009729DF"/>
    <w:p w14:paraId="2EF69C2E" w14:textId="77777777" w:rsidR="009729DF" w:rsidRDefault="009729DF" w:rsidP="009729DF">
      <w:pPr>
        <w:rPr>
          <w:highlight w:val="yellow"/>
        </w:rPr>
      </w:pPr>
      <w:r>
        <w:fldChar w:fldCharType="begin"/>
      </w:r>
      <w:r>
        <w:instrText xml:space="preserve"> REF Observation66548 \h </w:instrText>
      </w:r>
      <w:r>
        <w:fldChar w:fldCharType="separate"/>
      </w:r>
      <w:r w:rsidRPr="003236ED">
        <w:rPr>
          <w:b/>
          <w:bCs/>
        </w:rPr>
        <w:t xml:space="preserve">Observation </w:t>
      </w:r>
      <w:r>
        <w:rPr>
          <w:b/>
          <w:bCs/>
          <w:noProof/>
        </w:rPr>
        <w:t>1</w:t>
      </w:r>
      <w:r w:rsidRPr="003236ED">
        <w:rPr>
          <w:b/>
          <w:bCs/>
        </w:rPr>
        <w:t>:</w:t>
      </w:r>
      <w:r>
        <w:rPr>
          <w:b/>
          <w:bCs/>
        </w:rPr>
        <w:t xml:space="preserve"> </w:t>
      </w:r>
      <w:r w:rsidRPr="003D3FF0">
        <w:rPr>
          <w:b/>
          <w:bCs/>
        </w:rPr>
        <w:t>It is feasible to consider small form factor Ambient IoT devices with carrier wave RF energy harvesting in parallel with D2R backscatter modulation.</w:t>
      </w:r>
    </w:p>
    <w:p w14:paraId="45D26A66" w14:textId="77777777" w:rsidR="009729DF" w:rsidRPr="00215D8F" w:rsidRDefault="009729DF" w:rsidP="009729DF">
      <w:r>
        <w:fldChar w:fldCharType="end"/>
      </w:r>
      <w:r>
        <w:fldChar w:fldCharType="begin"/>
      </w:r>
      <w:r>
        <w:instrText xml:space="preserve"> REF Observation66549 \h </w:instrText>
      </w:r>
      <w:r>
        <w:fldChar w:fldCharType="separate"/>
      </w:r>
      <w:r w:rsidRPr="003236ED">
        <w:rPr>
          <w:b/>
          <w:bCs/>
        </w:rPr>
        <w:t xml:space="preserve">Observation </w:t>
      </w:r>
      <w:r>
        <w:rPr>
          <w:b/>
          <w:bCs/>
          <w:noProof/>
        </w:rPr>
        <w:t>2</w:t>
      </w:r>
      <w:r w:rsidRPr="003236ED">
        <w:rPr>
          <w:b/>
          <w:bCs/>
        </w:rPr>
        <w:t>:</w:t>
      </w:r>
      <w:r>
        <w:rPr>
          <w:b/>
          <w:bCs/>
        </w:rPr>
        <w:t xml:space="preserve"> For dual RF carrier wave applications it is feasible to design </w:t>
      </w:r>
      <w:r w:rsidRPr="003D3FF0">
        <w:rPr>
          <w:b/>
          <w:bCs/>
        </w:rPr>
        <w:t xml:space="preserve">Ambient IoT devices </w:t>
      </w:r>
      <w:r>
        <w:rPr>
          <w:b/>
          <w:bCs/>
        </w:rPr>
        <w:t xml:space="preserve">for </w:t>
      </w:r>
      <w:r w:rsidRPr="003D3FF0">
        <w:rPr>
          <w:b/>
          <w:bCs/>
        </w:rPr>
        <w:t xml:space="preserve">RF energy </w:t>
      </w:r>
      <w:r w:rsidRPr="003D3FF0">
        <w:rPr>
          <w:b/>
          <w:bCs/>
        </w:rPr>
        <w:lastRenderedPageBreak/>
        <w:t>harvesting in parallel with D2R backscatter modulation</w:t>
      </w:r>
      <w:r>
        <w:rPr>
          <w:b/>
          <w:bCs/>
        </w:rPr>
        <w:t xml:space="preserve"> using a single resonance antenna design</w:t>
      </w:r>
      <w:r w:rsidRPr="003D3FF0">
        <w:rPr>
          <w:b/>
          <w:bCs/>
        </w:rPr>
        <w:t>.</w:t>
      </w:r>
      <w:r>
        <w:rPr>
          <w:b/>
          <w:bCs/>
        </w:rPr>
        <w:t xml:space="preserve"> </w:t>
      </w:r>
    </w:p>
    <w:p w14:paraId="3448B527" w14:textId="77777777" w:rsidR="009729DF" w:rsidRPr="00BF6635" w:rsidRDefault="009729DF" w:rsidP="009729DF">
      <w:pPr>
        <w:rPr>
          <w:rFonts w:eastAsia="Malgun Gothic"/>
          <w:b/>
          <w:kern w:val="2"/>
          <w:lang w:eastAsia="en-GB"/>
        </w:rPr>
      </w:pPr>
      <w:r>
        <w:fldChar w:fldCharType="end"/>
      </w:r>
      <w:r>
        <w:fldChar w:fldCharType="begin"/>
      </w:r>
      <w:r>
        <w:instrText xml:space="preserve"> REF Proposal47043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1</w:t>
      </w:r>
      <w:r w:rsidRPr="00BF6635">
        <w:rPr>
          <w:rFonts w:eastAsia="Malgun Gothic"/>
          <w:b/>
          <w:kern w:val="2"/>
          <w:lang w:val="en-US" w:eastAsia="en-GB"/>
        </w:rPr>
        <w:t xml:space="preserve">: Consider the conclusions and recommendations from the 3GPP WUS/WUR study </w:t>
      </w:r>
      <w:r>
        <w:rPr>
          <w:b/>
          <w:lang w:val="en-US"/>
        </w:rPr>
        <w:t>[2]</w:t>
      </w:r>
      <w:r w:rsidRPr="00BF6635">
        <w:rPr>
          <w:rFonts w:eastAsia="Malgun Gothic"/>
          <w:b/>
          <w:kern w:val="2"/>
          <w:lang w:val="en-US" w:eastAsia="en-GB"/>
        </w:rPr>
        <w:t xml:space="preserve">  for similarity and applicability also for the Ambient IoT D2R signal and Ambient IoT device receiver design. </w:t>
      </w:r>
    </w:p>
    <w:p w14:paraId="645A7ACC" w14:textId="77777777" w:rsidR="009729DF" w:rsidRPr="00BF6635" w:rsidRDefault="009729DF" w:rsidP="009729DF">
      <w:pPr>
        <w:rPr>
          <w:rFonts w:eastAsia="Malgun Gothic"/>
          <w:b/>
          <w:kern w:val="2"/>
          <w:lang w:val="en-US" w:eastAsia="en-GB"/>
        </w:rPr>
      </w:pPr>
      <w:r>
        <w:fldChar w:fldCharType="end"/>
      </w:r>
      <w:r>
        <w:fldChar w:fldCharType="begin"/>
      </w:r>
      <w:r>
        <w:instrText xml:space="preserve"> REF Proposal47044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2</w:t>
      </w:r>
      <w:r w:rsidRPr="00BF6635">
        <w:rPr>
          <w:rFonts w:eastAsia="Malgun Gothic"/>
          <w:b/>
          <w:kern w:val="2"/>
          <w:lang w:val="en-US" w:eastAsia="en-GB"/>
        </w:rPr>
        <w:t>: For Ambient IoT device implementations with D2R receiver power up via RF power detector some level of frequency selectivity in the RF power detector path should be considered to minimize false receiver power up occurrences triggered by random radio signals.</w:t>
      </w:r>
    </w:p>
    <w:p w14:paraId="7E25D7F2" w14:textId="77777777" w:rsidR="009729DF" w:rsidRPr="00BF6635" w:rsidRDefault="009729DF" w:rsidP="009729DF">
      <w:pPr>
        <w:rPr>
          <w:rFonts w:eastAsia="Malgun Gothic"/>
          <w:b/>
          <w:kern w:val="2"/>
          <w:lang w:val="en-US" w:eastAsia="en-GB"/>
        </w:rPr>
      </w:pPr>
      <w:r>
        <w:fldChar w:fldCharType="end"/>
      </w:r>
      <w:r>
        <w:fldChar w:fldCharType="begin"/>
      </w:r>
      <w:r>
        <w:instrText xml:space="preserve"> REF Proposal47045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3</w:t>
      </w:r>
      <w:r w:rsidRPr="00BF6635">
        <w:rPr>
          <w:rFonts w:eastAsia="Malgun Gothic"/>
          <w:b/>
          <w:kern w:val="2"/>
          <w:lang w:val="en-US" w:eastAsia="en-GB"/>
        </w:rPr>
        <w:t xml:space="preserve">: The carrier wave signal to be under network control and synchronized with the D2R signal generation to enable interference avoidance by timing and associated simple low cost ambient IoT device implementation. </w:t>
      </w:r>
    </w:p>
    <w:p w14:paraId="0CDA5814" w14:textId="77777777" w:rsidR="009729DF" w:rsidRPr="00215D8F" w:rsidRDefault="009729DF" w:rsidP="009729DF">
      <w:r>
        <w:fldChar w:fldCharType="end"/>
      </w:r>
      <w:r>
        <w:fldChar w:fldCharType="begin"/>
      </w:r>
      <w:r>
        <w:instrText xml:space="preserve"> REF Proposal47046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4</w:t>
      </w:r>
      <w:r w:rsidRPr="00BF6635">
        <w:rPr>
          <w:rFonts w:eastAsia="Malgun Gothic"/>
          <w:b/>
          <w:kern w:val="2"/>
          <w:lang w:val="en-US" w:eastAsia="en-GB"/>
        </w:rPr>
        <w:t xml:space="preserve">: </w:t>
      </w:r>
      <w:r w:rsidRPr="005419B2">
        <w:rPr>
          <w:b/>
        </w:rPr>
        <w:t>For lowest device power consumption it</w:t>
      </w:r>
      <w:r>
        <w:rPr>
          <w:b/>
        </w:rPr>
        <w:t xml:space="preserve"> is proposed for the Ambient IoT device to</w:t>
      </w:r>
      <w:r w:rsidRPr="005419B2">
        <w:rPr>
          <w:b/>
        </w:rPr>
        <w:t xml:space="preserve"> default power fully down (no state preservation assumed) unless instructed otherwise by the R2D activation configuration.</w:t>
      </w:r>
    </w:p>
    <w:p w14:paraId="2F719FCE" w14:textId="77777777" w:rsidR="009729DF" w:rsidRDefault="009729DF" w:rsidP="009729DF">
      <w:r>
        <w:fldChar w:fldCharType="end"/>
      </w:r>
      <w:r>
        <w:fldChar w:fldCharType="begin"/>
      </w:r>
      <w:r>
        <w:instrText xml:space="preserve"> REF Proposal47047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5</w:t>
      </w:r>
      <w:r w:rsidRPr="00BF6635">
        <w:rPr>
          <w:rFonts w:eastAsia="Malgun Gothic"/>
          <w:b/>
          <w:kern w:val="2"/>
          <w:lang w:val="en-US" w:eastAsia="en-GB"/>
        </w:rPr>
        <w:t>:</w:t>
      </w:r>
      <w:r w:rsidRPr="00BF6635">
        <w:rPr>
          <w:rFonts w:eastAsia="Malgun Gothic"/>
          <w:b/>
          <w:bCs/>
          <w:kern w:val="2"/>
          <w:lang w:val="en-US" w:eastAsia="en-GB"/>
        </w:rPr>
        <w:t xml:space="preserve"> </w:t>
      </w:r>
      <w:r w:rsidRPr="005419B2">
        <w:rPr>
          <w:b/>
          <w:bCs/>
        </w:rPr>
        <w:t>For type 2 ambient IoT devices, support for more than one D2R modulation type should be considered for dynamic optimization of CW2D/R2D harvesting and R2D signal SNR benefits. The D2R modulation type can be configured via R2D signalling.</w:t>
      </w:r>
    </w:p>
    <w:p w14:paraId="350C5F94" w14:textId="77777777" w:rsidR="009729DF" w:rsidRPr="00215D8F" w:rsidRDefault="009729DF" w:rsidP="009729DF">
      <w:r>
        <w:fldChar w:fldCharType="end"/>
      </w:r>
      <w:r>
        <w:fldChar w:fldCharType="begin"/>
      </w:r>
      <w:r>
        <w:instrText xml:space="preserve"> REF Proposal47048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6</w:t>
      </w:r>
      <w:r w:rsidRPr="00BF6635">
        <w:rPr>
          <w:rFonts w:eastAsia="Malgun Gothic"/>
          <w:b/>
          <w:kern w:val="2"/>
          <w:lang w:val="en-US" w:eastAsia="en-GB"/>
        </w:rPr>
        <w:t xml:space="preserve">: </w:t>
      </w:r>
      <w:r w:rsidRPr="005419B2">
        <w:rPr>
          <w:b/>
        </w:rPr>
        <w:t>For type 2</w:t>
      </w:r>
      <w:r>
        <w:rPr>
          <w:b/>
        </w:rPr>
        <w:t>a</w:t>
      </w:r>
      <w:r w:rsidRPr="005419B2">
        <w:rPr>
          <w:b/>
        </w:rPr>
        <w:t xml:space="preserve"> </w:t>
      </w:r>
      <w:r w:rsidRPr="005419B2">
        <w:rPr>
          <w:b/>
          <w:bCs/>
        </w:rPr>
        <w:t xml:space="preserve">Ambient IoT </w:t>
      </w:r>
      <w:r w:rsidRPr="005419B2">
        <w:rPr>
          <w:b/>
        </w:rPr>
        <w:t xml:space="preserve">devices with reflection </w:t>
      </w:r>
      <w:r>
        <w:rPr>
          <w:b/>
        </w:rPr>
        <w:t>amplifier</w:t>
      </w:r>
      <w:r w:rsidRPr="005419B2">
        <w:rPr>
          <w:b/>
        </w:rPr>
        <w:t xml:space="preserve"> block, it is proposed to include mechanisms that allow for reflection gain activation, deactivation, gain selection, and passive backscatter fallback, to prevent D2R signal distortion or interference from </w:t>
      </w:r>
      <w:r w:rsidRPr="005419B2">
        <w:rPr>
          <w:b/>
          <w:bCs/>
        </w:rPr>
        <w:t xml:space="preserve">instable </w:t>
      </w:r>
      <w:r w:rsidRPr="005419B2">
        <w:rPr>
          <w:b/>
        </w:rPr>
        <w:t>reflection amplifier operation.</w:t>
      </w:r>
    </w:p>
    <w:p w14:paraId="36BB7E05" w14:textId="77777777" w:rsidR="009729DF" w:rsidRPr="00EE698C" w:rsidRDefault="009729DF" w:rsidP="009729DF">
      <w:r>
        <w:fldChar w:fldCharType="end"/>
      </w:r>
      <w:r>
        <w:fldChar w:fldCharType="begin"/>
      </w:r>
      <w:r>
        <w:instrText xml:space="preserve"> REF Proposal47049 \h </w:instrText>
      </w:r>
      <w:r>
        <w:fldChar w:fldCharType="separate"/>
      </w:r>
      <w:r w:rsidRPr="00BF6635">
        <w:rPr>
          <w:rFonts w:eastAsia="Malgun Gothic"/>
          <w:b/>
          <w:kern w:val="2"/>
          <w:lang w:val="en-US" w:eastAsia="en-GB"/>
        </w:rPr>
        <w:t xml:space="preserve">Proposal </w:t>
      </w:r>
      <w:r w:rsidRPr="00BF6635">
        <w:rPr>
          <w:rFonts w:eastAsia="Malgun Gothic"/>
          <w:b/>
          <w:noProof/>
          <w:kern w:val="2"/>
          <w:sz w:val="22"/>
          <w:szCs w:val="22"/>
          <w:lang w:val="en-US" w:eastAsia="ko-KR"/>
        </w:rPr>
        <w:t>7</w:t>
      </w:r>
      <w:r w:rsidRPr="00BF6635">
        <w:rPr>
          <w:rFonts w:eastAsia="Malgun Gothic"/>
          <w:b/>
          <w:kern w:val="2"/>
          <w:lang w:val="en-US" w:eastAsia="en-GB"/>
        </w:rPr>
        <w:t xml:space="preserve">: </w:t>
      </w:r>
      <w:r w:rsidRPr="00BF6635">
        <w:rPr>
          <w:rFonts w:eastAsia="Malgun Gothic"/>
          <w:b/>
          <w:bCs/>
          <w:kern w:val="2"/>
          <w:lang w:val="en-US" w:eastAsia="en-GB"/>
        </w:rPr>
        <w:t>Analyze if the Ambient IoT device should include RF and/or baseband amplification for the R2D reception blocks, considering total noise figure, sensitivity, and power consumption.</w:t>
      </w:r>
    </w:p>
    <w:p w14:paraId="51DE43B5" w14:textId="77777777" w:rsidR="009729DF" w:rsidRPr="00F05CCA" w:rsidRDefault="009729DF" w:rsidP="009729DF">
      <w:pPr>
        <w:rPr>
          <w:b/>
          <w:bCs/>
        </w:rPr>
      </w:pPr>
      <w:r>
        <w:fldChar w:fldCharType="end"/>
      </w:r>
      <w:r>
        <w:fldChar w:fldCharType="begin"/>
      </w:r>
      <w:r>
        <w:instrText xml:space="preserve"> REF Proposal47050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8</w:t>
      </w:r>
      <w:r w:rsidRPr="00BF6635">
        <w:rPr>
          <w:rFonts w:eastAsia="Malgun Gothic"/>
          <w:b/>
          <w:kern w:val="2"/>
          <w:lang w:val="en-US" w:eastAsia="en-GB"/>
        </w:rPr>
        <w:t xml:space="preserve">: </w:t>
      </w:r>
      <w:r>
        <w:rPr>
          <w:b/>
          <w:bCs/>
        </w:rPr>
        <w:t>C</w:t>
      </w:r>
      <w:r w:rsidRPr="00F05CCA">
        <w:rPr>
          <w:b/>
          <w:bCs/>
        </w:rPr>
        <w:t>larif</w:t>
      </w:r>
      <w:r>
        <w:rPr>
          <w:b/>
          <w:bCs/>
        </w:rPr>
        <w:t>y</w:t>
      </w:r>
      <w:r w:rsidRPr="00F05CCA">
        <w:rPr>
          <w:b/>
          <w:bCs/>
        </w:rPr>
        <w:t xml:space="preserve"> availability of small frequency shift (e.g. </w:t>
      </w:r>
      <w:r>
        <w:rPr>
          <w:b/>
          <w:bCs/>
        </w:rPr>
        <w:t xml:space="preserve">up to </w:t>
      </w:r>
      <w:r w:rsidRPr="00F05CCA">
        <w:rPr>
          <w:b/>
          <w:bCs/>
        </w:rPr>
        <w:t>100kHz) for interference mitigation in addition to large freq</w:t>
      </w:r>
      <w:r>
        <w:rPr>
          <w:b/>
          <w:bCs/>
        </w:rPr>
        <w:t>uency</w:t>
      </w:r>
      <w:r w:rsidRPr="00F05CCA">
        <w:rPr>
          <w:b/>
          <w:bCs/>
        </w:rPr>
        <w:t xml:space="preserve"> shift.</w:t>
      </w:r>
    </w:p>
    <w:p w14:paraId="56D851F1" w14:textId="77777777" w:rsidR="009729DF" w:rsidRPr="00F05CCA" w:rsidRDefault="009729DF" w:rsidP="009729DF">
      <w:pPr>
        <w:rPr>
          <w:b/>
          <w:bCs/>
        </w:rPr>
      </w:pPr>
      <w:r>
        <w:fldChar w:fldCharType="end"/>
      </w:r>
      <w:r>
        <w:fldChar w:fldCharType="begin"/>
      </w:r>
      <w:r>
        <w:instrText xml:space="preserve"> REF Proposal47051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9</w:t>
      </w:r>
      <w:r w:rsidRPr="00BF6635">
        <w:rPr>
          <w:rFonts w:eastAsia="Malgun Gothic"/>
          <w:b/>
          <w:kern w:val="2"/>
          <w:lang w:val="en-US" w:eastAsia="en-GB"/>
        </w:rPr>
        <w:t>: Study the options of DSB and SSB frequency shifting, including SNR aspects, spectrum occupancy, and device complexity to perform SSB backscatter modulation</w:t>
      </w:r>
      <w:r w:rsidRPr="00F05CCA">
        <w:rPr>
          <w:b/>
          <w:bCs/>
        </w:rPr>
        <w:t>.</w:t>
      </w:r>
    </w:p>
    <w:p w14:paraId="43CC6690" w14:textId="77777777" w:rsidR="009729DF" w:rsidRPr="00215D8F" w:rsidRDefault="009729DF" w:rsidP="009729DF">
      <w:r>
        <w:fldChar w:fldCharType="end"/>
      </w:r>
      <w:r>
        <w:fldChar w:fldCharType="begin"/>
      </w:r>
      <w:r>
        <w:instrText xml:space="preserve"> REF Observation66550 \h </w:instrText>
      </w:r>
      <w:r>
        <w:fldChar w:fldCharType="separate"/>
      </w:r>
      <w:r w:rsidRPr="003236ED">
        <w:rPr>
          <w:b/>
          <w:bCs/>
        </w:rPr>
        <w:t xml:space="preserve">Observation </w:t>
      </w:r>
      <w:r>
        <w:rPr>
          <w:b/>
          <w:bCs/>
          <w:noProof/>
        </w:rPr>
        <w:t>3</w:t>
      </w:r>
      <w:r w:rsidRPr="003236ED">
        <w:rPr>
          <w:b/>
          <w:bCs/>
        </w:rPr>
        <w:t>:</w:t>
      </w:r>
      <w:r>
        <w:rPr>
          <w:b/>
          <w:bCs/>
        </w:rPr>
        <w:t xml:space="preserve"> For lowest power consumption an Ambient IoT receiver cannot be always powered up for R2D monitoring</w:t>
      </w:r>
      <w:r w:rsidRPr="003D3FF0">
        <w:rPr>
          <w:b/>
          <w:bCs/>
        </w:rPr>
        <w:t>.</w:t>
      </w:r>
      <w:r>
        <w:rPr>
          <w:b/>
          <w:bCs/>
        </w:rPr>
        <w:t xml:space="preserve"> As such Ambient IoT receiver power up may be triggered by RF power detection which may have a higher power threshold than what is required for subsequent reception and decoding of R2D payload data. </w:t>
      </w:r>
    </w:p>
    <w:p w14:paraId="13877E41" w14:textId="77777777" w:rsidR="009729DF" w:rsidRPr="00BF6635" w:rsidRDefault="009729DF" w:rsidP="009729DF">
      <w:pPr>
        <w:rPr>
          <w:rFonts w:eastAsia="Malgun Gothic"/>
          <w:b/>
          <w:kern w:val="2"/>
          <w:lang w:val="en-US" w:eastAsia="en-GB"/>
        </w:rPr>
      </w:pPr>
      <w:r>
        <w:fldChar w:fldCharType="end"/>
      </w:r>
      <w:r>
        <w:rPr>
          <w:rFonts w:ascii="Times New Roman" w:hAnsi="Times New Roman"/>
        </w:rPr>
        <w:fldChar w:fldCharType="begin"/>
      </w:r>
      <w:r>
        <w:instrText xml:space="preserve"> REF Proposal47052 \h </w:instrText>
      </w:r>
      <w:r>
        <w:rPr>
          <w:rFonts w:ascii="Times New Roman" w:hAnsi="Times New Roman"/>
        </w:rPr>
      </w:r>
      <w:r>
        <w:rPr>
          <w:rFonts w:ascii="Times New Roman" w:hAnsi="Times New Roman"/>
        </w:rPr>
        <w:fldChar w:fldCharType="separate"/>
      </w:r>
      <w:r w:rsidRPr="00BF6635">
        <w:rPr>
          <w:rFonts w:eastAsia="Malgun Gothic"/>
          <w:b/>
          <w:kern w:val="2"/>
          <w:lang w:val="en-US" w:eastAsia="en-GB"/>
        </w:rPr>
        <w:t xml:space="preserve">Proposal </w:t>
      </w:r>
      <w:r w:rsidRPr="00BF6635">
        <w:rPr>
          <w:rFonts w:eastAsia="Malgun Gothic"/>
          <w:b/>
          <w:noProof/>
          <w:kern w:val="2"/>
          <w:lang w:val="en-US" w:eastAsia="ko-KR"/>
        </w:rPr>
        <w:t>10</w:t>
      </w:r>
      <w:r w:rsidRPr="00BF6635">
        <w:rPr>
          <w:rFonts w:eastAsia="Malgun Gothic"/>
          <w:b/>
          <w:kern w:val="2"/>
          <w:lang w:val="en-US" w:eastAsia="en-GB"/>
        </w:rPr>
        <w:t xml:space="preserve">: Distinguish/separate definitions of device power-up threshold and receiver sensitivity in </w:t>
      </w:r>
      <w:r w:rsidRPr="00BF6635">
        <w:rPr>
          <w:rFonts w:eastAsia="Malgun Gothic"/>
          <w:b/>
          <w:bCs/>
          <w:kern w:val="2"/>
          <w:lang w:val="en-US" w:eastAsia="en-GB"/>
        </w:rPr>
        <w:t xml:space="preserve">the </w:t>
      </w:r>
      <w:r w:rsidRPr="00BF6635">
        <w:rPr>
          <w:rFonts w:eastAsia="Malgun Gothic"/>
          <w:b/>
          <w:kern w:val="2"/>
          <w:lang w:val="en-US" w:eastAsia="en-GB"/>
        </w:rPr>
        <w:t xml:space="preserve">RAN1 study. </w:t>
      </w:r>
    </w:p>
    <w:p w14:paraId="50033238" w14:textId="77777777" w:rsidR="009729DF" w:rsidRDefault="009729DF" w:rsidP="009729DF">
      <w:r>
        <w:fldChar w:fldCharType="end"/>
      </w:r>
    </w:p>
    <w:p w14:paraId="25AA676F" w14:textId="77777777" w:rsidR="009729DF" w:rsidRDefault="009729DF" w:rsidP="009729DF">
      <w:pPr>
        <w:pStyle w:val="Heading2"/>
      </w:pPr>
      <w:r>
        <w:t>Spreadtrum Communications, SGITG</w:t>
      </w:r>
    </w:p>
    <w:p w14:paraId="154EE60B" w14:textId="77777777" w:rsidR="009729DF" w:rsidRDefault="009729DF" w:rsidP="009729DF"/>
    <w:p w14:paraId="0EDBE9DF" w14:textId="77777777" w:rsidR="009729DF" w:rsidRPr="00BF6635" w:rsidRDefault="009729DF" w:rsidP="009729DF">
      <w:pPr>
        <w:tabs>
          <w:tab w:val="left" w:pos="1099"/>
        </w:tabs>
        <w:spacing w:beforeLines="50" w:before="120"/>
        <w:rPr>
          <w:rFonts w:eastAsia="SimSun"/>
          <w:b/>
          <w:i/>
          <w:color w:val="000000"/>
        </w:rPr>
      </w:pPr>
      <w:r w:rsidRPr="00BF6635">
        <w:rPr>
          <w:rFonts w:eastAsia="SimSun" w:hint="eastAsia"/>
          <w:b/>
          <w:i/>
          <w:color w:val="000000"/>
        </w:rPr>
        <w:t>P</w:t>
      </w:r>
      <w:r w:rsidRPr="00BF6635">
        <w:rPr>
          <w:rFonts w:eastAsia="SimSun"/>
          <w:b/>
          <w:i/>
          <w:color w:val="000000"/>
        </w:rPr>
        <w:t>roposal 1: From device architecture complexity perspective, at least the OOK modulator should be considered for Device 1.</w:t>
      </w:r>
    </w:p>
    <w:p w14:paraId="25A7DA7E" w14:textId="77777777" w:rsidR="009729DF" w:rsidRPr="000208B5" w:rsidRDefault="009729DF" w:rsidP="009729DF">
      <w:pPr>
        <w:spacing w:beforeLines="50" w:before="120"/>
      </w:pPr>
      <w:r w:rsidRPr="00004369">
        <w:rPr>
          <w:rFonts w:hint="eastAsia"/>
          <w:b/>
          <w:i/>
        </w:rPr>
        <w:t>P</w:t>
      </w:r>
      <w:r w:rsidRPr="00004369">
        <w:rPr>
          <w:b/>
          <w:i/>
        </w:rPr>
        <w:t xml:space="preserve">roposal </w:t>
      </w:r>
      <w:r>
        <w:rPr>
          <w:b/>
          <w:i/>
        </w:rPr>
        <w:t>2</w:t>
      </w:r>
      <w:r w:rsidRPr="00004369">
        <w:rPr>
          <w:b/>
          <w:i/>
        </w:rPr>
        <w:t xml:space="preserve">: The advanced blocks/components (e.g., envelope detector, comparator/ADC, and clock circuit) with better performance </w:t>
      </w:r>
      <w:r>
        <w:rPr>
          <w:b/>
          <w:i/>
        </w:rPr>
        <w:t>can</w:t>
      </w:r>
      <w:r w:rsidRPr="00004369">
        <w:rPr>
          <w:b/>
          <w:i/>
        </w:rPr>
        <w:t xml:space="preserve"> be considered </w:t>
      </w:r>
      <w:r>
        <w:rPr>
          <w:b/>
          <w:i/>
        </w:rPr>
        <w:t xml:space="preserve">in Device 2 </w:t>
      </w:r>
      <w:r w:rsidRPr="00004369">
        <w:rPr>
          <w:b/>
          <w:i/>
        </w:rPr>
        <w:t>compared with</w:t>
      </w:r>
      <w:r>
        <w:rPr>
          <w:b/>
          <w:i/>
        </w:rPr>
        <w:t xml:space="preserve"> Device 1</w:t>
      </w:r>
      <w:r w:rsidRPr="00004369">
        <w:rPr>
          <w:b/>
          <w:i/>
        </w:rPr>
        <w:t>.</w:t>
      </w:r>
    </w:p>
    <w:p w14:paraId="3375DC61" w14:textId="77777777" w:rsidR="009729DF" w:rsidRDefault="009729DF" w:rsidP="009729DF">
      <w:pPr>
        <w:rPr>
          <w:bCs/>
        </w:rPr>
      </w:pPr>
      <w:r>
        <w:rPr>
          <w:b/>
          <w:i/>
        </w:rPr>
        <w:t>Proposal 3: LNA and reflection amplifier can be used respectively in the receiver and transmitter branch of Device 2a.</w:t>
      </w:r>
    </w:p>
    <w:p w14:paraId="4B944F74" w14:textId="77777777" w:rsidR="009729DF" w:rsidRPr="00EB342C" w:rsidRDefault="009729DF" w:rsidP="009729DF">
      <w:pPr>
        <w:rPr>
          <w:b/>
          <w:bCs/>
          <w:i/>
        </w:rPr>
      </w:pPr>
      <w:r w:rsidRPr="00EB342C">
        <w:rPr>
          <w:rFonts w:hint="eastAsia"/>
          <w:b/>
          <w:i/>
        </w:rPr>
        <w:t>P</w:t>
      </w:r>
      <w:r w:rsidRPr="00EB342C">
        <w:rPr>
          <w:b/>
          <w:i/>
        </w:rPr>
        <w:t xml:space="preserve">roposal </w:t>
      </w:r>
      <w:r>
        <w:rPr>
          <w:b/>
          <w:i/>
        </w:rPr>
        <w:t>4</w:t>
      </w:r>
      <w:r w:rsidRPr="00EB342C">
        <w:rPr>
          <w:b/>
          <w:i/>
        </w:rPr>
        <w:t xml:space="preserve">: </w:t>
      </w:r>
      <w:r w:rsidRPr="00EB342C">
        <w:rPr>
          <w:b/>
          <w:bCs/>
          <w:i/>
        </w:rPr>
        <w:t>Capture the device</w:t>
      </w:r>
      <w:r>
        <w:rPr>
          <w:b/>
          <w:bCs/>
          <w:i/>
        </w:rPr>
        <w:t xml:space="preserve"> 2a</w:t>
      </w:r>
      <w:r w:rsidRPr="00EB342C">
        <w:rPr>
          <w:b/>
          <w:bCs/>
          <w:i/>
        </w:rPr>
        <w:t xml:space="preserve"> architecture </w:t>
      </w:r>
      <w:r>
        <w:rPr>
          <w:b/>
          <w:bCs/>
          <w:i/>
        </w:rPr>
        <w:t xml:space="preserve">with </w:t>
      </w:r>
      <w:r w:rsidRPr="003336C7">
        <w:rPr>
          <w:b/>
          <w:bCs/>
          <w:i/>
        </w:rPr>
        <w:t xml:space="preserve">Zero-IF ED </w:t>
      </w:r>
      <w:r w:rsidRPr="00EB342C">
        <w:rPr>
          <w:b/>
          <w:bCs/>
          <w:i/>
        </w:rPr>
        <w:t>in Figu</w:t>
      </w:r>
      <w:r w:rsidRPr="00DA32F0">
        <w:rPr>
          <w:b/>
          <w:bCs/>
          <w:i/>
        </w:rPr>
        <w:t>re 1 in</w:t>
      </w:r>
      <w:r w:rsidRPr="00EB342C">
        <w:rPr>
          <w:b/>
          <w:bCs/>
          <w:i/>
        </w:rPr>
        <w:t xml:space="preserve"> TR.</w:t>
      </w:r>
      <w:r>
        <w:rPr>
          <w:b/>
          <w:bCs/>
          <w:i/>
        </w:rPr>
        <w:t xml:space="preserve"> FFS for </w:t>
      </w:r>
      <w:r w:rsidRPr="003336C7">
        <w:rPr>
          <w:b/>
          <w:bCs/>
          <w:i/>
        </w:rPr>
        <w:t>IF ED receiver</w:t>
      </w:r>
      <w:r>
        <w:rPr>
          <w:b/>
          <w:bCs/>
          <w:i/>
        </w:rPr>
        <w:t xml:space="preserve"> for device 2a.</w:t>
      </w:r>
    </w:p>
    <w:p w14:paraId="13B8E34B" w14:textId="77777777" w:rsidR="009729DF" w:rsidRPr="000208B5" w:rsidRDefault="009729DF" w:rsidP="009729DF">
      <w:pPr>
        <w:rPr>
          <w:b/>
          <w:bCs/>
          <w:i/>
        </w:rPr>
      </w:pPr>
      <w:r w:rsidRPr="00DA32F0">
        <w:rPr>
          <w:rFonts w:hint="eastAsia"/>
          <w:b/>
          <w:i/>
        </w:rPr>
        <w:t>P</w:t>
      </w:r>
      <w:r w:rsidRPr="00DA32F0">
        <w:rPr>
          <w:b/>
          <w:i/>
        </w:rPr>
        <w:t xml:space="preserve">roposal </w:t>
      </w:r>
      <w:r>
        <w:rPr>
          <w:b/>
          <w:i/>
        </w:rPr>
        <w:t>5</w:t>
      </w:r>
      <w:r w:rsidRPr="00DA32F0">
        <w:rPr>
          <w:b/>
          <w:i/>
        </w:rPr>
        <w:t xml:space="preserve">: </w:t>
      </w:r>
      <w:r w:rsidRPr="00EB342C">
        <w:rPr>
          <w:b/>
          <w:bCs/>
          <w:i/>
        </w:rPr>
        <w:t>Capture the device</w:t>
      </w:r>
      <w:r>
        <w:rPr>
          <w:b/>
          <w:bCs/>
          <w:i/>
        </w:rPr>
        <w:t xml:space="preserve"> 2b</w:t>
      </w:r>
      <w:r w:rsidRPr="00EB342C">
        <w:rPr>
          <w:b/>
          <w:bCs/>
          <w:i/>
        </w:rPr>
        <w:t xml:space="preserve"> architecture</w:t>
      </w:r>
      <w:r>
        <w:rPr>
          <w:b/>
          <w:bCs/>
          <w:i/>
        </w:rPr>
        <w:t>s</w:t>
      </w:r>
      <w:r w:rsidRPr="00EB342C">
        <w:rPr>
          <w:b/>
          <w:bCs/>
          <w:i/>
        </w:rPr>
        <w:t xml:space="preserve"> </w:t>
      </w:r>
      <w:r>
        <w:rPr>
          <w:b/>
          <w:bCs/>
          <w:i/>
        </w:rPr>
        <w:t xml:space="preserve">with </w:t>
      </w:r>
      <w:r w:rsidRPr="003336C7">
        <w:rPr>
          <w:b/>
          <w:bCs/>
          <w:i/>
        </w:rPr>
        <w:t xml:space="preserve">RF ED </w:t>
      </w:r>
      <w:r>
        <w:rPr>
          <w:b/>
          <w:bCs/>
          <w:i/>
        </w:rPr>
        <w:t xml:space="preserve">in Figure </w:t>
      </w:r>
      <w:r>
        <w:rPr>
          <w:rFonts w:hint="eastAsia"/>
          <w:b/>
          <w:bCs/>
          <w:i/>
        </w:rPr>
        <w:t>2</w:t>
      </w:r>
      <w:r>
        <w:rPr>
          <w:b/>
          <w:bCs/>
          <w:i/>
        </w:rPr>
        <w:t xml:space="preserve"> and </w:t>
      </w:r>
      <w:r w:rsidRPr="003336C7">
        <w:rPr>
          <w:b/>
          <w:bCs/>
          <w:i/>
        </w:rPr>
        <w:t xml:space="preserve">Zero-IF ED </w:t>
      </w:r>
      <w:r w:rsidRPr="00EB342C">
        <w:rPr>
          <w:b/>
          <w:bCs/>
          <w:i/>
        </w:rPr>
        <w:t>in Figu</w:t>
      </w:r>
      <w:r w:rsidRPr="00DA32F0">
        <w:rPr>
          <w:b/>
          <w:bCs/>
          <w:i/>
        </w:rPr>
        <w:t xml:space="preserve">re </w:t>
      </w:r>
      <w:r>
        <w:rPr>
          <w:rFonts w:hint="eastAsia"/>
          <w:b/>
          <w:bCs/>
          <w:i/>
        </w:rPr>
        <w:t>3</w:t>
      </w:r>
      <w:r w:rsidRPr="00DA32F0">
        <w:rPr>
          <w:b/>
          <w:bCs/>
          <w:i/>
        </w:rPr>
        <w:t xml:space="preserve"> in</w:t>
      </w:r>
      <w:r w:rsidRPr="00EB342C">
        <w:rPr>
          <w:b/>
          <w:bCs/>
          <w:i/>
        </w:rPr>
        <w:t xml:space="preserve"> TR.</w:t>
      </w:r>
      <w:r>
        <w:rPr>
          <w:b/>
          <w:bCs/>
          <w:i/>
        </w:rPr>
        <w:t xml:space="preserve"> FFS for </w:t>
      </w:r>
      <w:r w:rsidRPr="003336C7">
        <w:rPr>
          <w:b/>
          <w:bCs/>
          <w:i/>
        </w:rPr>
        <w:t>IF ED receiver</w:t>
      </w:r>
      <w:r>
        <w:rPr>
          <w:b/>
          <w:bCs/>
          <w:i/>
        </w:rPr>
        <w:t xml:space="preserve"> for device 2b.</w:t>
      </w:r>
    </w:p>
    <w:p w14:paraId="36F47908" w14:textId="77777777" w:rsidR="009729DF" w:rsidRPr="00BF6635" w:rsidRDefault="009729DF" w:rsidP="009729DF">
      <w:pPr>
        <w:tabs>
          <w:tab w:val="left" w:pos="1099"/>
        </w:tabs>
        <w:spacing w:beforeLines="50" w:before="120"/>
        <w:rPr>
          <w:rFonts w:eastAsia="SimSun"/>
          <w:b/>
          <w:i/>
          <w:color w:val="000000"/>
        </w:rPr>
      </w:pPr>
      <w:r w:rsidRPr="00BF6635">
        <w:rPr>
          <w:rFonts w:eastAsia="SimSun"/>
          <w:b/>
          <w:i/>
          <w:color w:val="000000"/>
        </w:rPr>
        <w:t xml:space="preserve">Proposal 6: </w:t>
      </w:r>
      <w:r w:rsidRPr="00BF6635">
        <w:rPr>
          <w:rFonts w:eastAsia="SimSun" w:hint="eastAsia"/>
          <w:b/>
          <w:i/>
          <w:color w:val="000000"/>
        </w:rPr>
        <w:t xml:space="preserve"> </w:t>
      </w:r>
      <w:r w:rsidRPr="00BF6635">
        <w:rPr>
          <w:rFonts w:eastAsia="SimSun"/>
          <w:b/>
          <w:i/>
          <w:color w:val="000000"/>
        </w:rPr>
        <w:t>C</w:t>
      </w:r>
      <w:r w:rsidRPr="00BF6635">
        <w:rPr>
          <w:rFonts w:eastAsia="SimSun" w:hint="eastAsia"/>
          <w:b/>
          <w:i/>
          <w:color w:val="000000"/>
        </w:rPr>
        <w:t>apture</w:t>
      </w:r>
      <w:r w:rsidRPr="00BF6635">
        <w:rPr>
          <w:rFonts w:eastAsia="SimSun"/>
          <w:b/>
          <w:i/>
          <w:color w:val="000000"/>
        </w:rPr>
        <w:t xml:space="preserve"> the power consumption for ambient IoT device in Table 2 in TR.</w:t>
      </w:r>
    </w:p>
    <w:p w14:paraId="5BD3F801" w14:textId="77777777" w:rsidR="009729DF" w:rsidRPr="000208B5" w:rsidRDefault="009729DF" w:rsidP="009729DF">
      <w:pPr>
        <w:rPr>
          <w:i/>
        </w:rPr>
      </w:pPr>
      <w:r w:rsidRPr="00FD08C4">
        <w:rPr>
          <w:b/>
          <w:i/>
        </w:rPr>
        <w:t xml:space="preserve">Proposal </w:t>
      </w:r>
      <w:r>
        <w:rPr>
          <w:b/>
          <w:i/>
        </w:rPr>
        <w:t>7</w:t>
      </w:r>
      <w:r w:rsidRPr="00FD08C4">
        <w:rPr>
          <w:b/>
          <w:i/>
        </w:rPr>
        <w:t>: A single antenna used for both communication and energy harvesting should be a basic assumption for ambient IoT devices.</w:t>
      </w:r>
    </w:p>
    <w:p w14:paraId="6DDE1EDE" w14:textId="77777777" w:rsidR="009729DF" w:rsidRPr="00004369" w:rsidRDefault="009729DF" w:rsidP="009729DF">
      <w:pPr>
        <w:rPr>
          <w:b/>
          <w:bCs/>
          <w:i/>
        </w:rPr>
      </w:pPr>
      <w:r w:rsidRPr="00004369">
        <w:rPr>
          <w:rFonts w:hint="eastAsia"/>
          <w:b/>
          <w:bCs/>
          <w:i/>
        </w:rPr>
        <w:t>P</w:t>
      </w:r>
      <w:r w:rsidRPr="00004369">
        <w:rPr>
          <w:b/>
          <w:bCs/>
          <w:i/>
        </w:rPr>
        <w:t xml:space="preserve">roposal </w:t>
      </w:r>
      <w:r>
        <w:rPr>
          <w:b/>
          <w:bCs/>
          <w:i/>
        </w:rPr>
        <w:t>8</w:t>
      </w:r>
      <w:r w:rsidRPr="00004369">
        <w:rPr>
          <w:b/>
          <w:bCs/>
          <w:i/>
        </w:rPr>
        <w:t xml:space="preserve">: For </w:t>
      </w:r>
      <w:r>
        <w:rPr>
          <w:b/>
          <w:bCs/>
          <w:i/>
        </w:rPr>
        <w:t>Device 1</w:t>
      </w:r>
      <w:r w:rsidRPr="00004369">
        <w:rPr>
          <w:b/>
          <w:bCs/>
          <w:i/>
        </w:rPr>
        <w:t>, the initial sampling frequency offset (SFO) up to 10</w:t>
      </w:r>
      <w:r w:rsidRPr="00004369">
        <w:rPr>
          <w:b/>
          <w:bCs/>
          <w:i/>
          <w:vertAlign w:val="superscript"/>
        </w:rPr>
        <w:t>X</w:t>
      </w:r>
      <w:r w:rsidRPr="00004369">
        <w:rPr>
          <w:b/>
          <w:bCs/>
          <w:i/>
        </w:rPr>
        <w:t xml:space="preserve"> ppm, where X = 4 or 5.</w:t>
      </w:r>
    </w:p>
    <w:p w14:paraId="7D53290D" w14:textId="77777777" w:rsidR="009729DF" w:rsidRPr="00FD08C4" w:rsidRDefault="009729DF" w:rsidP="009729DF">
      <w:pPr>
        <w:rPr>
          <w:b/>
          <w:i/>
        </w:rPr>
      </w:pPr>
      <w:r w:rsidRPr="00FD08C4">
        <w:rPr>
          <w:b/>
          <w:bCs/>
          <w:i/>
        </w:rPr>
        <w:t xml:space="preserve">Observation </w:t>
      </w:r>
      <w:r>
        <w:rPr>
          <w:b/>
          <w:bCs/>
          <w:i/>
        </w:rPr>
        <w:t>1</w:t>
      </w:r>
      <w:r w:rsidRPr="00FD08C4">
        <w:rPr>
          <w:b/>
          <w:bCs/>
          <w:i/>
        </w:rPr>
        <w:t>: The initial sampling frequency offset (SFO) of Device 2a/2b is smaller than that of Device 1.</w:t>
      </w:r>
    </w:p>
    <w:p w14:paraId="7A5AC20B" w14:textId="77777777" w:rsidR="009729DF" w:rsidRPr="00BF6635" w:rsidRDefault="009729DF" w:rsidP="009729DF">
      <w:pPr>
        <w:tabs>
          <w:tab w:val="left" w:pos="1099"/>
        </w:tabs>
        <w:spacing w:beforeLines="50" w:before="120"/>
        <w:rPr>
          <w:rFonts w:eastAsia="SimSun"/>
          <w:b/>
          <w:i/>
          <w:color w:val="000000"/>
        </w:rPr>
      </w:pPr>
      <w:r w:rsidRPr="00BF6635">
        <w:rPr>
          <w:rFonts w:eastAsia="SimSun"/>
          <w:b/>
          <w:i/>
          <w:color w:val="000000"/>
        </w:rPr>
        <w:t>Proposal 9: Small frequency shift should be supported for Device 1 and 2a.</w:t>
      </w:r>
    </w:p>
    <w:p w14:paraId="06D3169D" w14:textId="77777777" w:rsidR="009729DF" w:rsidRPr="00BF6635" w:rsidRDefault="009729DF" w:rsidP="009729DF">
      <w:pPr>
        <w:tabs>
          <w:tab w:val="left" w:pos="1099"/>
        </w:tabs>
        <w:spacing w:beforeLines="50" w:before="120"/>
        <w:rPr>
          <w:rFonts w:eastAsia="SimSun"/>
          <w:b/>
          <w:i/>
          <w:color w:val="000000"/>
        </w:rPr>
      </w:pPr>
      <w:r w:rsidRPr="00BF6635">
        <w:rPr>
          <w:rFonts w:eastAsia="SimSun"/>
          <w:b/>
          <w:i/>
          <w:color w:val="000000"/>
        </w:rPr>
        <w:t>Proposal 10: Large frequency shift should be supported for Device 2a.</w:t>
      </w:r>
    </w:p>
    <w:p w14:paraId="6B1726D3" w14:textId="77777777" w:rsidR="009729DF" w:rsidRPr="005471BE" w:rsidRDefault="009729DF" w:rsidP="009729DF">
      <w:pPr>
        <w:tabs>
          <w:tab w:val="left" w:pos="1099"/>
        </w:tabs>
        <w:spacing w:beforeLines="50" w:before="120"/>
        <w:rPr>
          <w:rFonts w:eastAsia="SimSun"/>
          <w:b/>
          <w:i/>
        </w:rPr>
      </w:pPr>
      <w:r w:rsidRPr="005471BE">
        <w:rPr>
          <w:rFonts w:eastAsia="SimSun" w:hint="eastAsia"/>
          <w:b/>
          <w:i/>
        </w:rPr>
        <w:t>P</w:t>
      </w:r>
      <w:r w:rsidRPr="005471BE">
        <w:rPr>
          <w:rFonts w:eastAsia="SimSun"/>
          <w:b/>
          <w:i/>
        </w:rPr>
        <w:t xml:space="preserve">roposal </w:t>
      </w:r>
      <w:r>
        <w:rPr>
          <w:rFonts w:eastAsia="SimSun"/>
          <w:b/>
          <w:i/>
        </w:rPr>
        <w:t>11</w:t>
      </w:r>
      <w:r w:rsidRPr="005471BE">
        <w:rPr>
          <w:rFonts w:eastAsia="SimSun"/>
          <w:b/>
          <w:i/>
        </w:rPr>
        <w:t xml:space="preserve">: For ambient IoT devices, the determination of </w:t>
      </w:r>
      <w:r>
        <w:rPr>
          <w:rFonts w:eastAsia="SimSun"/>
          <w:b/>
          <w:i/>
        </w:rPr>
        <w:t xml:space="preserve">the </w:t>
      </w:r>
      <w:r w:rsidRPr="005471BE">
        <w:rPr>
          <w:rFonts w:eastAsia="SimSun"/>
          <w:b/>
          <w:i/>
        </w:rPr>
        <w:t xml:space="preserve">size of NVM and supported operation modes should </w:t>
      </w:r>
      <w:r>
        <w:rPr>
          <w:rFonts w:eastAsia="SimSun"/>
          <w:b/>
          <w:i/>
        </w:rPr>
        <w:t xml:space="preserve">consider </w:t>
      </w:r>
      <w:r w:rsidRPr="005471BE">
        <w:rPr>
          <w:rFonts w:eastAsia="SimSun"/>
          <w:b/>
          <w:i/>
        </w:rPr>
        <w:t>the cost, power consumption, and requirements.</w:t>
      </w:r>
    </w:p>
    <w:p w14:paraId="723969C8" w14:textId="77777777" w:rsidR="009729DF" w:rsidRPr="003C7D4D" w:rsidRDefault="009729DF" w:rsidP="009729DF">
      <w:pPr>
        <w:tabs>
          <w:tab w:val="left" w:pos="1099"/>
        </w:tabs>
        <w:spacing w:beforeLines="50" w:before="120"/>
        <w:rPr>
          <w:rFonts w:eastAsia="SimSun"/>
          <w:b/>
          <w:i/>
        </w:rPr>
      </w:pPr>
      <w:r w:rsidRPr="003C7D4D">
        <w:rPr>
          <w:rFonts w:eastAsia="SimSun"/>
          <w:b/>
          <w:i/>
        </w:rPr>
        <w:t xml:space="preserve">Proposal </w:t>
      </w:r>
      <w:r>
        <w:rPr>
          <w:rFonts w:eastAsia="SimSun"/>
          <w:b/>
          <w:i/>
        </w:rPr>
        <w:t>12</w:t>
      </w:r>
      <w:r w:rsidRPr="003C7D4D">
        <w:rPr>
          <w:rFonts w:eastAsia="SimSun"/>
          <w:b/>
          <w:i/>
        </w:rPr>
        <w:t xml:space="preserve">: For ambient IoT device, both non-volatile memory and registers are </w:t>
      </w:r>
      <w:r>
        <w:rPr>
          <w:rFonts w:eastAsia="SimSun"/>
          <w:b/>
          <w:i/>
        </w:rPr>
        <w:t>supported</w:t>
      </w:r>
      <w:r w:rsidRPr="003C7D4D">
        <w:rPr>
          <w:rFonts w:eastAsia="SimSun"/>
          <w:b/>
          <w:i/>
        </w:rPr>
        <w:t>.</w:t>
      </w:r>
    </w:p>
    <w:p w14:paraId="1F9C04AF" w14:textId="77777777" w:rsidR="009729DF" w:rsidRDefault="009729DF" w:rsidP="009729DF"/>
    <w:p w14:paraId="3F6C7E1F" w14:textId="77777777" w:rsidR="009729DF" w:rsidRDefault="009729DF" w:rsidP="009729DF">
      <w:pPr>
        <w:pStyle w:val="Heading2"/>
      </w:pPr>
      <w:r>
        <w:t>ZTE</w:t>
      </w:r>
    </w:p>
    <w:p w14:paraId="402F4F37" w14:textId="77777777" w:rsidR="009729DF" w:rsidRDefault="009729DF" w:rsidP="009729DF"/>
    <w:p w14:paraId="71FED6A8" w14:textId="77777777" w:rsidR="009729DF" w:rsidRDefault="009729DF" w:rsidP="009729DF">
      <w:pPr>
        <w:spacing w:after="120"/>
        <w:rPr>
          <w:b/>
          <w:bCs/>
          <w:i/>
          <w:iCs/>
        </w:rPr>
      </w:pPr>
      <w:r>
        <w:rPr>
          <w:rFonts w:hint="eastAsia"/>
          <w:b/>
          <w:bCs/>
          <w:i/>
          <w:iCs/>
          <w:lang w:val="en-US"/>
        </w:rPr>
        <w:t xml:space="preserve">Proposal 1: </w:t>
      </w:r>
      <w:r>
        <w:rPr>
          <w:b/>
          <w:bCs/>
          <w:i/>
          <w:iCs/>
        </w:rPr>
        <w:t xml:space="preserve"> </w:t>
      </w:r>
      <w:r>
        <w:rPr>
          <w:rFonts w:hint="eastAsia"/>
          <w:b/>
          <w:bCs/>
          <w:i/>
          <w:iCs/>
          <w:lang w:val="en-US"/>
        </w:rPr>
        <w:t xml:space="preserve">The following </w:t>
      </w:r>
      <w:proofErr w:type="spellStart"/>
      <w:r>
        <w:rPr>
          <w:rFonts w:hint="eastAsia"/>
          <w:b/>
          <w:bCs/>
          <w:i/>
          <w:iCs/>
          <w:lang w:val="en-US"/>
        </w:rPr>
        <w:t>i</w:t>
      </w:r>
      <w:r>
        <w:rPr>
          <w:b/>
          <w:bCs/>
          <w:i/>
          <w:iCs/>
        </w:rPr>
        <w:t>nitial</w:t>
      </w:r>
      <w:proofErr w:type="spellEnd"/>
      <w:r>
        <w:rPr>
          <w:b/>
          <w:bCs/>
          <w:i/>
          <w:iCs/>
        </w:rPr>
        <w:t xml:space="preserve"> sampling frequency offset</w:t>
      </w:r>
      <w:r>
        <w:rPr>
          <w:rFonts w:hint="eastAsia"/>
          <w:b/>
          <w:bCs/>
          <w:i/>
          <w:iCs/>
          <w:lang w:val="en-US"/>
        </w:rPr>
        <w:t>s</w:t>
      </w:r>
      <w:r>
        <w:rPr>
          <w:b/>
          <w:bCs/>
          <w:i/>
          <w:iCs/>
        </w:rPr>
        <w:t xml:space="preserve"> </w:t>
      </w:r>
      <w:r>
        <w:rPr>
          <w:rFonts w:hint="eastAsia"/>
          <w:b/>
          <w:bCs/>
          <w:i/>
          <w:iCs/>
          <w:lang w:val="en-US"/>
        </w:rPr>
        <w:t>can be assumed for Ambient IoT.</w:t>
      </w:r>
      <w:r>
        <w:rPr>
          <w:b/>
          <w:bCs/>
          <w:i/>
          <w:iCs/>
        </w:rPr>
        <w:t xml:space="preserve"> </w:t>
      </w:r>
    </w:p>
    <w:p w14:paraId="587DD787" w14:textId="77777777" w:rsidR="009729DF" w:rsidRDefault="009729DF" w:rsidP="009729DF">
      <w:pPr>
        <w:numPr>
          <w:ilvl w:val="0"/>
          <w:numId w:val="6"/>
        </w:numPr>
        <w:spacing w:after="120"/>
        <w:rPr>
          <w:b/>
          <w:bCs/>
          <w:i/>
          <w:iCs/>
          <w:lang w:val="en-US"/>
        </w:rPr>
      </w:pPr>
      <w:r>
        <w:rPr>
          <w:rFonts w:hint="eastAsia"/>
          <w:b/>
          <w:bCs/>
          <w:i/>
          <w:iCs/>
          <w:lang w:val="en-US"/>
        </w:rPr>
        <w:t>10</w:t>
      </w:r>
      <w:r>
        <w:rPr>
          <w:rFonts w:hint="eastAsia"/>
          <w:b/>
          <w:bCs/>
          <w:i/>
          <w:iCs/>
          <w:vertAlign w:val="superscript"/>
          <w:lang w:val="en-US"/>
        </w:rPr>
        <w:t>4</w:t>
      </w:r>
      <w:r>
        <w:rPr>
          <w:rFonts w:hint="eastAsia"/>
          <w:b/>
          <w:bCs/>
          <w:i/>
          <w:iCs/>
          <w:lang w:val="en-US"/>
        </w:rPr>
        <w:t>~ 10</w:t>
      </w:r>
      <w:r>
        <w:rPr>
          <w:rFonts w:hint="eastAsia"/>
          <w:b/>
          <w:bCs/>
          <w:i/>
          <w:iCs/>
          <w:vertAlign w:val="superscript"/>
          <w:lang w:val="en-US"/>
        </w:rPr>
        <w:t>5</w:t>
      </w:r>
      <w:r>
        <w:rPr>
          <w:rFonts w:hint="eastAsia"/>
          <w:b/>
          <w:bCs/>
          <w:i/>
          <w:iCs/>
          <w:lang w:val="en-US"/>
        </w:rPr>
        <w:t xml:space="preserve"> PPM for Device 1</w:t>
      </w:r>
    </w:p>
    <w:p w14:paraId="6EC2307B" w14:textId="77777777" w:rsidR="009729DF" w:rsidRDefault="009729DF" w:rsidP="009729DF">
      <w:pPr>
        <w:numPr>
          <w:ilvl w:val="0"/>
          <w:numId w:val="6"/>
        </w:numPr>
        <w:spacing w:after="120"/>
        <w:rPr>
          <w:b/>
          <w:bCs/>
          <w:i/>
          <w:iCs/>
          <w:lang w:val="en-US"/>
        </w:rPr>
      </w:pPr>
      <w:r>
        <w:rPr>
          <w:rFonts w:hint="eastAsia"/>
          <w:b/>
          <w:bCs/>
          <w:i/>
          <w:iCs/>
          <w:lang w:val="en-US"/>
        </w:rPr>
        <w:lastRenderedPageBreak/>
        <w:t>10</w:t>
      </w:r>
      <w:r>
        <w:rPr>
          <w:rFonts w:hint="eastAsia"/>
          <w:b/>
          <w:bCs/>
          <w:i/>
          <w:iCs/>
          <w:vertAlign w:val="superscript"/>
          <w:lang w:val="en-US"/>
        </w:rPr>
        <w:t>3</w:t>
      </w:r>
      <w:r>
        <w:rPr>
          <w:rFonts w:hint="eastAsia"/>
          <w:b/>
          <w:bCs/>
          <w:i/>
          <w:iCs/>
          <w:lang w:val="en-US"/>
        </w:rPr>
        <w:t>~ 10</w:t>
      </w:r>
      <w:r>
        <w:rPr>
          <w:rFonts w:hint="eastAsia"/>
          <w:b/>
          <w:bCs/>
          <w:i/>
          <w:iCs/>
          <w:vertAlign w:val="superscript"/>
          <w:lang w:val="en-US"/>
        </w:rPr>
        <w:t>4</w:t>
      </w:r>
      <w:r>
        <w:rPr>
          <w:rFonts w:hint="eastAsia"/>
          <w:b/>
          <w:bCs/>
          <w:i/>
          <w:iCs/>
          <w:lang w:val="en-US"/>
        </w:rPr>
        <w:t xml:space="preserve"> PPM for Device 2a</w:t>
      </w:r>
    </w:p>
    <w:p w14:paraId="2ACAC1BE" w14:textId="77777777" w:rsidR="009729DF" w:rsidRDefault="009729DF" w:rsidP="009729DF">
      <w:pPr>
        <w:numPr>
          <w:ilvl w:val="0"/>
          <w:numId w:val="6"/>
        </w:numPr>
        <w:spacing w:after="120"/>
        <w:rPr>
          <w:lang w:val="en-US"/>
        </w:rPr>
      </w:pPr>
      <w:r>
        <w:rPr>
          <w:rFonts w:hint="eastAsia"/>
          <w:b/>
          <w:bCs/>
          <w:i/>
          <w:iCs/>
          <w:lang w:val="en-US"/>
        </w:rPr>
        <w:t>10</w:t>
      </w:r>
      <w:r>
        <w:rPr>
          <w:rFonts w:hint="eastAsia"/>
          <w:b/>
          <w:bCs/>
          <w:i/>
          <w:iCs/>
          <w:vertAlign w:val="superscript"/>
          <w:lang w:val="en-US"/>
        </w:rPr>
        <w:t>2</w:t>
      </w:r>
      <w:r>
        <w:rPr>
          <w:rFonts w:hint="eastAsia"/>
          <w:b/>
          <w:bCs/>
          <w:i/>
          <w:iCs/>
          <w:lang w:val="en-US"/>
        </w:rPr>
        <w:t xml:space="preserve"> PPM for Device 2b</w:t>
      </w:r>
    </w:p>
    <w:p w14:paraId="3F774E98" w14:textId="77777777" w:rsidR="009729DF" w:rsidRDefault="009729DF" w:rsidP="009729DF">
      <w:pPr>
        <w:spacing w:after="120"/>
        <w:rPr>
          <w:b/>
          <w:bCs/>
          <w:i/>
          <w:iCs/>
          <w:color w:val="0000FF"/>
        </w:rPr>
      </w:pPr>
      <w:r>
        <w:rPr>
          <w:rFonts w:hint="eastAsia"/>
          <w:b/>
          <w:bCs/>
          <w:i/>
          <w:iCs/>
          <w:lang w:val="en-US"/>
        </w:rPr>
        <w:t xml:space="preserve">Proposal 2: </w:t>
      </w:r>
      <w:r>
        <w:rPr>
          <w:b/>
          <w:bCs/>
          <w:i/>
          <w:iCs/>
          <w:lang w:val="en-US"/>
        </w:rPr>
        <w:t xml:space="preserve">Whether to </w:t>
      </w:r>
      <w:r>
        <w:rPr>
          <w:rFonts w:hint="eastAsia"/>
          <w:b/>
          <w:bCs/>
          <w:i/>
          <w:iCs/>
          <w:lang w:val="en-US"/>
        </w:rPr>
        <w:t>equip</w:t>
      </w:r>
      <w:r>
        <w:rPr>
          <w:b/>
          <w:bCs/>
          <w:i/>
          <w:iCs/>
          <w:lang w:val="en-US"/>
        </w:rPr>
        <w:t xml:space="preserve"> s</w:t>
      </w:r>
      <w:r>
        <w:rPr>
          <w:b/>
          <w:bCs/>
          <w:i/>
          <w:iCs/>
        </w:rPr>
        <w:t xml:space="preserve">hared </w:t>
      </w:r>
      <w:r>
        <w:rPr>
          <w:rFonts w:hint="eastAsia"/>
          <w:b/>
          <w:bCs/>
          <w:i/>
          <w:iCs/>
          <w:lang w:val="en-US"/>
        </w:rPr>
        <w:t>or</w:t>
      </w:r>
      <w:r>
        <w:rPr>
          <w:b/>
          <w:bCs/>
          <w:i/>
          <w:iCs/>
        </w:rPr>
        <w:t xml:space="preserve"> separate </w:t>
      </w:r>
      <w:r>
        <w:rPr>
          <w:rFonts w:hint="eastAsia"/>
          <w:b/>
          <w:bCs/>
          <w:i/>
          <w:iCs/>
          <w:lang w:val="en-US"/>
        </w:rPr>
        <w:t xml:space="preserve">antenna </w:t>
      </w:r>
      <w:r>
        <w:rPr>
          <w:b/>
          <w:bCs/>
          <w:i/>
          <w:iCs/>
        </w:rPr>
        <w:t>for RF energy harvester and receiver/transmitter</w:t>
      </w:r>
      <w:r>
        <w:rPr>
          <w:rFonts w:hint="eastAsia"/>
          <w:b/>
          <w:bCs/>
          <w:i/>
          <w:iCs/>
          <w:lang w:val="en-US"/>
        </w:rPr>
        <w:t xml:space="preserve"> depending on Ambient IoT device complexity.</w:t>
      </w:r>
    </w:p>
    <w:p w14:paraId="5F0EFC60" w14:textId="77777777" w:rsidR="009729DF" w:rsidRDefault="009729DF" w:rsidP="009729DF">
      <w:pPr>
        <w:spacing w:after="120"/>
        <w:rPr>
          <w:rFonts w:eastAsia="SimSun"/>
          <w:lang w:val="en-US" w:bidi="ar"/>
        </w:rPr>
      </w:pPr>
      <w:r>
        <w:rPr>
          <w:rFonts w:eastAsia="SimSun" w:hint="eastAsia"/>
          <w:b/>
          <w:bCs/>
          <w:i/>
          <w:iCs/>
          <w:lang w:val="en-US" w:bidi="ar"/>
        </w:rPr>
        <w:t xml:space="preserve">Proposal 3: For frequency selectivity of Ambient device, </w:t>
      </w:r>
      <w:r>
        <w:rPr>
          <w:rFonts w:hint="eastAsia"/>
          <w:b/>
          <w:bCs/>
          <w:i/>
          <w:iCs/>
          <w:lang w:val="en-US"/>
        </w:rPr>
        <w:t xml:space="preserve">high-Q matching network is used for </w:t>
      </w:r>
      <w:r>
        <w:rPr>
          <w:rFonts w:eastAsia="SimSun" w:hint="eastAsia"/>
          <w:b/>
          <w:bCs/>
          <w:i/>
          <w:iCs/>
          <w:lang w:val="en-US" w:bidi="ar"/>
        </w:rPr>
        <w:t>Device 1</w:t>
      </w:r>
      <w:r>
        <w:rPr>
          <w:rFonts w:eastAsia="SimSun"/>
          <w:b/>
          <w:bCs/>
          <w:i/>
          <w:iCs/>
          <w:lang w:val="en-US" w:bidi="ar"/>
        </w:rPr>
        <w:t>. Further study</w:t>
      </w:r>
      <w:r>
        <w:rPr>
          <w:rFonts w:eastAsia="SimSun" w:hint="eastAsia"/>
          <w:b/>
          <w:bCs/>
          <w:i/>
          <w:iCs/>
          <w:lang w:val="en-US" w:bidi="ar"/>
        </w:rPr>
        <w:t xml:space="preserve"> </w:t>
      </w:r>
      <w:r>
        <w:rPr>
          <w:rFonts w:hint="eastAsia"/>
          <w:b/>
          <w:bCs/>
          <w:i/>
          <w:iCs/>
          <w:lang w:val="en-US"/>
        </w:rPr>
        <w:t>whether high-Q or low-Q matching network is used for Device 2a/2b.</w:t>
      </w:r>
    </w:p>
    <w:p w14:paraId="5CF4E2F0" w14:textId="77777777" w:rsidR="009729DF" w:rsidRDefault="009729DF" w:rsidP="009729DF">
      <w:pPr>
        <w:tabs>
          <w:tab w:val="left" w:pos="8256"/>
        </w:tabs>
        <w:spacing w:after="120"/>
        <w:rPr>
          <w:b/>
          <w:bCs/>
          <w:color w:val="0000FF"/>
          <w:lang w:val="en-US"/>
        </w:rPr>
      </w:pPr>
      <w:r>
        <w:rPr>
          <w:rFonts w:hint="eastAsia"/>
          <w:b/>
          <w:bCs/>
          <w:i/>
          <w:iCs/>
          <w:lang w:val="en-US"/>
        </w:rPr>
        <w:t xml:space="preserve">Proposal 4: </w:t>
      </w:r>
      <w:r>
        <w:rPr>
          <w:b/>
          <w:bCs/>
          <w:i/>
          <w:iCs/>
          <w:lang w:val="en-US"/>
        </w:rPr>
        <w:t xml:space="preserve">Study the impacts of </w:t>
      </w:r>
      <w:r>
        <w:rPr>
          <w:rFonts w:eastAsia="SimSun"/>
          <w:b/>
          <w:bCs/>
          <w:i/>
          <w:iCs/>
          <w:lang w:val="en-US"/>
        </w:rPr>
        <w:t>s</w:t>
      </w:r>
      <w:r>
        <w:rPr>
          <w:rFonts w:eastAsia="SimSun" w:hint="eastAsia"/>
          <w:b/>
          <w:bCs/>
          <w:i/>
          <w:iCs/>
          <w:lang w:val="en-US"/>
        </w:rPr>
        <w:t xml:space="preserve">mall or medium frequency shift (e.g. several </w:t>
      </w:r>
      <w:r>
        <w:rPr>
          <w:rFonts w:eastAsia="SimSun"/>
          <w:b/>
          <w:bCs/>
          <w:i/>
          <w:iCs/>
          <w:lang w:val="en-US"/>
        </w:rPr>
        <w:t>hundreds of</w:t>
      </w:r>
      <w:r>
        <w:rPr>
          <w:rFonts w:eastAsia="SimSun" w:hint="eastAsia"/>
          <w:b/>
          <w:bCs/>
          <w:i/>
          <w:iCs/>
          <w:lang w:val="en-US"/>
        </w:rPr>
        <w:t xml:space="preserve"> </w:t>
      </w:r>
      <w:proofErr w:type="spellStart"/>
      <w:r>
        <w:rPr>
          <w:rFonts w:eastAsia="SimSun" w:hint="eastAsia"/>
          <w:b/>
          <w:bCs/>
          <w:i/>
          <w:iCs/>
          <w:lang w:val="en-US"/>
        </w:rPr>
        <w:t>KHz</w:t>
      </w:r>
      <w:proofErr w:type="spellEnd"/>
      <w:r>
        <w:rPr>
          <w:rFonts w:eastAsia="SimSun" w:hint="eastAsia"/>
          <w:b/>
          <w:bCs/>
          <w:i/>
          <w:iCs/>
          <w:lang w:val="en-US"/>
        </w:rPr>
        <w:t>~ several MHz)</w:t>
      </w:r>
      <w:r>
        <w:rPr>
          <w:rFonts w:eastAsia="SimSun"/>
          <w:b/>
          <w:bCs/>
          <w:i/>
          <w:iCs/>
          <w:lang w:val="en-US"/>
        </w:rPr>
        <w:t>.</w:t>
      </w:r>
      <w:r>
        <w:rPr>
          <w:rFonts w:eastAsia="SimSun" w:hint="eastAsia"/>
          <w:b/>
          <w:bCs/>
          <w:i/>
          <w:iCs/>
          <w:lang w:val="en-US"/>
        </w:rPr>
        <w:t xml:space="preserve"> </w:t>
      </w:r>
      <w:r>
        <w:rPr>
          <w:rFonts w:eastAsia="SimSun"/>
          <w:b/>
          <w:bCs/>
          <w:i/>
          <w:iCs/>
          <w:lang w:val="en-US"/>
        </w:rPr>
        <w:t>L</w:t>
      </w:r>
      <w:r>
        <w:rPr>
          <w:rFonts w:eastAsia="SimSun" w:hint="eastAsia"/>
          <w:b/>
          <w:bCs/>
          <w:i/>
          <w:iCs/>
          <w:lang w:val="en-US"/>
        </w:rPr>
        <w:t>arge frequency shift of tens of MHz is not considered in Rel-19</w:t>
      </w:r>
      <w:r>
        <w:rPr>
          <w:rFonts w:hint="eastAsia"/>
          <w:b/>
          <w:bCs/>
          <w:i/>
          <w:iCs/>
          <w:lang w:val="en-US"/>
        </w:rPr>
        <w:t>.</w:t>
      </w:r>
    </w:p>
    <w:p w14:paraId="39B2F8E4" w14:textId="77777777" w:rsidR="009729DF" w:rsidRDefault="009729DF" w:rsidP="009729DF">
      <w:pPr>
        <w:spacing w:after="120"/>
        <w:rPr>
          <w:lang w:val="en-US"/>
        </w:rPr>
      </w:pPr>
      <w:r>
        <w:rPr>
          <w:rFonts w:hint="eastAsia"/>
          <w:b/>
          <w:bCs/>
          <w:i/>
          <w:iCs/>
          <w:lang w:val="en-US"/>
        </w:rPr>
        <w:t>Proposal 5: ZIF receiver and the above architecture can be adopted for Device 2b.</w:t>
      </w:r>
    </w:p>
    <w:p w14:paraId="2203054B" w14:textId="77777777" w:rsidR="009729DF" w:rsidRPr="00BF6635" w:rsidRDefault="009729DF" w:rsidP="009729DF">
      <w:pPr>
        <w:rPr>
          <w:lang w:val="en-US"/>
        </w:rPr>
      </w:pPr>
    </w:p>
    <w:p w14:paraId="68EEC624" w14:textId="77777777" w:rsidR="009729DF" w:rsidRDefault="009729DF" w:rsidP="009729DF"/>
    <w:p w14:paraId="2B344040" w14:textId="77777777" w:rsidR="009729DF" w:rsidRDefault="009729DF" w:rsidP="009729DF">
      <w:pPr>
        <w:pStyle w:val="Heading2"/>
      </w:pPr>
      <w:r>
        <w:t>vivo</w:t>
      </w:r>
    </w:p>
    <w:p w14:paraId="0E91A3AE" w14:textId="77777777" w:rsidR="009729DF" w:rsidRDefault="009729DF" w:rsidP="009729DF"/>
    <w:p w14:paraId="0441082E" w14:textId="77777777" w:rsidR="009729DF" w:rsidRDefault="009729DF" w:rsidP="009729DF">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1</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2a with IF-ED receiver with at least the following blocks.</w:t>
      </w:r>
    </w:p>
    <w:p w14:paraId="4DE38881"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Antenna could be either shared or separate for RF energy harvester (if present) and receiver/transmitter.</w:t>
      </w:r>
    </w:p>
    <w:p w14:paraId="2CF894C1"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Matching network is to match impedance between antenna and other components (including RF energy harvester (if present) and receiver related blocks).</w:t>
      </w:r>
    </w:p>
    <w:p w14:paraId="576F8C6D"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Ambient energy harvester.</w:t>
      </w:r>
    </w:p>
    <w:p w14:paraId="6D6B030B"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Energy storage (e.g., capacitor) stores harvested energy from energy harvester.</w:t>
      </w:r>
    </w:p>
    <w:p w14:paraId="3D60A7D8"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management unit (PMU) manages storing energy to energy storage from energy harvester and suppling power to active component blocks which needs power supply.</w:t>
      </w:r>
    </w:p>
    <w:p w14:paraId="4013E435"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Digital BB logic includes functional blocks like encoder, decoder, controller, etc.</w:t>
      </w:r>
    </w:p>
    <w:p w14:paraId="56269DD1"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22814F97"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Clock generator provides required clock signal(s).</w:t>
      </w:r>
    </w:p>
    <w:p w14:paraId="55D72693"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Reception related blocks</w:t>
      </w:r>
    </w:p>
    <w:p w14:paraId="39EFC39F"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RF BPF filter for improving selectivity.</w:t>
      </w:r>
    </w:p>
    <w:p w14:paraId="3E308C05" w14:textId="77777777" w:rsidR="009729DF"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LNA for improving signal strength and sensitivity of receiver.</w:t>
      </w:r>
    </w:p>
    <w:p w14:paraId="67786CD0"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Mixer can convert RF signal into IF signal with LO</w:t>
      </w:r>
      <w:r>
        <w:rPr>
          <w:rFonts w:eastAsia="DengXian"/>
          <w:bCs/>
          <w:i/>
          <w:szCs w:val="20"/>
          <w:lang w:val="en-GB"/>
        </w:rPr>
        <w:t xml:space="preserve">  </w:t>
      </w:r>
    </w:p>
    <w:p w14:paraId="11F34EF7"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IF envelope detector detects envelope from IF signal.</w:t>
      </w:r>
    </w:p>
    <w:p w14:paraId="3E2926AF"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amplifier amplifies BB signal to improve signal strength.</w:t>
      </w:r>
    </w:p>
    <w:p w14:paraId="4BBDCFF4"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LPF can filter out harmonics and high frequency components to improve input signal quality to comparator/ADC.</w:t>
      </w:r>
    </w:p>
    <w:p w14:paraId="4BDFAF50"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Comparator or N-bit ADC</w:t>
      </w:r>
    </w:p>
    <w:p w14:paraId="5F556A93"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Transmission related blocks</w:t>
      </w:r>
    </w:p>
    <w:p w14:paraId="6AE6736C" w14:textId="77777777" w:rsidR="009729DF" w:rsidRPr="00F453CF" w:rsidRDefault="009729DF" w:rsidP="009729DF">
      <w:pPr>
        <w:pStyle w:val="ListParagraph"/>
        <w:numPr>
          <w:ilvl w:val="1"/>
          <w:numId w:val="18"/>
        </w:numPr>
        <w:overflowPunct w:val="0"/>
        <w:snapToGrid/>
        <w:ind w:firstLineChars="0"/>
        <w:textAlignment w:val="baseline"/>
        <w:rPr>
          <w:rFonts w:eastAsia="DengXian"/>
          <w:i/>
          <w:szCs w:val="20"/>
          <w:lang w:val="en-GB"/>
        </w:rPr>
      </w:pPr>
      <w:r w:rsidRPr="002B2C59">
        <w:rPr>
          <w:rFonts w:eastAsia="DengXian"/>
          <w:bCs/>
          <w:i/>
          <w:szCs w:val="20"/>
          <w:lang w:val="en-GB"/>
        </w:rPr>
        <w:t>Backscatter modulator switches impedance to modulate backscattered signal with tx signal from BB logics.</w:t>
      </w:r>
    </w:p>
    <w:p w14:paraId="25E6F743" w14:textId="77777777" w:rsidR="009729DF"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Reflection amplifier can amplify reflected backscattered signal.</w:t>
      </w:r>
    </w:p>
    <w:p w14:paraId="28A89717" w14:textId="77777777" w:rsidR="009729DF" w:rsidRDefault="009729DF" w:rsidP="009729DF">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2</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2a with Zero-IF receiver with at least the following blocks.</w:t>
      </w:r>
    </w:p>
    <w:p w14:paraId="66B90759"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Antenna could be either shared or separate for RF energy harvester (if present) and receiver/transmitter.</w:t>
      </w:r>
    </w:p>
    <w:p w14:paraId="635BD1CC"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lastRenderedPageBreak/>
        <w:t>Matching network is to match impedance between antenna and other components (including RF energy harvester (if present) and receiver related blocks).</w:t>
      </w:r>
    </w:p>
    <w:p w14:paraId="548C7199"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Ambient energy harvester.</w:t>
      </w:r>
    </w:p>
    <w:p w14:paraId="2AEEE967"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Energy storage (e.g., capacitor) stores harvested energy from energy harvester.</w:t>
      </w:r>
    </w:p>
    <w:p w14:paraId="2A7CE0B2"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Power management unit (PMU) manages storing energy to energy storage from energy harvester and suppling power to active component blocks which needs power supply.</w:t>
      </w:r>
    </w:p>
    <w:p w14:paraId="13C4E30F"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Digital BB logic includes functional blocks like encoder, decoder, controller, etc.</w:t>
      </w:r>
    </w:p>
    <w:p w14:paraId="03477A7D"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6832BE30"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Clock generator provides required clock signal(s).</w:t>
      </w:r>
    </w:p>
    <w:p w14:paraId="7DB71ACB"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Reception related blocks</w:t>
      </w:r>
    </w:p>
    <w:p w14:paraId="748BC90A" w14:textId="77777777" w:rsidR="009729DF" w:rsidRPr="00267225"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RF BPF filter for improving selectivity.</w:t>
      </w:r>
    </w:p>
    <w:p w14:paraId="31AC8908" w14:textId="77777777" w:rsidR="009729DF"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LNA for improving signal strength and sensitivity of receiver.</w:t>
      </w:r>
    </w:p>
    <w:p w14:paraId="4311D03F" w14:textId="77777777" w:rsidR="009729DF" w:rsidRPr="00267225"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 xml:space="preserve">Mixer can convert RF signal into </w:t>
      </w:r>
      <w:r>
        <w:rPr>
          <w:rFonts w:eastAsia="DengXian"/>
          <w:bCs/>
          <w:i/>
          <w:szCs w:val="20"/>
          <w:lang w:val="en-GB"/>
        </w:rPr>
        <w:t>Zero-</w:t>
      </w:r>
      <w:r w:rsidRPr="002B2C59">
        <w:rPr>
          <w:rFonts w:eastAsia="DengXian"/>
          <w:bCs/>
          <w:i/>
          <w:szCs w:val="20"/>
          <w:lang w:val="en-GB"/>
        </w:rPr>
        <w:t>IF signal with LO</w:t>
      </w:r>
    </w:p>
    <w:p w14:paraId="1D6EE0A6" w14:textId="77777777" w:rsidR="009729DF" w:rsidRPr="00267225"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BB amplifier amplifies BB signal to improve signal strength.</w:t>
      </w:r>
    </w:p>
    <w:p w14:paraId="41ACF907" w14:textId="77777777" w:rsidR="009729DF" w:rsidRPr="00267225"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BB LPF can filter out harmonics and high frequency components to improve input signal quality to comparator/ADC.</w:t>
      </w:r>
    </w:p>
    <w:p w14:paraId="23DA4847" w14:textId="77777777" w:rsidR="009729DF" w:rsidRPr="00267225"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Comparator or N-bit ADC</w:t>
      </w:r>
    </w:p>
    <w:p w14:paraId="08139141"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Transmission related blocks</w:t>
      </w:r>
    </w:p>
    <w:p w14:paraId="71B82CB3" w14:textId="77777777" w:rsidR="009729DF" w:rsidRPr="00267225" w:rsidRDefault="009729DF" w:rsidP="009729DF">
      <w:pPr>
        <w:pStyle w:val="ListParagraph"/>
        <w:numPr>
          <w:ilvl w:val="1"/>
          <w:numId w:val="18"/>
        </w:numPr>
        <w:overflowPunct w:val="0"/>
        <w:snapToGrid/>
        <w:ind w:firstLineChars="0"/>
        <w:textAlignment w:val="baseline"/>
        <w:rPr>
          <w:rFonts w:eastAsia="DengXian"/>
          <w:i/>
          <w:szCs w:val="20"/>
          <w:lang w:val="en-GB"/>
        </w:rPr>
      </w:pPr>
      <w:r w:rsidRPr="00267225">
        <w:rPr>
          <w:rFonts w:eastAsia="DengXian"/>
          <w:bCs/>
          <w:i/>
          <w:szCs w:val="20"/>
          <w:lang w:val="en-GB"/>
        </w:rPr>
        <w:t>Backscatter modulator switches impedance to modulate backscattered signal with tx signal from BB logics.</w:t>
      </w:r>
    </w:p>
    <w:p w14:paraId="4197B0CF" w14:textId="77777777" w:rsidR="009729DF"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Reflection amplifier can amplify reflected backscattered signal.</w:t>
      </w:r>
    </w:p>
    <w:p w14:paraId="7366D0AF" w14:textId="77777777" w:rsidR="009729DF" w:rsidRPr="003B1254" w:rsidRDefault="009729DF" w:rsidP="009729DF">
      <w:pPr>
        <w:overflowPunct w:val="0"/>
        <w:spacing w:after="120"/>
        <w:textAlignment w:val="baseline"/>
        <w:rPr>
          <w:rFonts w:ascii="Times New Roman" w:hAnsi="Times New Roman"/>
          <w:b/>
          <w:i/>
          <w:iCs/>
        </w:rPr>
      </w:pPr>
    </w:p>
    <w:p w14:paraId="4A60C176" w14:textId="77777777" w:rsidR="009729DF" w:rsidRDefault="009729DF" w:rsidP="009729DF">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3</w:t>
      </w:r>
      <w:r w:rsidRPr="00A13554">
        <w:rPr>
          <w:rFonts w:ascii="Times New Roman" w:hAnsi="Times New Roman"/>
          <w:b/>
          <w:i/>
          <w:iCs/>
        </w:rPr>
        <w:fldChar w:fldCharType="end"/>
      </w:r>
      <w:r w:rsidRPr="00A13554">
        <w:rPr>
          <w:rFonts w:ascii="Times New Roman" w:eastAsia="DengXian" w:hAnsi="Times New Roman"/>
          <w:b/>
          <w:bCs/>
          <w:i/>
          <w:iCs/>
          <w:szCs w:val="20"/>
        </w:rPr>
        <w:t>: Power gain on reflection amplifier can be [10-15 dB].</w:t>
      </w:r>
    </w:p>
    <w:p w14:paraId="7CEA9751" w14:textId="77777777" w:rsidR="009729DF" w:rsidRPr="00386B8B" w:rsidRDefault="009729DF" w:rsidP="009729DF">
      <w:pPr>
        <w:overflowPunct w:val="0"/>
        <w:spacing w:after="120"/>
        <w:textAlignment w:val="baseline"/>
        <w:rPr>
          <w:rFonts w:ascii="Times New Roman" w:eastAsia="DengXian" w:hAnsi="Times New Roman"/>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4</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Device 2b with RF-ED receiver may be not reasonable device architecture due to mismatch between coverage of UL and DL</w:t>
      </w:r>
      <w:r w:rsidRPr="00A13554">
        <w:rPr>
          <w:rFonts w:ascii="Times New Roman" w:eastAsia="DengXian" w:hAnsi="Times New Roman"/>
          <w:b/>
          <w:bCs/>
          <w:i/>
          <w:iCs/>
          <w:szCs w:val="20"/>
        </w:rPr>
        <w:t>.</w:t>
      </w:r>
    </w:p>
    <w:p w14:paraId="4EBBFB41" w14:textId="77777777" w:rsidR="009729DF" w:rsidRDefault="009729DF" w:rsidP="009729DF">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5</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2b with IF-ED receiver with at least the following blocks.</w:t>
      </w:r>
    </w:p>
    <w:p w14:paraId="1CA2DE22"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Antenna could be either shared or separate for RF energy harvester (if present) and receiver/transmitter.</w:t>
      </w:r>
    </w:p>
    <w:p w14:paraId="2F3078F2"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Matching network is to match impedance between antenna and other components (including RF energy harvester (if present) and receiver related blocks).</w:t>
      </w:r>
    </w:p>
    <w:p w14:paraId="719CB766"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Ambient energy harvester.</w:t>
      </w:r>
    </w:p>
    <w:p w14:paraId="2434BBF1"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Energy storage (e.g., capacitor) stores harvested energy from energy harvester.</w:t>
      </w:r>
    </w:p>
    <w:p w14:paraId="161AD802"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management unit (PMU) manages storing energy to energy storage from energy harvester and suppling power to active component blocks which needs power supply.</w:t>
      </w:r>
    </w:p>
    <w:p w14:paraId="1EDD74D5"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Digital BB logic includes functional blocks like encoder, decoder, controller, etc.</w:t>
      </w:r>
    </w:p>
    <w:p w14:paraId="30D7DA62"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63E1B49F"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Clock generator provides required clock signal(s).</w:t>
      </w:r>
    </w:p>
    <w:p w14:paraId="64DB1B7D"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Reception related blocks</w:t>
      </w:r>
    </w:p>
    <w:p w14:paraId="44BA818C"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lastRenderedPageBreak/>
        <w:t>RF BPF filter for improving selectivity.</w:t>
      </w:r>
    </w:p>
    <w:p w14:paraId="4208AA5B"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LNA for improving signal strength and sensitivity of receiver.</w:t>
      </w:r>
    </w:p>
    <w:p w14:paraId="617C3E5F"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Mixer can convert RF signal into IF signal with LO</w:t>
      </w:r>
    </w:p>
    <w:p w14:paraId="7671B021"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IF envelope detector detects envelope from IF signal.</w:t>
      </w:r>
    </w:p>
    <w:p w14:paraId="027ED83B"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amplifier amplifies BB signal to improve signal strength.</w:t>
      </w:r>
    </w:p>
    <w:p w14:paraId="5739F4D2"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LPF can filter out harmonics and high frequency components to improve input signal quality to comparator/ADC.</w:t>
      </w:r>
    </w:p>
    <w:p w14:paraId="65720EA1"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Comparator or N-bit ADC</w:t>
      </w:r>
    </w:p>
    <w:p w14:paraId="63A82E5F"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Transmission related blocks</w:t>
      </w:r>
    </w:p>
    <w:p w14:paraId="4607E454"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amplifier can provide large gain with higher power consumption.</w:t>
      </w:r>
    </w:p>
    <w:p w14:paraId="37CF40FC" w14:textId="77777777" w:rsidR="009729DF" w:rsidRPr="007A1D01" w:rsidRDefault="009729DF" w:rsidP="009729DF">
      <w:pPr>
        <w:pStyle w:val="ListParagraph"/>
        <w:numPr>
          <w:ilvl w:val="1"/>
          <w:numId w:val="18"/>
        </w:numPr>
        <w:overflowPunct w:val="0"/>
        <w:snapToGrid/>
        <w:ind w:firstLineChars="0"/>
        <w:textAlignment w:val="baseline"/>
        <w:rPr>
          <w:rFonts w:eastAsia="DengXian"/>
          <w:i/>
          <w:szCs w:val="20"/>
          <w:lang w:val="en-GB"/>
        </w:rPr>
      </w:pPr>
      <w:r w:rsidRPr="002B2C59">
        <w:rPr>
          <w:rFonts w:eastAsia="DengXian"/>
          <w:bCs/>
          <w:i/>
          <w:szCs w:val="20"/>
          <w:lang w:val="en-GB"/>
        </w:rPr>
        <w:t xml:space="preserve">UL transmission is generated internally </w:t>
      </w:r>
    </w:p>
    <w:p w14:paraId="24FCCE8D" w14:textId="77777777" w:rsidR="009729DF" w:rsidRDefault="009729DF" w:rsidP="009729DF">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6</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2b with Zero-IF receiver with at least the following blocks.</w:t>
      </w:r>
    </w:p>
    <w:p w14:paraId="118CCA3F"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Antenna could be either shared or separate for RF energy harvester (if present) and receiver/transmitter.</w:t>
      </w:r>
    </w:p>
    <w:p w14:paraId="61379040"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Matching network is to match impedance between antenna and other components (including RF energy harvester (if present) and receiver related blocks).</w:t>
      </w:r>
    </w:p>
    <w:p w14:paraId="2BA5DE63"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Ambient energy harvester.</w:t>
      </w:r>
    </w:p>
    <w:p w14:paraId="15514E77"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Energy storage (e.g., capacitor) stores harvested energy from energy harvester.</w:t>
      </w:r>
    </w:p>
    <w:p w14:paraId="6B3BDE2E"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management unit (PMU) manages storing energy to energy storage from energy harvester and suppling power to active component blocks which needs power supply.</w:t>
      </w:r>
    </w:p>
    <w:p w14:paraId="72C77854"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Digital BB logic includes functional blocks like encoder, decoder, controller, etc.</w:t>
      </w:r>
    </w:p>
    <w:p w14:paraId="696024D3"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2871ABAA"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Clock generator provides required clock signal(s).</w:t>
      </w:r>
    </w:p>
    <w:p w14:paraId="2BD359A6"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Reception related blocks</w:t>
      </w:r>
    </w:p>
    <w:p w14:paraId="6622F451"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RF BPF filter for improving selectivity.</w:t>
      </w:r>
    </w:p>
    <w:p w14:paraId="6603BE69"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LNA for improving signal strength and sensitivity of receiver.</w:t>
      </w:r>
    </w:p>
    <w:p w14:paraId="38ACAD11"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 xml:space="preserve">Mixer can convert RF signal into </w:t>
      </w:r>
      <w:r>
        <w:rPr>
          <w:rFonts w:eastAsia="DengXian" w:hint="eastAsia"/>
          <w:bCs/>
          <w:i/>
          <w:szCs w:val="20"/>
          <w:lang w:val="en-GB"/>
        </w:rPr>
        <w:t>Zero-</w:t>
      </w:r>
      <w:r w:rsidRPr="002B2C59">
        <w:rPr>
          <w:rFonts w:eastAsia="DengXian"/>
          <w:bCs/>
          <w:i/>
          <w:szCs w:val="20"/>
          <w:lang w:val="en-GB"/>
        </w:rPr>
        <w:t xml:space="preserve">IF signal with LO </w:t>
      </w:r>
    </w:p>
    <w:p w14:paraId="537846BB"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amplifier amplifies BB signal to improve signal strength.</w:t>
      </w:r>
    </w:p>
    <w:p w14:paraId="483E60CE"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LPF can filter out harmonics and high frequency components to improve input signal quality to comparator/ADC.</w:t>
      </w:r>
    </w:p>
    <w:p w14:paraId="1C1495C1"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Comparator or N-bit ADC</w:t>
      </w:r>
    </w:p>
    <w:p w14:paraId="5CC1DB90"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Transmission related blocks</w:t>
      </w:r>
    </w:p>
    <w:p w14:paraId="141103F9"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amplifier can provide large gain with higher power consumption.</w:t>
      </w:r>
    </w:p>
    <w:p w14:paraId="6BD22712" w14:textId="77777777" w:rsidR="009729DF" w:rsidRPr="004D171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UL transmission is generated internally</w:t>
      </w:r>
    </w:p>
    <w:p w14:paraId="7831BF8B" w14:textId="77777777" w:rsidR="009729DF" w:rsidRDefault="009729DF" w:rsidP="009729DF">
      <w:pPr>
        <w:overflowPunct w:val="0"/>
        <w:spacing w:after="120"/>
        <w:textAlignment w:val="baseline"/>
        <w:rPr>
          <w:rFonts w:ascii="Times New Roman" w:eastAsia="DengXian" w:hAnsi="Times New Roman"/>
          <w:szCs w:val="20"/>
        </w:rPr>
      </w:pPr>
    </w:p>
    <w:p w14:paraId="278E27D1" w14:textId="77777777" w:rsidR="009729DF" w:rsidRPr="002B2C59" w:rsidRDefault="009729DF" w:rsidP="009729DF">
      <w:pPr>
        <w:spacing w:beforeLines="50" w:before="120"/>
        <w:rPr>
          <w:rFonts w:ascii="Times New Roman" w:eastAsia="Yu Mincho" w:hAnsi="Times New Roman"/>
          <w:b/>
          <w:bCs/>
          <w:i/>
          <w:iCs/>
          <w:kern w:val="2"/>
          <w:szCs w:val="20"/>
          <w:lang w:eastAsia="ja-JP"/>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7</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sidRPr="00291D17">
        <w:rPr>
          <w:rFonts w:ascii="Times New Roman" w:eastAsia="Malgun Gothic" w:hAnsi="Times New Roman"/>
          <w:b/>
          <w:bCs/>
          <w:i/>
          <w:iCs/>
          <w:kern w:val="2"/>
          <w:szCs w:val="20"/>
          <w:lang w:eastAsia="ja-JP"/>
        </w:rPr>
        <w:t xml:space="preserve">For study purpose, define the RF-DC energy conversion efficiency under different RF input power and signal frequency bands (with prioritization of FDD band) </w:t>
      </w:r>
      <w:r w:rsidRPr="00291D17">
        <w:rPr>
          <w:rFonts w:ascii="Times New Roman" w:eastAsia="Malgun Gothic" w:hAnsi="Times New Roman" w:hint="eastAsia"/>
          <w:b/>
          <w:bCs/>
          <w:i/>
          <w:iCs/>
          <w:kern w:val="2"/>
          <w:szCs w:val="20"/>
        </w:rPr>
        <w:t>for</w:t>
      </w:r>
      <w:r w:rsidRPr="00291D17">
        <w:rPr>
          <w:rFonts w:ascii="Times New Roman" w:eastAsia="Malgun Gothic" w:hAnsi="Times New Roman"/>
          <w:b/>
          <w:bCs/>
          <w:i/>
          <w:iCs/>
          <w:kern w:val="2"/>
          <w:szCs w:val="20"/>
          <w:lang w:eastAsia="ja-JP"/>
        </w:rPr>
        <w:t xml:space="preserve"> </w:t>
      </w:r>
      <w:r w:rsidRPr="00291D17">
        <w:rPr>
          <w:rFonts w:ascii="Times New Roman" w:eastAsia="Malgun Gothic" w:hAnsi="Times New Roman" w:hint="eastAsia"/>
          <w:b/>
          <w:bCs/>
          <w:i/>
          <w:iCs/>
          <w:kern w:val="2"/>
          <w:szCs w:val="20"/>
        </w:rPr>
        <w:t>A-IoT</w:t>
      </w:r>
      <w:r w:rsidRPr="00291D17">
        <w:rPr>
          <w:rFonts w:ascii="Times New Roman" w:eastAsia="Malgun Gothic" w:hAnsi="Times New Roman"/>
          <w:b/>
          <w:bCs/>
          <w:i/>
          <w:iCs/>
          <w:kern w:val="2"/>
          <w:szCs w:val="20"/>
          <w:lang w:eastAsia="ja-JP"/>
        </w:rPr>
        <w:t xml:space="preserve"> </w:t>
      </w:r>
      <w:r w:rsidRPr="00291D17">
        <w:rPr>
          <w:rFonts w:ascii="Times New Roman" w:eastAsia="Malgun Gothic" w:hAnsi="Times New Roman" w:hint="eastAsia"/>
          <w:b/>
          <w:bCs/>
          <w:i/>
          <w:iCs/>
          <w:kern w:val="2"/>
          <w:szCs w:val="20"/>
        </w:rPr>
        <w:t>device,</w:t>
      </w:r>
      <w:r w:rsidRPr="00291D17">
        <w:rPr>
          <w:rFonts w:ascii="Times New Roman" w:eastAsia="Malgun Gothic" w:hAnsi="Times New Roman"/>
          <w:b/>
          <w:bCs/>
          <w:i/>
          <w:iCs/>
          <w:kern w:val="2"/>
          <w:szCs w:val="20"/>
        </w:rPr>
        <w:t xml:space="preserve"> </w:t>
      </w:r>
      <w:r w:rsidRPr="00291D17">
        <w:rPr>
          <w:rFonts w:ascii="Times New Roman" w:eastAsia="Malgun Gothic" w:hAnsi="Times New Roman"/>
          <w:b/>
          <w:bCs/>
          <w:i/>
          <w:iCs/>
          <w:kern w:val="2"/>
          <w:szCs w:val="20"/>
          <w:lang w:eastAsia="ja-JP"/>
        </w:rPr>
        <w:fldChar w:fldCharType="begin"/>
      </w:r>
      <w:r w:rsidRPr="00291D17">
        <w:rPr>
          <w:rFonts w:ascii="Times New Roman" w:eastAsia="Malgun Gothic" w:hAnsi="Times New Roman"/>
          <w:b/>
          <w:bCs/>
          <w:i/>
          <w:iCs/>
          <w:kern w:val="2"/>
          <w:szCs w:val="20"/>
          <w:lang w:eastAsia="ja-JP"/>
        </w:rPr>
        <w:instrText xml:space="preserve"> REF _Ref162945008 \h  \* MERGEFORMAT </w:instrText>
      </w:r>
      <w:r w:rsidRPr="00291D17">
        <w:rPr>
          <w:rFonts w:ascii="Times New Roman" w:eastAsia="Malgun Gothic" w:hAnsi="Times New Roman"/>
          <w:b/>
          <w:bCs/>
          <w:i/>
          <w:iCs/>
          <w:kern w:val="2"/>
          <w:szCs w:val="20"/>
          <w:lang w:eastAsia="ja-JP"/>
        </w:rPr>
      </w:r>
      <w:r w:rsidRPr="00291D17">
        <w:rPr>
          <w:rFonts w:ascii="Times New Roman" w:eastAsia="Malgun Gothic" w:hAnsi="Times New Roman"/>
          <w:b/>
          <w:bCs/>
          <w:i/>
          <w:iCs/>
          <w:kern w:val="2"/>
          <w:szCs w:val="20"/>
          <w:lang w:eastAsia="ja-JP"/>
        </w:rPr>
        <w:fldChar w:fldCharType="separate"/>
      </w:r>
      <w:r w:rsidRPr="00291D17">
        <w:rPr>
          <w:rFonts w:ascii="Times New Roman" w:eastAsia="Malgun Gothic" w:hAnsi="Times New Roman"/>
          <w:b/>
          <w:bCs/>
          <w:i/>
          <w:iCs/>
          <w:kern w:val="2"/>
          <w:szCs w:val="20"/>
          <w:lang w:eastAsia="ja-JP"/>
        </w:rPr>
        <w:t>Table 1</w:t>
      </w:r>
      <w:r w:rsidRPr="00291D17">
        <w:rPr>
          <w:rFonts w:ascii="Times New Roman" w:eastAsia="Malgun Gothic" w:hAnsi="Times New Roman"/>
          <w:b/>
          <w:bCs/>
          <w:i/>
          <w:iCs/>
          <w:kern w:val="2"/>
          <w:szCs w:val="20"/>
          <w:lang w:eastAsia="ja-JP"/>
        </w:rPr>
        <w:fldChar w:fldCharType="end"/>
      </w:r>
      <w:r w:rsidRPr="00291D17">
        <w:rPr>
          <w:rFonts w:ascii="Times New Roman" w:eastAsia="Malgun Gothic" w:hAnsi="Times New Roman"/>
          <w:b/>
          <w:bCs/>
          <w:i/>
          <w:kern w:val="2"/>
          <w:szCs w:val="20"/>
          <w:lang w:eastAsia="ja-JP"/>
        </w:rPr>
        <w:t xml:space="preserve"> can be used as starting point</w:t>
      </w:r>
      <w:r w:rsidRPr="00291D17">
        <w:rPr>
          <w:rFonts w:ascii="Times New Roman" w:eastAsia="Malgun Gothic" w:hAnsi="Times New Roman"/>
          <w:b/>
          <w:bCs/>
          <w:i/>
          <w:iCs/>
          <w:kern w:val="2"/>
          <w:szCs w:val="20"/>
          <w:lang w:eastAsia="ja-JP"/>
        </w:rPr>
        <w:t>.</w:t>
      </w:r>
    </w:p>
    <w:p w14:paraId="139A3B32" w14:textId="77777777" w:rsidR="009729DF" w:rsidRPr="001D353A" w:rsidRDefault="009729DF" w:rsidP="009729DF">
      <w:pPr>
        <w:snapToGrid w:val="0"/>
        <w:spacing w:beforeLines="50" w:before="120" w:afterLines="50" w:after="120"/>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1D353A">
        <w:rPr>
          <w:rFonts w:ascii="Times New Roman" w:eastAsia="DengXian" w:hAnsi="Times New Roman"/>
          <w:b/>
          <w:bCs/>
          <w:i/>
          <w:iCs/>
          <w:szCs w:val="20"/>
        </w:rPr>
        <w:fldChar w:fldCharType="begin"/>
      </w:r>
      <w:r w:rsidRPr="001D353A">
        <w:rPr>
          <w:rFonts w:ascii="Times New Roman" w:eastAsia="DengXian" w:hAnsi="Times New Roman"/>
          <w:b/>
          <w:bCs/>
          <w:i/>
          <w:iCs/>
          <w:szCs w:val="20"/>
        </w:rPr>
        <w:instrText xml:space="preserve"> SEQ Proposal \* ARABIC </w:instrText>
      </w:r>
      <w:r w:rsidRPr="001D353A">
        <w:rPr>
          <w:rFonts w:ascii="Times New Roman" w:eastAsia="DengXian" w:hAnsi="Times New Roman"/>
          <w:b/>
          <w:bCs/>
          <w:i/>
          <w:iCs/>
          <w:szCs w:val="20"/>
        </w:rPr>
        <w:fldChar w:fldCharType="separate"/>
      </w:r>
      <w:r>
        <w:rPr>
          <w:rFonts w:ascii="Times New Roman" w:eastAsia="DengXian" w:hAnsi="Times New Roman"/>
          <w:b/>
          <w:bCs/>
          <w:i/>
          <w:iCs/>
          <w:noProof/>
          <w:szCs w:val="20"/>
        </w:rPr>
        <w:t>8</w:t>
      </w:r>
      <w:r w:rsidRPr="001D353A">
        <w:rPr>
          <w:rFonts w:ascii="Times New Roman" w:eastAsia="DengXian" w:hAnsi="Times New Roman"/>
          <w:b/>
          <w:bCs/>
          <w:i/>
          <w:iCs/>
          <w:szCs w:val="20"/>
        </w:rPr>
        <w:fldChar w:fldCharType="end"/>
      </w:r>
      <w:r w:rsidRPr="00A13554">
        <w:rPr>
          <w:rFonts w:ascii="Times New Roman" w:eastAsia="DengXian" w:hAnsi="Times New Roman"/>
          <w:b/>
          <w:bCs/>
          <w:i/>
          <w:iCs/>
          <w:szCs w:val="20"/>
        </w:rPr>
        <w:t xml:space="preserve">: </w:t>
      </w:r>
      <w:r w:rsidRPr="001D353A">
        <w:rPr>
          <w:rFonts w:ascii="Times New Roman" w:eastAsia="DengXian" w:hAnsi="Times New Roman"/>
          <w:b/>
          <w:bCs/>
          <w:i/>
          <w:iCs/>
          <w:szCs w:val="20"/>
        </w:rPr>
        <w:t xml:space="preserve">Given the extremely long time for RF energy harvesting, and limited sustainable time for Tx/Rx operation, the RF energy harvesting is not </w:t>
      </w:r>
      <w:r>
        <w:rPr>
          <w:rFonts w:ascii="Times New Roman" w:eastAsia="DengXian" w:hAnsi="Times New Roman"/>
          <w:b/>
          <w:bCs/>
          <w:i/>
          <w:iCs/>
          <w:szCs w:val="20"/>
        </w:rPr>
        <w:t>considered</w:t>
      </w:r>
      <w:r w:rsidRPr="001D353A">
        <w:rPr>
          <w:rFonts w:ascii="Times New Roman" w:eastAsia="DengXian" w:hAnsi="Times New Roman"/>
          <w:b/>
          <w:bCs/>
          <w:i/>
          <w:iCs/>
          <w:szCs w:val="20"/>
        </w:rPr>
        <w:t xml:space="preserve"> for device 2.</w:t>
      </w:r>
    </w:p>
    <w:p w14:paraId="1EDD9E78" w14:textId="77777777" w:rsidR="009729DF" w:rsidRPr="003B1254" w:rsidRDefault="009729DF" w:rsidP="009729DF">
      <w:pPr>
        <w:overflowPunct w:val="0"/>
        <w:spacing w:after="120"/>
        <w:textAlignment w:val="baseline"/>
        <w:rPr>
          <w:rFonts w:ascii="Times New Roman" w:eastAsia="DengXian" w:hAnsi="Times New Roman"/>
          <w:szCs w:val="20"/>
        </w:rPr>
      </w:pPr>
    </w:p>
    <w:p w14:paraId="37152900" w14:textId="77777777" w:rsidR="009729DF" w:rsidRPr="00A13554" w:rsidRDefault="009729DF" w:rsidP="009729DF">
      <w:pPr>
        <w:overflowPunct w:val="0"/>
        <w:spacing w:after="120"/>
        <w:textAlignment w:val="baseline"/>
        <w:rPr>
          <w:rFonts w:ascii="Times New Roman" w:eastAsia="DengXian" w:hAnsi="Times New Roman"/>
          <w:b/>
          <w:i/>
          <w:iCs/>
          <w:szCs w:val="20"/>
        </w:rPr>
      </w:pPr>
      <w:r w:rsidRPr="00A13554">
        <w:rPr>
          <w:rFonts w:ascii="Times New Roman" w:hAnsi="Times New Roman"/>
          <w:b/>
          <w:i/>
          <w:iCs/>
        </w:rPr>
        <w:lastRenderedPageBreak/>
        <w:t xml:space="preserve">Observation </w:t>
      </w:r>
      <w:r w:rsidRPr="00A13554">
        <w:rPr>
          <w:rFonts w:ascii="Times New Roman" w:hAnsi="Times New Roman"/>
          <w:b/>
          <w:i/>
          <w:iCs/>
        </w:rPr>
        <w:fldChar w:fldCharType="begin"/>
      </w:r>
      <w:r w:rsidRPr="00A13554">
        <w:rPr>
          <w:rFonts w:ascii="Times New Roman" w:hAnsi="Times New Roman"/>
          <w:b/>
          <w:i/>
          <w:iCs/>
        </w:rPr>
        <w:instrText xml:space="preserve"> SEQ Observation \* ARABIC </w:instrText>
      </w:r>
      <w:r w:rsidRPr="00A13554">
        <w:rPr>
          <w:rFonts w:ascii="Times New Roman" w:hAnsi="Times New Roman"/>
          <w:b/>
          <w:i/>
          <w:iCs/>
        </w:rPr>
        <w:fldChar w:fldCharType="separate"/>
      </w:r>
      <w:r>
        <w:rPr>
          <w:rFonts w:ascii="Times New Roman" w:hAnsi="Times New Roman"/>
          <w:b/>
          <w:i/>
          <w:iCs/>
          <w:noProof/>
        </w:rPr>
        <w:t>1</w:t>
      </w:r>
      <w:r w:rsidRPr="00A13554">
        <w:rPr>
          <w:rFonts w:ascii="Times New Roman" w:hAnsi="Times New Roman"/>
          <w:b/>
          <w:i/>
          <w:iCs/>
        </w:rPr>
        <w:fldChar w:fldCharType="end"/>
      </w:r>
      <w:r w:rsidRPr="00A13554">
        <w:rPr>
          <w:rFonts w:ascii="Times New Roman" w:eastAsia="DengXian" w:hAnsi="Times New Roman"/>
          <w:b/>
          <w:i/>
          <w:iCs/>
          <w:szCs w:val="20"/>
        </w:rPr>
        <w:t>: When reflection amplifier is based on transistor or tunnel diode, the power consumption can be satisfied with design target of device 2</w:t>
      </w:r>
      <w:r>
        <w:rPr>
          <w:rFonts w:ascii="Times New Roman" w:eastAsia="DengXian" w:hAnsi="Times New Roman"/>
          <w:b/>
          <w:i/>
          <w:iCs/>
          <w:szCs w:val="20"/>
        </w:rPr>
        <w:t>a</w:t>
      </w:r>
      <w:r w:rsidRPr="00A13554">
        <w:rPr>
          <w:rFonts w:ascii="Times New Roman" w:eastAsia="DengXian" w:hAnsi="Times New Roman"/>
          <w:b/>
          <w:i/>
          <w:iCs/>
          <w:szCs w:val="20"/>
        </w:rPr>
        <w:t>.</w:t>
      </w:r>
      <w:r>
        <w:rPr>
          <w:rFonts w:ascii="Times New Roman" w:eastAsia="DengXian" w:hAnsi="Times New Roman"/>
          <w:b/>
          <w:i/>
          <w:iCs/>
          <w:szCs w:val="20"/>
        </w:rPr>
        <w:t xml:space="preserve"> And </w:t>
      </w:r>
      <w:r w:rsidRPr="00A13554">
        <w:rPr>
          <w:rFonts w:ascii="Times New Roman" w:eastAsia="DengXian" w:hAnsi="Times New Roman"/>
          <w:b/>
          <w:i/>
          <w:iCs/>
          <w:szCs w:val="20"/>
        </w:rPr>
        <w:t>reflection amplifier can be used for both UL and DL</w:t>
      </w:r>
      <w:r>
        <w:rPr>
          <w:rFonts w:ascii="Times New Roman" w:eastAsia="DengXian" w:hAnsi="Times New Roman" w:hint="eastAsia"/>
          <w:b/>
          <w:i/>
          <w:iCs/>
          <w:szCs w:val="20"/>
        </w:rPr>
        <w:t>.</w:t>
      </w:r>
    </w:p>
    <w:p w14:paraId="41D2C2CF" w14:textId="77777777" w:rsidR="009729DF" w:rsidRPr="001271C1" w:rsidRDefault="009729DF" w:rsidP="009729DF">
      <w:pPr>
        <w:overflowPunct w:val="0"/>
        <w:spacing w:after="120"/>
        <w:textAlignment w:val="baseline"/>
        <w:rPr>
          <w:rFonts w:ascii="Times New Roman" w:eastAsia="DengXian" w:hAnsi="Times New Roman"/>
          <w:b/>
          <w:bCs/>
          <w:i/>
          <w:iCs/>
          <w:szCs w:val="20"/>
        </w:rPr>
      </w:pPr>
      <w:r w:rsidRPr="001271C1">
        <w:rPr>
          <w:rFonts w:ascii="Times New Roman" w:eastAsia="DengXian" w:hAnsi="Times New Roman"/>
          <w:b/>
          <w:bCs/>
          <w:i/>
          <w:iCs/>
          <w:szCs w:val="20"/>
        </w:rPr>
        <w:t xml:space="preserve">Observation </w:t>
      </w:r>
      <w:r w:rsidRPr="001271C1">
        <w:rPr>
          <w:rFonts w:ascii="Times New Roman" w:eastAsia="DengXian" w:hAnsi="Times New Roman"/>
          <w:b/>
          <w:bCs/>
          <w:i/>
          <w:iCs/>
          <w:szCs w:val="20"/>
        </w:rPr>
        <w:fldChar w:fldCharType="begin"/>
      </w:r>
      <w:r w:rsidRPr="001271C1">
        <w:rPr>
          <w:rFonts w:ascii="Times New Roman" w:eastAsia="DengXian" w:hAnsi="Times New Roman"/>
          <w:b/>
          <w:bCs/>
          <w:i/>
          <w:iCs/>
          <w:szCs w:val="20"/>
        </w:rPr>
        <w:instrText xml:space="preserve"> SEQ Observation \* ARABIC </w:instrText>
      </w:r>
      <w:r w:rsidRPr="001271C1">
        <w:rPr>
          <w:rFonts w:ascii="Times New Roman" w:eastAsia="DengXian" w:hAnsi="Times New Roman"/>
          <w:b/>
          <w:bCs/>
          <w:i/>
          <w:iCs/>
          <w:szCs w:val="20"/>
        </w:rPr>
        <w:fldChar w:fldCharType="separate"/>
      </w:r>
      <w:r>
        <w:rPr>
          <w:rFonts w:ascii="Times New Roman" w:eastAsia="DengXian" w:hAnsi="Times New Roman"/>
          <w:b/>
          <w:bCs/>
          <w:i/>
          <w:iCs/>
          <w:noProof/>
          <w:szCs w:val="20"/>
        </w:rPr>
        <w:t>2</w:t>
      </w:r>
      <w:r w:rsidRPr="001271C1">
        <w:rPr>
          <w:rFonts w:ascii="Times New Roman" w:eastAsia="DengXian" w:hAnsi="Times New Roman"/>
          <w:b/>
          <w:bCs/>
          <w:i/>
          <w:iCs/>
          <w:szCs w:val="20"/>
        </w:rPr>
        <w:fldChar w:fldCharType="end"/>
      </w:r>
      <w:r w:rsidRPr="001271C1">
        <w:rPr>
          <w:rFonts w:ascii="Times New Roman" w:eastAsia="DengXian" w:hAnsi="Times New Roman"/>
          <w:b/>
          <w:bCs/>
          <w:i/>
          <w:iCs/>
          <w:szCs w:val="20"/>
        </w:rPr>
        <w:t xml:space="preserve">: </w:t>
      </w:r>
      <w:r>
        <w:rPr>
          <w:rFonts w:ascii="Times New Roman" w:eastAsia="DengXian" w:hAnsi="Times New Roman"/>
          <w:b/>
          <w:bCs/>
          <w:i/>
          <w:iCs/>
          <w:szCs w:val="20"/>
        </w:rPr>
        <w:t>Large frequency shifter cannot be supported by 1uw device.</w:t>
      </w:r>
    </w:p>
    <w:p w14:paraId="4D8868EC" w14:textId="77777777" w:rsidR="009729DF" w:rsidRPr="00291D17" w:rsidRDefault="009729DF" w:rsidP="009729DF">
      <w:pPr>
        <w:overflowPunct w:val="0"/>
        <w:spacing w:beforeLines="50" w:before="120"/>
        <w:textAlignment w:val="baseline"/>
        <w:rPr>
          <w:rFonts w:ascii="Times New Roman" w:eastAsia="Malgun Gothic" w:hAnsi="Times New Roman"/>
          <w:b/>
          <w:i/>
        </w:rPr>
      </w:pPr>
      <w:r w:rsidRPr="001271C1">
        <w:rPr>
          <w:rFonts w:ascii="Times New Roman" w:eastAsia="DengXian" w:hAnsi="Times New Roman"/>
          <w:b/>
          <w:bCs/>
          <w:i/>
          <w:iCs/>
          <w:szCs w:val="20"/>
        </w:rPr>
        <w:t xml:space="preserve">Observation </w:t>
      </w:r>
      <w:r w:rsidRPr="001271C1">
        <w:rPr>
          <w:rFonts w:ascii="Times New Roman" w:eastAsia="DengXian" w:hAnsi="Times New Roman"/>
          <w:b/>
          <w:bCs/>
          <w:i/>
          <w:iCs/>
          <w:szCs w:val="20"/>
        </w:rPr>
        <w:fldChar w:fldCharType="begin"/>
      </w:r>
      <w:r w:rsidRPr="001271C1">
        <w:rPr>
          <w:rFonts w:ascii="Times New Roman" w:eastAsia="DengXian" w:hAnsi="Times New Roman"/>
          <w:b/>
          <w:bCs/>
          <w:i/>
          <w:iCs/>
          <w:szCs w:val="20"/>
        </w:rPr>
        <w:instrText xml:space="preserve"> SEQ Observation \* ARABIC </w:instrText>
      </w:r>
      <w:r w:rsidRPr="001271C1">
        <w:rPr>
          <w:rFonts w:ascii="Times New Roman" w:eastAsia="DengXian" w:hAnsi="Times New Roman"/>
          <w:b/>
          <w:bCs/>
          <w:i/>
          <w:iCs/>
          <w:szCs w:val="20"/>
        </w:rPr>
        <w:fldChar w:fldCharType="separate"/>
      </w:r>
      <w:r>
        <w:rPr>
          <w:rFonts w:ascii="Times New Roman" w:eastAsia="DengXian" w:hAnsi="Times New Roman"/>
          <w:b/>
          <w:bCs/>
          <w:i/>
          <w:iCs/>
          <w:noProof/>
          <w:szCs w:val="20"/>
        </w:rPr>
        <w:t>3</w:t>
      </w:r>
      <w:r w:rsidRPr="001271C1">
        <w:rPr>
          <w:rFonts w:ascii="Times New Roman" w:eastAsia="DengXian" w:hAnsi="Times New Roman"/>
          <w:b/>
          <w:bCs/>
          <w:i/>
          <w:iCs/>
          <w:szCs w:val="20"/>
        </w:rPr>
        <w:fldChar w:fldCharType="end"/>
      </w:r>
      <w:r w:rsidRPr="001271C1">
        <w:rPr>
          <w:rFonts w:ascii="Times New Roman" w:eastAsia="DengXian" w:hAnsi="Times New Roman"/>
          <w:b/>
          <w:bCs/>
          <w:i/>
          <w:iCs/>
          <w:szCs w:val="20"/>
        </w:rPr>
        <w:t xml:space="preserve">: </w:t>
      </w:r>
      <w:r>
        <w:rPr>
          <w:rFonts w:ascii="Times New Roman" w:eastAsia="DengXian" w:hAnsi="Times New Roman"/>
          <w:b/>
          <w:bCs/>
          <w:i/>
          <w:iCs/>
          <w:szCs w:val="20"/>
        </w:rPr>
        <w:t xml:space="preserve">Even with mirror interference suppression, </w:t>
      </w:r>
      <w:r w:rsidRPr="00291D17">
        <w:rPr>
          <w:rFonts w:ascii="Times New Roman" w:eastAsia="Malgun Gothic" w:hAnsi="Times New Roman"/>
          <w:b/>
          <w:i/>
        </w:rPr>
        <w:t>some frequency components for higher order harmonics cannot be suppressed.</w:t>
      </w:r>
    </w:p>
    <w:p w14:paraId="052E0AE4" w14:textId="77777777" w:rsidR="009729DF" w:rsidRPr="00291D17" w:rsidRDefault="009729DF" w:rsidP="009729DF">
      <w:pPr>
        <w:pStyle w:val="ListParagraph"/>
        <w:numPr>
          <w:ilvl w:val="2"/>
          <w:numId w:val="18"/>
        </w:numPr>
        <w:overflowPunct w:val="0"/>
        <w:snapToGrid/>
        <w:spacing w:after="0"/>
        <w:ind w:left="357" w:firstLineChars="0" w:hanging="357"/>
        <w:textAlignment w:val="baseline"/>
        <w:rPr>
          <w:rFonts w:eastAsia="Malgun Gothic"/>
          <w:b/>
          <w:i/>
          <w:sz w:val="20"/>
          <w:szCs w:val="20"/>
          <w:lang w:val="en-GB"/>
        </w:rPr>
      </w:pPr>
      <w:r w:rsidRPr="00291D17">
        <w:rPr>
          <w:rFonts w:eastAsia="Malgun Gothic"/>
          <w:b/>
          <w:i/>
          <w:sz w:val="20"/>
          <w:szCs w:val="20"/>
          <w:lang w:val="en-GB"/>
        </w:rPr>
        <w:t>The harmonics can easily fall out of the operator’s spectrum with large frequency shift.</w:t>
      </w:r>
    </w:p>
    <w:p w14:paraId="5264888C" w14:textId="77777777" w:rsidR="009729DF" w:rsidRPr="00291D17" w:rsidRDefault="009729DF" w:rsidP="009729DF">
      <w:pPr>
        <w:pStyle w:val="ListParagraph"/>
        <w:numPr>
          <w:ilvl w:val="2"/>
          <w:numId w:val="18"/>
        </w:numPr>
        <w:overflowPunct w:val="0"/>
        <w:snapToGrid/>
        <w:spacing w:after="0"/>
        <w:ind w:left="357" w:firstLineChars="0" w:hanging="357"/>
        <w:textAlignment w:val="baseline"/>
        <w:rPr>
          <w:rFonts w:eastAsia="Malgun Gothic"/>
          <w:b/>
          <w:i/>
          <w:sz w:val="20"/>
          <w:szCs w:val="20"/>
          <w:lang w:val="en-GB"/>
        </w:rPr>
      </w:pPr>
      <w:r w:rsidRPr="00291D17">
        <w:rPr>
          <w:rFonts w:eastAsia="Malgun Gothic"/>
          <w:b/>
          <w:i/>
          <w:sz w:val="20"/>
          <w:szCs w:val="20"/>
          <w:lang w:val="en-GB"/>
        </w:rPr>
        <w:t>Whether higher order harmonics can fulfil spurious requirements should be carefully studied by RAN4.</w:t>
      </w:r>
    </w:p>
    <w:p w14:paraId="75D733C7" w14:textId="77777777" w:rsidR="009729DF" w:rsidRDefault="009729DF" w:rsidP="009729DF">
      <w:pPr>
        <w:overflowPunct w:val="0"/>
        <w:spacing w:after="120"/>
        <w:textAlignment w:val="baseline"/>
        <w:rPr>
          <w:rFonts w:ascii="Times New Roman" w:eastAsia="DengXian" w:hAnsi="Times New Roman"/>
          <w:b/>
          <w:bCs/>
          <w:i/>
          <w:iCs/>
          <w:szCs w:val="20"/>
        </w:rPr>
      </w:pPr>
    </w:p>
    <w:p w14:paraId="5BEA6016" w14:textId="77777777" w:rsidR="009729DF" w:rsidRPr="00796011" w:rsidRDefault="009729DF" w:rsidP="009729DF">
      <w:pPr>
        <w:overflowPunct w:val="0"/>
        <w:spacing w:after="120"/>
        <w:textAlignment w:val="baseline"/>
        <w:rPr>
          <w:rFonts w:ascii="Times New Roman" w:eastAsia="DengXian" w:hAnsi="Times New Roman"/>
          <w:b/>
          <w:bCs/>
          <w:i/>
          <w:iCs/>
          <w:szCs w:val="20"/>
        </w:rPr>
      </w:pPr>
      <w:r w:rsidRPr="00A47E10">
        <w:rPr>
          <w:rFonts w:ascii="Times New Roman" w:eastAsia="DengXian" w:hAnsi="Times New Roman"/>
          <w:b/>
          <w:bCs/>
          <w:i/>
          <w:iCs/>
          <w:szCs w:val="20"/>
        </w:rPr>
        <w:t xml:space="preserve">Observation </w:t>
      </w:r>
      <w:r w:rsidRPr="00A47E10">
        <w:rPr>
          <w:rFonts w:ascii="Times New Roman" w:eastAsia="DengXian" w:hAnsi="Times New Roman"/>
          <w:b/>
          <w:bCs/>
          <w:i/>
          <w:iCs/>
          <w:szCs w:val="20"/>
        </w:rPr>
        <w:fldChar w:fldCharType="begin"/>
      </w:r>
      <w:r w:rsidRPr="00A47E10">
        <w:rPr>
          <w:rFonts w:ascii="Times New Roman" w:eastAsia="DengXian" w:hAnsi="Times New Roman"/>
          <w:b/>
          <w:bCs/>
          <w:i/>
          <w:iCs/>
          <w:szCs w:val="20"/>
        </w:rPr>
        <w:instrText xml:space="preserve"> SEQ Observation \* ARABIC </w:instrText>
      </w:r>
      <w:r w:rsidRPr="00A47E10">
        <w:rPr>
          <w:rFonts w:ascii="Times New Roman" w:eastAsia="DengXian" w:hAnsi="Times New Roman"/>
          <w:b/>
          <w:bCs/>
          <w:i/>
          <w:iCs/>
          <w:szCs w:val="20"/>
        </w:rPr>
        <w:fldChar w:fldCharType="separate"/>
      </w:r>
      <w:r w:rsidRPr="00A47E10">
        <w:rPr>
          <w:rFonts w:ascii="Times New Roman" w:eastAsia="DengXian" w:hAnsi="Times New Roman"/>
          <w:b/>
          <w:bCs/>
          <w:i/>
          <w:iCs/>
          <w:szCs w:val="20"/>
        </w:rPr>
        <w:t>4</w:t>
      </w:r>
      <w:r w:rsidRPr="00A47E10">
        <w:rPr>
          <w:rFonts w:ascii="Times New Roman" w:eastAsia="DengXian" w:hAnsi="Times New Roman"/>
          <w:b/>
          <w:bCs/>
          <w:i/>
          <w:iCs/>
          <w:szCs w:val="20"/>
        </w:rPr>
        <w:fldChar w:fldCharType="end"/>
      </w:r>
      <w:r w:rsidRPr="00A47E10">
        <w:rPr>
          <w:rFonts w:ascii="Times New Roman" w:eastAsia="DengXian" w:hAnsi="Times New Roman"/>
          <w:b/>
          <w:bCs/>
          <w:i/>
          <w:iCs/>
          <w:szCs w:val="20"/>
        </w:rPr>
        <w:t xml:space="preserve">: </w:t>
      </w:r>
      <w:r w:rsidRPr="00796011">
        <w:rPr>
          <w:rFonts w:ascii="Times New Roman" w:eastAsia="DengXian" w:hAnsi="Times New Roman"/>
          <w:b/>
          <w:bCs/>
          <w:i/>
          <w:iCs/>
          <w:szCs w:val="20"/>
        </w:rPr>
        <w:t>If the carrier wave is transmitted on frequency different from fc, which is the target frequency tag optimized for mirror interference mitigation, the amount of suppression may be largely degraded.</w:t>
      </w:r>
    </w:p>
    <w:p w14:paraId="49752381" w14:textId="77777777" w:rsidR="009729DF" w:rsidRDefault="009729DF" w:rsidP="009729DF">
      <w:pPr>
        <w:overflowPunct w:val="0"/>
        <w:textAlignment w:val="baseline"/>
        <w:rPr>
          <w:rFonts w:ascii="Times New Roman" w:eastAsia="DengXian" w:hAnsi="Times New Roman"/>
          <w:b/>
          <w:bCs/>
          <w:i/>
          <w:iCs/>
          <w:szCs w:val="20"/>
        </w:rPr>
      </w:pPr>
      <w:r w:rsidRPr="001271C1">
        <w:rPr>
          <w:rFonts w:ascii="Times New Roman" w:eastAsia="DengXian" w:hAnsi="Times New Roman"/>
          <w:b/>
          <w:bCs/>
          <w:i/>
          <w:iCs/>
          <w:szCs w:val="20"/>
        </w:rPr>
        <w:t xml:space="preserve">Observation </w:t>
      </w:r>
      <w:r w:rsidRPr="001271C1">
        <w:rPr>
          <w:rFonts w:ascii="Times New Roman" w:eastAsia="DengXian" w:hAnsi="Times New Roman"/>
          <w:b/>
          <w:bCs/>
          <w:i/>
          <w:iCs/>
          <w:szCs w:val="20"/>
        </w:rPr>
        <w:fldChar w:fldCharType="begin"/>
      </w:r>
      <w:r w:rsidRPr="001271C1">
        <w:rPr>
          <w:rFonts w:ascii="Times New Roman" w:eastAsia="DengXian" w:hAnsi="Times New Roman"/>
          <w:b/>
          <w:bCs/>
          <w:i/>
          <w:iCs/>
          <w:szCs w:val="20"/>
        </w:rPr>
        <w:instrText xml:space="preserve"> SEQ Observation \* ARABIC </w:instrText>
      </w:r>
      <w:r w:rsidRPr="001271C1">
        <w:rPr>
          <w:rFonts w:ascii="Times New Roman" w:eastAsia="DengXian" w:hAnsi="Times New Roman"/>
          <w:b/>
          <w:bCs/>
          <w:i/>
          <w:iCs/>
          <w:szCs w:val="20"/>
        </w:rPr>
        <w:fldChar w:fldCharType="separate"/>
      </w:r>
      <w:r>
        <w:rPr>
          <w:rFonts w:ascii="Times New Roman" w:eastAsia="DengXian" w:hAnsi="Times New Roman"/>
          <w:b/>
          <w:bCs/>
          <w:i/>
          <w:iCs/>
          <w:noProof/>
          <w:szCs w:val="20"/>
        </w:rPr>
        <w:t>5</w:t>
      </w:r>
      <w:r w:rsidRPr="001271C1">
        <w:rPr>
          <w:rFonts w:ascii="Times New Roman" w:eastAsia="DengXian" w:hAnsi="Times New Roman"/>
          <w:b/>
          <w:bCs/>
          <w:i/>
          <w:iCs/>
          <w:szCs w:val="20"/>
        </w:rPr>
        <w:fldChar w:fldCharType="end"/>
      </w:r>
      <w:r w:rsidRPr="001271C1">
        <w:rPr>
          <w:rFonts w:ascii="Times New Roman" w:eastAsia="DengXian" w:hAnsi="Times New Roman"/>
          <w:b/>
          <w:bCs/>
          <w:i/>
          <w:iCs/>
          <w:szCs w:val="20"/>
        </w:rPr>
        <w:t xml:space="preserve">: </w:t>
      </w:r>
      <w:r>
        <w:rPr>
          <w:rFonts w:ascii="Times New Roman" w:eastAsia="DengXian" w:hAnsi="Times New Roman"/>
          <w:b/>
          <w:bCs/>
          <w:i/>
          <w:iCs/>
          <w:szCs w:val="20"/>
        </w:rPr>
        <w:t xml:space="preserve">It is feasible to suppress frequency spectrum </w:t>
      </w:r>
      <w:r w:rsidRPr="001271C1">
        <w:rPr>
          <w:rFonts w:ascii="Times New Roman" w:eastAsia="DengXian" w:hAnsi="Times New Roman"/>
          <w:b/>
          <w:bCs/>
          <w:i/>
          <w:iCs/>
          <w:szCs w:val="20"/>
        </w:rPr>
        <w:t>out</w:t>
      </w:r>
      <w:r>
        <w:rPr>
          <w:rFonts w:ascii="Times New Roman" w:eastAsia="DengXian" w:hAnsi="Times New Roman"/>
          <w:b/>
          <w:bCs/>
          <w:i/>
          <w:iCs/>
          <w:szCs w:val="20"/>
        </w:rPr>
        <w:t>side matching bandwidth of the matching network</w:t>
      </w:r>
      <w:r w:rsidRPr="001271C1">
        <w:rPr>
          <w:rFonts w:ascii="Times New Roman" w:eastAsia="DengXian" w:hAnsi="Times New Roman"/>
          <w:b/>
          <w:bCs/>
          <w:i/>
          <w:iCs/>
          <w:szCs w:val="20"/>
        </w:rPr>
        <w:t>.</w:t>
      </w:r>
    </w:p>
    <w:p w14:paraId="2DDFDAD7" w14:textId="77777777" w:rsidR="009729DF" w:rsidRPr="008F695C" w:rsidRDefault="009729DF" w:rsidP="009729DF">
      <w:pPr>
        <w:pStyle w:val="ListParagraph"/>
        <w:numPr>
          <w:ilvl w:val="2"/>
          <w:numId w:val="18"/>
        </w:numPr>
        <w:overflowPunct w:val="0"/>
        <w:snapToGrid/>
        <w:ind w:left="357" w:firstLineChars="0" w:hanging="357"/>
        <w:textAlignment w:val="baseline"/>
        <w:rPr>
          <w:rFonts w:eastAsia="DengXian"/>
          <w:b/>
          <w:bCs/>
          <w:i/>
          <w:iCs/>
          <w:sz w:val="20"/>
          <w:szCs w:val="20"/>
          <w:lang w:val="en-GB"/>
        </w:rPr>
      </w:pPr>
      <w:r w:rsidRPr="008F695C">
        <w:rPr>
          <w:rFonts w:eastAsia="DengXian"/>
          <w:b/>
          <w:i/>
          <w:sz w:val="20"/>
          <w:szCs w:val="20"/>
          <w:lang w:val="en-GB"/>
        </w:rPr>
        <w:t>The actual capability to suppress out-of-band frequency can be further studied.</w:t>
      </w:r>
    </w:p>
    <w:p w14:paraId="7FDB2ED0" w14:textId="77777777" w:rsidR="009729DF" w:rsidRPr="006E233B" w:rsidRDefault="009729DF" w:rsidP="009729DF">
      <w:pPr>
        <w:overflowPunct w:val="0"/>
        <w:textAlignment w:val="baseline"/>
        <w:rPr>
          <w:rFonts w:ascii="Times New Roman" w:eastAsia="DengXian" w:hAnsi="Times New Roman"/>
          <w:b/>
          <w:bCs/>
          <w:i/>
          <w:iCs/>
          <w:szCs w:val="20"/>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6</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 xml:space="preserve">: </w:t>
      </w:r>
      <w:r w:rsidRPr="006E233B">
        <w:rPr>
          <w:rFonts w:ascii="Times New Roman" w:eastAsia="DengXian" w:hAnsi="Times New Roman"/>
          <w:b/>
          <w:i/>
          <w:szCs w:val="20"/>
        </w:rPr>
        <w:t>If narrow bandwidth</w:t>
      </w:r>
      <w:r>
        <w:rPr>
          <w:rFonts w:ascii="Times New Roman" w:eastAsia="DengXian" w:hAnsi="Times New Roman"/>
          <w:b/>
          <w:i/>
          <w:szCs w:val="20"/>
        </w:rPr>
        <w:t xml:space="preserve"> matching network or </w:t>
      </w:r>
      <w:r w:rsidRPr="00AE3D36">
        <w:rPr>
          <w:rFonts w:ascii="Times New Roman" w:eastAsia="DengXian" w:hAnsi="Times New Roman" w:hint="eastAsia"/>
          <w:b/>
          <w:i/>
          <w:szCs w:val="20"/>
        </w:rPr>
        <w:t>narrow</w:t>
      </w:r>
      <w:r w:rsidRPr="00AE3D36">
        <w:rPr>
          <w:rFonts w:ascii="Times New Roman" w:eastAsia="DengXian" w:hAnsi="Times New Roman"/>
          <w:b/>
          <w:i/>
          <w:szCs w:val="20"/>
        </w:rPr>
        <w:t xml:space="preserve"> </w:t>
      </w:r>
      <w:r w:rsidRPr="00AE3D36">
        <w:rPr>
          <w:rFonts w:ascii="Times New Roman" w:eastAsia="DengXian" w:hAnsi="Times New Roman" w:hint="eastAsia"/>
          <w:b/>
          <w:i/>
          <w:szCs w:val="20"/>
        </w:rPr>
        <w:t>bandwidth</w:t>
      </w:r>
      <w:r w:rsidRPr="006E233B" w:rsidDel="008F695C">
        <w:rPr>
          <w:rFonts w:ascii="Times New Roman" w:eastAsia="DengXian" w:hAnsi="Times New Roman"/>
          <w:b/>
          <w:i/>
          <w:szCs w:val="20"/>
        </w:rPr>
        <w:t xml:space="preserve"> </w:t>
      </w:r>
      <w:r w:rsidRPr="006E233B">
        <w:rPr>
          <w:rFonts w:ascii="Times New Roman" w:eastAsia="DengXian" w:hAnsi="Times New Roman"/>
          <w:b/>
          <w:i/>
          <w:szCs w:val="20"/>
        </w:rPr>
        <w:t>RF filter bandwidth</w:t>
      </w:r>
      <w:r w:rsidRPr="006E233B">
        <w:rPr>
          <w:rFonts w:ascii="Times New Roman" w:eastAsia="DengXian" w:hAnsi="Times New Roman" w:hint="eastAsia"/>
          <w:b/>
          <w:i/>
          <w:szCs w:val="20"/>
        </w:rPr>
        <w:t xml:space="preserve"> </w:t>
      </w:r>
      <w:r w:rsidRPr="006E233B">
        <w:rPr>
          <w:rFonts w:ascii="Times New Roman" w:eastAsia="DengXian" w:hAnsi="Times New Roman"/>
          <w:b/>
          <w:i/>
          <w:szCs w:val="20"/>
        </w:rPr>
        <w:t xml:space="preserve">can be implemented, CW and R2D transmission should be limited within the bandwidth to ensure receiving DL command and RF energy harvesting, which </w:t>
      </w:r>
      <w:r w:rsidRPr="006E233B">
        <w:rPr>
          <w:rFonts w:ascii="Times New Roman" w:eastAsia="DengXian" w:hAnsi="Times New Roman" w:hint="eastAsia"/>
          <w:b/>
          <w:i/>
          <w:szCs w:val="20"/>
        </w:rPr>
        <w:t>will decrease</w:t>
      </w:r>
      <w:r w:rsidRPr="006E233B">
        <w:rPr>
          <w:rFonts w:ascii="Times New Roman" w:eastAsia="DengXian" w:hAnsi="Times New Roman"/>
          <w:b/>
          <w:i/>
          <w:szCs w:val="20"/>
        </w:rPr>
        <w:t xml:space="preserve"> deployment</w:t>
      </w:r>
      <w:r w:rsidRPr="006E233B">
        <w:rPr>
          <w:rFonts w:ascii="Times New Roman" w:eastAsia="DengXian" w:hAnsi="Times New Roman" w:hint="eastAsia"/>
          <w:b/>
          <w:i/>
          <w:szCs w:val="20"/>
        </w:rPr>
        <w:t xml:space="preserve"> flexibility of network</w:t>
      </w:r>
      <w:r w:rsidRPr="006E233B">
        <w:rPr>
          <w:rFonts w:ascii="Times New Roman" w:eastAsia="DengXian" w:hAnsi="Times New Roman"/>
          <w:b/>
          <w:i/>
          <w:szCs w:val="20"/>
        </w:rPr>
        <w:t>.</w:t>
      </w:r>
    </w:p>
    <w:p w14:paraId="169FD10F" w14:textId="77777777" w:rsidR="009729DF" w:rsidRPr="00291D17" w:rsidRDefault="009729DF" w:rsidP="009729DF">
      <w:pPr>
        <w:spacing w:beforeLines="50" w:before="120"/>
        <w:rPr>
          <w:rFonts w:ascii="Times New Roman" w:eastAsia="Malgun Gothic" w:hAnsi="Times New Roman"/>
          <w:b/>
          <w:bCs/>
          <w:i/>
          <w:iCs/>
          <w:kern w:val="2"/>
          <w:szCs w:val="20"/>
          <w:lang w:eastAsia="ja-JP"/>
        </w:rPr>
      </w:pPr>
      <w:r w:rsidRPr="00A13554">
        <w:rPr>
          <w:rFonts w:ascii="Times New Roman" w:hAnsi="Times New Roman"/>
          <w:b/>
          <w:i/>
          <w:iCs/>
        </w:rPr>
        <w:t xml:space="preserve">Observation </w:t>
      </w:r>
      <w:r w:rsidRPr="00A13554">
        <w:rPr>
          <w:rFonts w:ascii="Times New Roman" w:hAnsi="Times New Roman"/>
          <w:b/>
          <w:i/>
          <w:iCs/>
        </w:rPr>
        <w:fldChar w:fldCharType="begin"/>
      </w:r>
      <w:r w:rsidRPr="00A13554">
        <w:rPr>
          <w:rFonts w:ascii="Times New Roman" w:hAnsi="Times New Roman"/>
          <w:b/>
          <w:i/>
          <w:iCs/>
        </w:rPr>
        <w:instrText xml:space="preserve"> SEQ Observation \* ARABIC </w:instrText>
      </w:r>
      <w:r w:rsidRPr="00A13554">
        <w:rPr>
          <w:rFonts w:ascii="Times New Roman" w:hAnsi="Times New Roman"/>
          <w:b/>
          <w:i/>
          <w:iCs/>
        </w:rPr>
        <w:fldChar w:fldCharType="separate"/>
      </w:r>
      <w:r>
        <w:rPr>
          <w:rFonts w:ascii="Times New Roman" w:hAnsi="Times New Roman"/>
          <w:b/>
          <w:i/>
          <w:iCs/>
          <w:noProof/>
        </w:rPr>
        <w:t>7</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sidRPr="00267225">
        <w:rPr>
          <w:rFonts w:ascii="Times New Roman" w:eastAsia="SimSun" w:hAnsi="Times New Roman"/>
          <w:b/>
          <w:i/>
          <w:kern w:val="2"/>
          <w:szCs w:val="20"/>
        </w:rPr>
        <w:t xml:space="preserve">The RF-DC conversion efficiency in single diode rectifier based </w:t>
      </w:r>
      <w:proofErr w:type="spellStart"/>
      <w:r w:rsidRPr="00267225">
        <w:rPr>
          <w:rFonts w:ascii="Times New Roman" w:eastAsia="SimSun" w:hAnsi="Times New Roman"/>
          <w:b/>
          <w:i/>
          <w:kern w:val="2"/>
          <w:szCs w:val="20"/>
        </w:rPr>
        <w:t>AIoT</w:t>
      </w:r>
      <w:proofErr w:type="spellEnd"/>
      <w:r w:rsidRPr="00267225">
        <w:rPr>
          <w:rFonts w:ascii="Times New Roman" w:eastAsia="SimSun" w:hAnsi="Times New Roman"/>
          <w:b/>
          <w:i/>
          <w:kern w:val="2"/>
          <w:szCs w:val="20"/>
        </w:rPr>
        <w:t xml:space="preserve"> device is a nonlinear function of the average RF input power and signal frequency</w:t>
      </w:r>
      <w:r w:rsidRPr="00291D17">
        <w:rPr>
          <w:rFonts w:ascii="Times New Roman" w:eastAsia="Malgun Gothic" w:hAnsi="Times New Roman"/>
          <w:b/>
          <w:bCs/>
          <w:i/>
          <w:iCs/>
          <w:kern w:val="2"/>
          <w:szCs w:val="20"/>
          <w:lang w:eastAsia="ja-JP"/>
        </w:rPr>
        <w:t>.</w:t>
      </w:r>
    </w:p>
    <w:p w14:paraId="0C23EAB8" w14:textId="77777777" w:rsidR="009729DF" w:rsidRPr="00291D17" w:rsidRDefault="009729DF" w:rsidP="009729DF">
      <w:pPr>
        <w:spacing w:beforeLines="50" w:before="120"/>
        <w:rPr>
          <w:rFonts w:ascii="Times New Roman" w:eastAsia="Malgun Gothic" w:hAnsi="Times New Roman"/>
          <w:b/>
          <w:bCs/>
          <w:i/>
          <w:iCs/>
          <w:kern w:val="2"/>
          <w:szCs w:val="20"/>
          <w:lang w:eastAsia="ja-JP"/>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8</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w:t>
      </w:r>
      <w:r w:rsidRPr="00A13554">
        <w:rPr>
          <w:rFonts w:ascii="Times New Roman" w:eastAsia="DengXian" w:hAnsi="Times New Roman"/>
          <w:b/>
          <w:bCs/>
          <w:i/>
          <w:iCs/>
          <w:szCs w:val="20"/>
        </w:rPr>
        <w:t xml:space="preserve"> </w:t>
      </w:r>
      <w:r w:rsidRPr="00291D17">
        <w:rPr>
          <w:rFonts w:ascii="Times New Roman" w:eastAsia="Malgun Gothic" w:hAnsi="Times New Roman"/>
          <w:b/>
          <w:bCs/>
          <w:i/>
          <w:iCs/>
          <w:kern w:val="2"/>
          <w:szCs w:val="20"/>
          <w:lang w:eastAsia="ja-JP"/>
        </w:rPr>
        <w:t xml:space="preserve">The energy storage time based on RF energy harvesting increases linearly with the capacitance size, and decreases nonlinearly with the RF input power. </w:t>
      </w:r>
    </w:p>
    <w:p w14:paraId="58F04625" w14:textId="77777777" w:rsidR="009729DF" w:rsidRPr="00291D17" w:rsidRDefault="009729DF" w:rsidP="009729DF">
      <w:pPr>
        <w:snapToGrid w:val="0"/>
        <w:spacing w:beforeLines="50" w:before="120" w:afterLines="50" w:after="120"/>
        <w:rPr>
          <w:rFonts w:ascii="Times New Roman" w:eastAsia="Malgun Gothic" w:hAnsi="Times New Roman"/>
          <w:b/>
          <w:bCs/>
          <w:i/>
          <w:iCs/>
          <w:kern w:val="2"/>
          <w:szCs w:val="20"/>
          <w:lang w:eastAsia="ja-JP"/>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9</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w:t>
      </w:r>
      <w:r w:rsidRPr="00A13554">
        <w:rPr>
          <w:rFonts w:ascii="Times New Roman" w:eastAsia="DengXian" w:hAnsi="Times New Roman"/>
          <w:b/>
          <w:bCs/>
          <w:i/>
          <w:iCs/>
          <w:szCs w:val="20"/>
        </w:rPr>
        <w:t xml:space="preserve"> </w:t>
      </w:r>
      <w:r w:rsidRPr="00291D17">
        <w:rPr>
          <w:rFonts w:ascii="Times New Roman" w:eastAsia="Malgun Gothic" w:hAnsi="Times New Roman"/>
          <w:b/>
          <w:bCs/>
          <w:i/>
          <w:iCs/>
          <w:kern w:val="2"/>
          <w:szCs w:val="20"/>
          <w:lang w:eastAsia="ja-JP"/>
        </w:rPr>
        <w:t xml:space="preserve">When the </w:t>
      </w:r>
      <w:proofErr w:type="spellStart"/>
      <w:r w:rsidRPr="00291D17">
        <w:rPr>
          <w:rFonts w:ascii="Times New Roman" w:eastAsia="Malgun Gothic" w:hAnsi="Times New Roman"/>
          <w:b/>
          <w:bCs/>
          <w:i/>
          <w:iCs/>
          <w:kern w:val="2"/>
          <w:szCs w:val="20"/>
          <w:lang w:eastAsia="ja-JP"/>
        </w:rPr>
        <w:t>AIoT</w:t>
      </w:r>
      <w:proofErr w:type="spellEnd"/>
      <w:r w:rsidRPr="00291D17">
        <w:rPr>
          <w:rFonts w:ascii="Times New Roman" w:eastAsia="Malgun Gothic" w:hAnsi="Times New Roman"/>
          <w:b/>
          <w:bCs/>
          <w:i/>
          <w:iCs/>
          <w:kern w:val="2"/>
          <w:szCs w:val="20"/>
          <w:lang w:eastAsia="ja-JP"/>
        </w:rPr>
        <w:t xml:space="preserve"> device operates with 1uW power consumption, a 500</w:t>
      </w:r>
      <w:r w:rsidRPr="00291D17">
        <w:rPr>
          <w:rFonts w:ascii="Times New Roman" w:eastAsia="Malgun Gothic" w:hAnsi="Times New Roman" w:hint="eastAsia"/>
          <w:b/>
          <w:bCs/>
          <w:i/>
          <w:iCs/>
          <w:kern w:val="2"/>
          <w:szCs w:val="20"/>
        </w:rPr>
        <w:t>n</w:t>
      </w:r>
      <w:r w:rsidRPr="00291D17">
        <w:rPr>
          <w:rFonts w:ascii="Times New Roman" w:eastAsia="Malgun Gothic" w:hAnsi="Times New Roman"/>
          <w:b/>
          <w:bCs/>
          <w:i/>
          <w:iCs/>
          <w:kern w:val="2"/>
          <w:szCs w:val="20"/>
          <w:lang w:eastAsia="ja-JP"/>
        </w:rPr>
        <w:t xml:space="preserve">F capacitor is sufficient. However, if the </w:t>
      </w:r>
      <w:proofErr w:type="spellStart"/>
      <w:r w:rsidRPr="00291D17">
        <w:rPr>
          <w:rFonts w:ascii="Times New Roman" w:eastAsia="Malgun Gothic" w:hAnsi="Times New Roman"/>
          <w:b/>
          <w:bCs/>
          <w:i/>
          <w:iCs/>
          <w:kern w:val="2"/>
          <w:szCs w:val="20"/>
          <w:lang w:eastAsia="ja-JP"/>
        </w:rPr>
        <w:t>AIoT</w:t>
      </w:r>
      <w:proofErr w:type="spellEnd"/>
      <w:r w:rsidRPr="00291D17">
        <w:rPr>
          <w:rFonts w:ascii="Times New Roman" w:eastAsia="Malgun Gothic" w:hAnsi="Times New Roman"/>
          <w:b/>
          <w:bCs/>
          <w:i/>
          <w:iCs/>
          <w:kern w:val="2"/>
          <w:szCs w:val="20"/>
          <w:lang w:eastAsia="ja-JP"/>
        </w:rPr>
        <w:t xml:space="preserve"> device power consumption is high, </w:t>
      </w:r>
      <w:r w:rsidRPr="00291D17">
        <w:rPr>
          <w:rFonts w:ascii="Times New Roman" w:eastAsia="Malgun Gothic" w:hAnsi="Times New Roman" w:hint="eastAsia"/>
          <w:b/>
          <w:bCs/>
          <w:i/>
          <w:iCs/>
          <w:kern w:val="2"/>
          <w:szCs w:val="20"/>
        </w:rPr>
        <w:t>e.g.,</w:t>
      </w:r>
      <w:r w:rsidRPr="00291D17">
        <w:rPr>
          <w:rFonts w:ascii="Times New Roman" w:eastAsia="Malgun Gothic" w:hAnsi="Times New Roman"/>
          <w:b/>
          <w:bCs/>
          <w:i/>
          <w:iCs/>
          <w:kern w:val="2"/>
          <w:szCs w:val="20"/>
          <w:lang w:eastAsia="ja-JP"/>
        </w:rPr>
        <w:t xml:space="preserve"> 100uW power consumption, a capacitor with a capacitance size more than 1uF is required.</w:t>
      </w:r>
    </w:p>
    <w:p w14:paraId="14BFE737" w14:textId="77777777" w:rsidR="009729DF" w:rsidRPr="001D353A" w:rsidRDefault="009729DF" w:rsidP="009729DF">
      <w:pPr>
        <w:snapToGrid w:val="0"/>
        <w:spacing w:beforeLines="50" w:before="120" w:afterLines="50" w:after="120"/>
        <w:rPr>
          <w:rFonts w:ascii="Times New Roman" w:eastAsia="DengXian" w:hAnsi="Times New Roman"/>
          <w:b/>
          <w:bCs/>
          <w:i/>
          <w:iCs/>
          <w:szCs w:val="20"/>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10</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w:t>
      </w:r>
      <w:r w:rsidRPr="00A13554">
        <w:rPr>
          <w:rFonts w:ascii="Times New Roman" w:eastAsia="DengXian" w:hAnsi="Times New Roman"/>
          <w:b/>
          <w:bCs/>
          <w:i/>
          <w:iCs/>
          <w:szCs w:val="20"/>
        </w:rPr>
        <w:t xml:space="preserve"> </w:t>
      </w:r>
      <w:r w:rsidRPr="001D353A">
        <w:rPr>
          <w:rFonts w:ascii="Times New Roman" w:eastAsia="DengXian" w:hAnsi="Times New Roman"/>
          <w:b/>
          <w:bCs/>
          <w:i/>
          <w:iCs/>
          <w:szCs w:val="20"/>
        </w:rPr>
        <w:t xml:space="preserve">Extremely long time duration for RF energy harvesting required for Tx/Rx operation sustainable for only a few tens of milliseconds under 100uw power consumption for </w:t>
      </w:r>
      <w:proofErr w:type="spellStart"/>
      <w:r w:rsidRPr="001D353A">
        <w:rPr>
          <w:rFonts w:ascii="Times New Roman" w:eastAsia="DengXian" w:hAnsi="Times New Roman"/>
          <w:b/>
          <w:bCs/>
          <w:i/>
          <w:iCs/>
          <w:szCs w:val="20"/>
        </w:rPr>
        <w:t>AIoT</w:t>
      </w:r>
      <w:proofErr w:type="spellEnd"/>
      <w:r w:rsidRPr="001D353A">
        <w:rPr>
          <w:rFonts w:ascii="Times New Roman" w:eastAsia="DengXian" w:hAnsi="Times New Roman"/>
          <w:b/>
          <w:bCs/>
          <w:i/>
          <w:iCs/>
          <w:szCs w:val="20"/>
        </w:rPr>
        <w:t xml:space="preserve"> device. E.g., about 150 seconds required for Tx/Rx for only 25ms.</w:t>
      </w:r>
    </w:p>
    <w:p w14:paraId="2115E06E" w14:textId="77777777" w:rsidR="009729DF" w:rsidRPr="003B1254" w:rsidRDefault="009729DF" w:rsidP="009729DF">
      <w:pPr>
        <w:overflowPunct w:val="0"/>
        <w:spacing w:after="120"/>
        <w:textAlignment w:val="baseline"/>
        <w:rPr>
          <w:rFonts w:ascii="Times New Roman" w:hAnsi="Times New Roman"/>
          <w:b/>
          <w:i/>
          <w:iCs/>
        </w:rPr>
      </w:pPr>
    </w:p>
    <w:p w14:paraId="5F4F9F52" w14:textId="77777777" w:rsidR="009729DF" w:rsidRDefault="009729DF" w:rsidP="009729DF">
      <w:pPr>
        <w:pStyle w:val="Heading2"/>
      </w:pPr>
      <w:r>
        <w:t>Oppo</w:t>
      </w:r>
    </w:p>
    <w:p w14:paraId="0C9FF1F2"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1: Small frequency shift with an offset of 100’s kHz is considered for Device 1, FFS small frequency shift with multiple controllable shifting offsets.</w:t>
      </w:r>
    </w:p>
    <w:p w14:paraId="6F118CA1"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2: Large frequency shift with an offset of 10’s MHz is not considered for Device 1.</w:t>
      </w:r>
    </w:p>
    <w:p w14:paraId="0F4CF3C7"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3: SFO of device 1 is 10^4~10^5 ppm.</w:t>
      </w:r>
    </w:p>
    <w:p w14:paraId="1630D35E"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4: The RF harvesting module can be included in the architecture of Device 2a/2b. The evaluation introducing minimal harvesting power of [-25dBm] with [10%] efficiency.</w:t>
      </w:r>
    </w:p>
    <w:p w14:paraId="6A2967DB"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5: For Device 2a/2b:</w:t>
      </w:r>
    </w:p>
    <w:p w14:paraId="51822AED"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 xml:space="preserve">All 3 receiver types are supported: RF envelope detector (w/o LO), Heterodyne RX, and homodyne RX. </w:t>
      </w:r>
    </w:p>
    <w:p w14:paraId="09B5B54B"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 xml:space="preserve">Less than or equal to 1000 ppm for SFO is assumed. </w:t>
      </w:r>
    </w:p>
    <w:p w14:paraId="1AF8C701"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The Device explicitly listed as ~500µW for peak power consumption.</w:t>
      </w:r>
    </w:p>
    <w:p w14:paraId="54F73326"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6: Receiver of Device 2a/b can introduce 1 or 2 level of LNA for enhancing the sensitivity. The overall signal amplification can be considered as 15~20dB.</w:t>
      </w:r>
    </w:p>
    <w:p w14:paraId="2A722514"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7: For the Backscatter of Device 2a, small frequency shifting (&lt;1 MHz) can be supported. The device can introduce LNA in the backscattering chain.</w:t>
      </w:r>
    </w:p>
    <w:p w14:paraId="780535CC"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8: For the active transmitter of Device 2b, it should include a LO and optionally LNA or PA.</w:t>
      </w:r>
    </w:p>
    <w:p w14:paraId="7AEDC286" w14:textId="77777777" w:rsidR="009729DF" w:rsidRDefault="009729DF" w:rsidP="009729DF"/>
    <w:p w14:paraId="0E4C92C8" w14:textId="77777777" w:rsidR="009729DF" w:rsidRDefault="009729DF" w:rsidP="009729DF"/>
    <w:p w14:paraId="2AA7BF20" w14:textId="77777777" w:rsidR="009729DF" w:rsidRDefault="009729DF" w:rsidP="009729DF">
      <w:pPr>
        <w:pStyle w:val="Heading2"/>
      </w:pPr>
      <w:r>
        <w:t>CATT</w:t>
      </w:r>
    </w:p>
    <w:p w14:paraId="005BF882" w14:textId="77777777" w:rsidR="009729DF" w:rsidRPr="001161D6" w:rsidRDefault="009729DF" w:rsidP="009729DF">
      <w:pPr>
        <w:rPr>
          <w:rFonts w:eastAsia="Malgun Gothic"/>
          <w:bCs/>
          <w:lang w:val="en-US"/>
        </w:rPr>
      </w:pPr>
      <w:r w:rsidRPr="001161D6">
        <w:rPr>
          <w:rFonts w:eastAsia="Malgun Gothic" w:hint="eastAsia"/>
          <w:bCs/>
          <w:lang w:val="en-US"/>
        </w:rPr>
        <w:t xml:space="preserve">Proposal 1: The </w:t>
      </w:r>
      <w:r w:rsidRPr="001161D6">
        <w:rPr>
          <w:rFonts w:eastAsia="Malgun Gothic"/>
          <w:bCs/>
          <w:lang w:val="en-US"/>
        </w:rPr>
        <w:t xml:space="preserve">physical channel/signals and procedure and higher layer control function should have </w:t>
      </w:r>
      <w:r w:rsidRPr="001161D6">
        <w:rPr>
          <w:rFonts w:eastAsia="Malgun Gothic" w:hint="eastAsia"/>
          <w:bCs/>
          <w:lang w:val="en-US"/>
        </w:rPr>
        <w:t xml:space="preserve">common design for </w:t>
      </w:r>
      <w:r w:rsidRPr="001161D6">
        <w:rPr>
          <w:rFonts w:eastAsia="Malgun Gothic"/>
          <w:bCs/>
          <w:lang w:val="en-US"/>
        </w:rPr>
        <w:t>all Ambient-IoT devices. Additional</w:t>
      </w:r>
      <w:r w:rsidRPr="001161D6">
        <w:rPr>
          <w:rFonts w:eastAsia="Malgun Gothic" w:hint="eastAsia"/>
          <w:bCs/>
          <w:lang w:val="en-US"/>
        </w:rPr>
        <w:t xml:space="preserve"> components for signal generation and </w:t>
      </w:r>
      <w:r w:rsidRPr="001161D6">
        <w:rPr>
          <w:rFonts w:eastAsia="Malgun Gothic"/>
          <w:bCs/>
          <w:lang w:val="en-US"/>
        </w:rPr>
        <w:t>transmission</w:t>
      </w:r>
      <w:r w:rsidRPr="001161D6">
        <w:rPr>
          <w:rFonts w:eastAsia="Malgun Gothic" w:hint="eastAsia"/>
          <w:bCs/>
          <w:lang w:val="en-US"/>
        </w:rPr>
        <w:t xml:space="preserve"> </w:t>
      </w:r>
      <w:r w:rsidRPr="001161D6">
        <w:rPr>
          <w:rFonts w:eastAsia="Malgun Gothic"/>
          <w:bCs/>
          <w:lang w:val="en-US"/>
        </w:rPr>
        <w:t>components</w:t>
      </w:r>
      <w:r w:rsidRPr="001161D6">
        <w:rPr>
          <w:rFonts w:eastAsia="Malgun Gothic" w:hint="eastAsia"/>
          <w:bCs/>
          <w:lang w:val="en-US"/>
        </w:rPr>
        <w:t xml:space="preserve"> should be supported</w:t>
      </w:r>
      <w:r w:rsidRPr="001161D6">
        <w:rPr>
          <w:rFonts w:eastAsia="Malgun Gothic"/>
          <w:bCs/>
          <w:lang w:val="en-US"/>
        </w:rPr>
        <w:t xml:space="preserve"> for Device 2b</w:t>
      </w:r>
      <w:r w:rsidRPr="001161D6">
        <w:rPr>
          <w:rFonts w:eastAsia="Malgun Gothic" w:hint="eastAsia"/>
          <w:bCs/>
          <w:lang w:val="en-US"/>
        </w:rPr>
        <w:t>.</w:t>
      </w:r>
    </w:p>
    <w:p w14:paraId="63594A72" w14:textId="77777777" w:rsidR="009729DF" w:rsidRPr="001161D6" w:rsidRDefault="009729DF" w:rsidP="009729DF">
      <w:pPr>
        <w:rPr>
          <w:rFonts w:eastAsia="Malgun Gothic"/>
          <w:bCs/>
          <w:lang w:val="en-US"/>
        </w:rPr>
      </w:pPr>
      <w:r w:rsidRPr="001161D6">
        <w:rPr>
          <w:rFonts w:eastAsia="Malgun Gothic"/>
          <w:bCs/>
          <w:lang w:val="en-US"/>
        </w:rPr>
        <w:t>P</w:t>
      </w:r>
      <w:r w:rsidRPr="001161D6">
        <w:rPr>
          <w:rFonts w:eastAsia="Malgun Gothic" w:hint="eastAsia"/>
          <w:bCs/>
          <w:lang w:val="en-US"/>
        </w:rPr>
        <w:t xml:space="preserve">roposal 2: The RF energy harvesting and </w:t>
      </w:r>
      <w:r w:rsidRPr="001161D6">
        <w:rPr>
          <w:rFonts w:eastAsia="Malgun Gothic"/>
          <w:bCs/>
          <w:lang w:val="en-US"/>
        </w:rPr>
        <w:t>storage</w:t>
      </w:r>
      <w:r w:rsidRPr="001161D6">
        <w:rPr>
          <w:rFonts w:eastAsia="Malgun Gothic" w:hint="eastAsia"/>
          <w:bCs/>
          <w:lang w:val="en-US"/>
        </w:rPr>
        <w:t xml:space="preserve"> module should provide stable power supply for Device 1 and Device 2a/2b of Ambient IoT.</w:t>
      </w:r>
    </w:p>
    <w:p w14:paraId="7389F298" w14:textId="77777777" w:rsidR="009729DF" w:rsidRPr="001161D6" w:rsidRDefault="009729DF" w:rsidP="009729DF">
      <w:pPr>
        <w:rPr>
          <w:rFonts w:eastAsia="Malgun Gothic"/>
          <w:bCs/>
          <w:lang w:val="en-US"/>
        </w:rPr>
      </w:pPr>
      <w:r w:rsidRPr="001161D6">
        <w:rPr>
          <w:rFonts w:eastAsia="Malgun Gothic" w:hint="eastAsia"/>
          <w:bCs/>
          <w:lang w:val="en-US"/>
        </w:rPr>
        <w:t>Observation 1: The A-IoT receiving power range is from -</w:t>
      </w:r>
      <w:r w:rsidRPr="001161D6">
        <w:rPr>
          <w:rFonts w:eastAsia="Malgun Gothic"/>
          <w:bCs/>
          <w:lang w:val="en-US"/>
        </w:rPr>
        <w:t>18.5dBm to</w:t>
      </w:r>
      <w:r w:rsidRPr="001161D6">
        <w:rPr>
          <w:rFonts w:eastAsia="Malgun Gothic" w:hint="eastAsia"/>
          <w:bCs/>
          <w:lang w:val="en-US"/>
        </w:rPr>
        <w:t xml:space="preserve"> -</w:t>
      </w:r>
      <w:r w:rsidRPr="001161D6">
        <w:rPr>
          <w:rFonts w:eastAsia="Malgun Gothic"/>
          <w:bCs/>
          <w:lang w:val="en-US"/>
        </w:rPr>
        <w:t>42.5dBm based</w:t>
      </w:r>
      <w:r w:rsidRPr="001161D6">
        <w:rPr>
          <w:rFonts w:eastAsia="Malgun Gothic" w:hint="eastAsia"/>
          <w:bCs/>
          <w:lang w:val="en-US"/>
        </w:rPr>
        <w:t xml:space="preserve"> on the Free-space propagation model, which is a </w:t>
      </w:r>
      <w:r w:rsidRPr="001161D6">
        <w:rPr>
          <w:rFonts w:eastAsia="Malgun Gothic"/>
          <w:bCs/>
          <w:lang w:val="en-US"/>
        </w:rPr>
        <w:t>challenge for larger coverage distances.</w:t>
      </w:r>
    </w:p>
    <w:p w14:paraId="0E2CB120" w14:textId="77777777" w:rsidR="009729DF" w:rsidRPr="001161D6" w:rsidRDefault="009729DF" w:rsidP="009729DF">
      <w:pPr>
        <w:rPr>
          <w:rFonts w:eastAsia="Malgun Gothic"/>
          <w:bCs/>
        </w:rPr>
      </w:pPr>
      <w:r w:rsidRPr="001161D6">
        <w:rPr>
          <w:rFonts w:eastAsia="Malgun Gothic"/>
          <w:bCs/>
        </w:rPr>
        <w:t>Proposal</w:t>
      </w:r>
      <w:r w:rsidRPr="001161D6">
        <w:rPr>
          <w:rFonts w:eastAsia="Malgun Gothic" w:hint="eastAsia"/>
          <w:bCs/>
        </w:rPr>
        <w:t xml:space="preserve"> 3</w:t>
      </w:r>
      <w:r w:rsidRPr="001161D6">
        <w:rPr>
          <w:rFonts w:eastAsia="Malgun Gothic"/>
          <w:bCs/>
        </w:rPr>
        <w:t xml:space="preserve">: </w:t>
      </w:r>
      <w:r w:rsidRPr="001161D6">
        <w:rPr>
          <w:bCs/>
        </w:rPr>
        <w:t>The feasibility and benefits of including BPF and/or LPF in A-IoT architecture need to be studied with the consideration of A-IoT requirements on bandwidth, frequency, power consumption, cost, and size.</w:t>
      </w:r>
    </w:p>
    <w:p w14:paraId="6393CE7F" w14:textId="77777777" w:rsidR="009729DF" w:rsidRPr="001161D6" w:rsidRDefault="009729DF" w:rsidP="009729DF">
      <w:pPr>
        <w:rPr>
          <w:rFonts w:eastAsia="Malgun Gothic"/>
          <w:bCs/>
        </w:rPr>
      </w:pPr>
      <w:r w:rsidRPr="001161D6">
        <w:rPr>
          <w:bCs/>
          <w:color w:val="000000"/>
        </w:rPr>
        <w:lastRenderedPageBreak/>
        <w:t xml:space="preserve">Proposal </w:t>
      </w:r>
      <w:r w:rsidRPr="001161D6">
        <w:rPr>
          <w:rFonts w:eastAsia="Malgun Gothic" w:hint="eastAsia"/>
          <w:bCs/>
          <w:color w:val="000000"/>
        </w:rPr>
        <w:t>4</w:t>
      </w:r>
      <w:r w:rsidRPr="001161D6">
        <w:rPr>
          <w:bCs/>
          <w:color w:val="000000"/>
        </w:rPr>
        <w:t>: Send LS to RAN4 that RAN1 kindly ask RAN4 to provide appropriate filter design or parameter suggestions for Device 1 and Device 2a/2b.</w:t>
      </w:r>
    </w:p>
    <w:p w14:paraId="3865CEFB" w14:textId="77777777" w:rsidR="009729DF" w:rsidRPr="001161D6" w:rsidRDefault="009729DF" w:rsidP="009729DF">
      <w:pPr>
        <w:rPr>
          <w:rFonts w:eastAsia="Malgun Gothic"/>
          <w:bCs/>
          <w:color w:val="000000"/>
        </w:rPr>
      </w:pPr>
      <w:r w:rsidRPr="001161D6">
        <w:rPr>
          <w:bCs/>
          <w:color w:val="000000"/>
        </w:rPr>
        <w:t xml:space="preserve">Proposal </w:t>
      </w:r>
      <w:r w:rsidRPr="001161D6">
        <w:rPr>
          <w:rFonts w:eastAsia="Malgun Gothic" w:hint="eastAsia"/>
          <w:bCs/>
          <w:color w:val="000000"/>
        </w:rPr>
        <w:t>5</w:t>
      </w:r>
      <w:r w:rsidRPr="001161D6">
        <w:rPr>
          <w:bCs/>
          <w:color w:val="000000"/>
        </w:rPr>
        <w:t>: The feasibility and the benefits to include LNA in Device 2a/2b needs to be carefully considered.</w:t>
      </w:r>
    </w:p>
    <w:p w14:paraId="34C23BCA" w14:textId="77777777" w:rsidR="009729DF" w:rsidRPr="001161D6" w:rsidRDefault="009729DF" w:rsidP="009729DF">
      <w:pPr>
        <w:rPr>
          <w:rFonts w:eastAsia="Malgun Gothic"/>
          <w:bCs/>
          <w:lang w:val="en-US"/>
        </w:rPr>
      </w:pPr>
      <w:r w:rsidRPr="001161D6">
        <w:rPr>
          <w:rFonts w:eastAsia="Malgun Gothic"/>
          <w:bCs/>
          <w:lang w:val="en-US"/>
        </w:rPr>
        <w:t>P</w:t>
      </w:r>
      <w:r w:rsidRPr="001161D6">
        <w:rPr>
          <w:rFonts w:eastAsia="Malgun Gothic" w:hint="eastAsia"/>
          <w:bCs/>
          <w:lang w:val="en-US"/>
        </w:rPr>
        <w:t>roposal 6:</w:t>
      </w:r>
      <w:r w:rsidRPr="001161D6">
        <w:rPr>
          <w:bCs/>
        </w:rPr>
        <w:t xml:space="preserve"> </w:t>
      </w:r>
      <w:r w:rsidRPr="001161D6">
        <w:rPr>
          <w:rFonts w:eastAsia="Malgun Gothic"/>
          <w:bCs/>
          <w:lang w:val="en-US"/>
        </w:rPr>
        <w:t xml:space="preserve">The composition of backscatter/transmitter components in A-IoT devices should be strictly limited, considering that signal converters require more components and higher power, especially for </w:t>
      </w:r>
      <w:r w:rsidRPr="001161D6">
        <w:rPr>
          <w:rFonts w:eastAsia="Malgun Gothic" w:hint="eastAsia"/>
          <w:bCs/>
          <w:lang w:val="en-US"/>
        </w:rPr>
        <w:t>Device 2a/b</w:t>
      </w:r>
      <w:r w:rsidRPr="001161D6">
        <w:rPr>
          <w:rFonts w:eastAsia="Malgun Gothic"/>
          <w:bCs/>
          <w:lang w:val="en-US"/>
        </w:rPr>
        <w:t>.</w:t>
      </w:r>
    </w:p>
    <w:p w14:paraId="1A7C8E99" w14:textId="77777777" w:rsidR="009729DF" w:rsidRPr="001161D6" w:rsidRDefault="009729DF" w:rsidP="009729DF">
      <w:pPr>
        <w:rPr>
          <w:rFonts w:eastAsia="Malgun Gothic"/>
          <w:bCs/>
          <w:lang w:val="en-US"/>
        </w:rPr>
      </w:pPr>
      <w:r w:rsidRPr="001161D6">
        <w:rPr>
          <w:rFonts w:eastAsia="Malgun Gothic"/>
          <w:bCs/>
          <w:lang w:val="en-US"/>
        </w:rPr>
        <w:t xml:space="preserve">Observation </w:t>
      </w:r>
      <w:r w:rsidRPr="001161D6">
        <w:rPr>
          <w:rFonts w:eastAsia="Malgun Gothic" w:hint="eastAsia"/>
          <w:bCs/>
          <w:lang w:val="en-US"/>
        </w:rPr>
        <w:t>2</w:t>
      </w:r>
      <w:r w:rsidRPr="001161D6">
        <w:rPr>
          <w:rFonts w:eastAsia="Malgun Gothic"/>
          <w:bCs/>
          <w:lang w:val="en-US"/>
        </w:rPr>
        <w:t xml:space="preserve">: Considering the RAN design </w:t>
      </w:r>
      <w:r w:rsidRPr="001161D6">
        <w:rPr>
          <w:rFonts w:eastAsia="Malgun Gothic" w:hint="eastAsia"/>
          <w:bCs/>
          <w:lang w:val="en-US"/>
        </w:rPr>
        <w:t>target</w:t>
      </w:r>
      <w:r w:rsidRPr="001161D6">
        <w:rPr>
          <w:rFonts w:eastAsia="Malgun Gothic"/>
          <w:bCs/>
          <w:lang w:val="en-US"/>
        </w:rPr>
        <w:t xml:space="preserve"> of A-IoT, it is necessary to design appropriate architectures and component compositions for </w:t>
      </w:r>
      <w:r w:rsidRPr="001161D6">
        <w:rPr>
          <w:rFonts w:eastAsia="Malgun Gothic" w:hint="eastAsia"/>
          <w:bCs/>
          <w:lang w:val="en-US"/>
        </w:rPr>
        <w:t>Device 1</w:t>
      </w:r>
      <w:r w:rsidRPr="001161D6">
        <w:rPr>
          <w:rFonts w:eastAsia="Malgun Gothic"/>
          <w:bCs/>
          <w:lang w:val="en-US"/>
        </w:rPr>
        <w:t xml:space="preserve"> and </w:t>
      </w:r>
      <w:r w:rsidRPr="001161D6">
        <w:rPr>
          <w:rFonts w:eastAsia="Malgun Gothic" w:hint="eastAsia"/>
          <w:bCs/>
          <w:lang w:val="en-US"/>
        </w:rPr>
        <w:t>Device 2a/2b</w:t>
      </w:r>
      <w:r w:rsidRPr="001161D6">
        <w:rPr>
          <w:rFonts w:eastAsia="Malgun Gothic"/>
          <w:bCs/>
          <w:lang w:val="en-US"/>
        </w:rPr>
        <w:t>, and limit power consumption.</w:t>
      </w:r>
    </w:p>
    <w:p w14:paraId="377751BC" w14:textId="77777777" w:rsidR="009729DF" w:rsidRPr="00DA7D73" w:rsidRDefault="009729DF" w:rsidP="009729DF">
      <w:pPr>
        <w:rPr>
          <w:lang w:val="en-US"/>
        </w:rPr>
      </w:pPr>
    </w:p>
    <w:p w14:paraId="77875E14" w14:textId="77777777" w:rsidR="009729DF" w:rsidRDefault="009729DF" w:rsidP="009729DF"/>
    <w:p w14:paraId="1F311BBB" w14:textId="77777777" w:rsidR="009729DF" w:rsidRDefault="009729DF" w:rsidP="009729DF">
      <w:pPr>
        <w:pStyle w:val="Heading2"/>
      </w:pPr>
      <w:r>
        <w:t>Samsung</w:t>
      </w:r>
    </w:p>
    <w:p w14:paraId="3A018F27"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Observation 1: A study of energy harvesting signal/waveform design is out of the SI scope as it was clarified in RAN #103</w:t>
      </w:r>
      <w:r w:rsidRPr="00E44243">
        <w:rPr>
          <w:b/>
        </w:rPr>
        <w:t>.</w:t>
      </w:r>
    </w:p>
    <w:p w14:paraId="68DDAA2D"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Observation 2: Defining or calculating a charging time or device duty cycle is either meaningless or infeasible</w:t>
      </w:r>
      <w:r w:rsidRPr="00E44243">
        <w:rPr>
          <w:b/>
        </w:rPr>
        <w:t>.</w:t>
      </w:r>
    </w:p>
    <w:p w14:paraId="1AD6667A"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 xml:space="preserve">Proposal 1: Clarify that defining or calculating a charging time or device duty cycle is out of RAN1 study scope. </w:t>
      </w:r>
    </w:p>
    <w:p w14:paraId="2E261FE7"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 xml:space="preserve">Proposal 2: At least for device 1, the CW shall be directly provisioned at the backscattering frequency regardless of deployment scenarios or topologies. </w:t>
      </w:r>
    </w:p>
    <w:p w14:paraId="07A2A2A2"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Observation 3: It is evidenced from current implementations that a single antenna for both communication and RF energy harvesting is feasible</w:t>
      </w:r>
      <w:r w:rsidRPr="00E44243">
        <w:rPr>
          <w:b/>
        </w:rPr>
        <w:t>.</w:t>
      </w:r>
    </w:p>
    <w:p w14:paraId="0545DFCC"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 xml:space="preserve">Proposal 3: RAN1 study to assume a single antenna for both communication and RF energy harvesting. </w:t>
      </w:r>
    </w:p>
    <w:p w14:paraId="64A73866"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Observation 4: It does not appeal much to commercialize device 2a with heterodyne or homodyne receivers by adding LO and frequency mixer only for the transmitter chain, in terms of the device cost and use cases.</w:t>
      </w:r>
    </w:p>
    <w:p w14:paraId="7E2B9018" w14:textId="77777777" w:rsidR="009729DF" w:rsidRPr="00E64055" w:rsidRDefault="009729DF" w:rsidP="009729DF">
      <w:pPr>
        <w:tabs>
          <w:tab w:val="right" w:pos="9638"/>
        </w:tabs>
        <w:spacing w:before="240" w:line="288" w:lineRule="auto"/>
        <w:ind w:firstLine="432"/>
        <w:rPr>
          <w:b/>
        </w:rPr>
      </w:pPr>
      <w:r w:rsidRPr="00DA7D73">
        <w:rPr>
          <w:rFonts w:eastAsia="Malgun Gothic"/>
          <w:b/>
          <w:lang w:eastAsia="ko-KR"/>
        </w:rPr>
        <w:t xml:space="preserve">Proposal 4: RAN1 study to prioritize device 2a with RF-ED and deprioritize other receiver architectures, i.e., IF-ED or baseband detection. </w:t>
      </w:r>
      <w:r w:rsidRPr="00DA7D73">
        <w:rPr>
          <w:rFonts w:eastAsia="Malgun Gothic"/>
          <w:bCs/>
          <w:lang w:eastAsia="ko-KR"/>
        </w:rPr>
        <w:t xml:space="preserve">        </w:t>
      </w:r>
    </w:p>
    <w:p w14:paraId="6843F043"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5: For RAN1 study purpose, both possibilities of reflection amplifier, i.e., one-way amplification for transmission and two-way amplification for both transmission and reception, can be assumed. </w:t>
      </w:r>
    </w:p>
    <w:p w14:paraId="11652ACF"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Observation 5: </w:t>
      </w:r>
      <w:r w:rsidRPr="00DA7D73">
        <w:rPr>
          <w:rFonts w:eastAsia="Malgun Gothic"/>
          <w:b/>
          <w:bCs/>
          <w:lang w:eastAsia="ko-KR"/>
        </w:rPr>
        <w:t>The need of a frequency shifter is subject to each operator’s deployment plan which may be further dependent on regional regulations and other factors.</w:t>
      </w:r>
    </w:p>
    <w:p w14:paraId="71281353"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6: For device 2a, RAN1 study to assume both scenarios in which a frequency shifter is present and absent to leave the choice to each operator according to their deployment preference. </w:t>
      </w:r>
    </w:p>
    <w:p w14:paraId="297A45F9" w14:textId="77777777" w:rsidR="009729DF" w:rsidRPr="00DA7D73" w:rsidRDefault="009729DF" w:rsidP="009729DF">
      <w:pPr>
        <w:spacing w:before="240" w:line="288" w:lineRule="auto"/>
        <w:ind w:firstLine="432"/>
        <w:rPr>
          <w:rFonts w:eastAsia="Malgun Gothic"/>
          <w:b/>
          <w:bCs/>
          <w:lang w:eastAsia="ko-KR"/>
        </w:rPr>
      </w:pPr>
      <w:r w:rsidRPr="00DA7D73">
        <w:rPr>
          <w:rFonts w:eastAsia="Malgun Gothic"/>
          <w:b/>
          <w:lang w:eastAsia="ko-KR"/>
        </w:rPr>
        <w:t xml:space="preserve">Observation 6: </w:t>
      </w:r>
      <w:r w:rsidRPr="00DA7D73">
        <w:rPr>
          <w:rFonts w:eastAsia="Malgun Gothic"/>
          <w:b/>
          <w:bCs/>
          <w:lang w:eastAsia="ko-KR"/>
        </w:rPr>
        <w:t>When a frequency shifter is assumed, an additional power consumption and an image rejection filter need to be considered.</w:t>
      </w:r>
    </w:p>
    <w:p w14:paraId="52DB2DCF" w14:textId="77777777" w:rsidR="009729DF" w:rsidRPr="00877C84" w:rsidRDefault="009729DF" w:rsidP="009729DF">
      <w:pPr>
        <w:tabs>
          <w:tab w:val="right" w:pos="9638"/>
        </w:tabs>
        <w:spacing w:before="240" w:line="288" w:lineRule="auto"/>
        <w:ind w:firstLine="432"/>
        <w:rPr>
          <w:b/>
        </w:rPr>
      </w:pPr>
      <w:r w:rsidRPr="00DA7D73">
        <w:rPr>
          <w:rFonts w:eastAsia="Malgun Gothic"/>
          <w:b/>
          <w:lang w:eastAsia="ko-KR"/>
        </w:rPr>
        <w:t xml:space="preserve">Observation 7: </w:t>
      </w:r>
      <w:r w:rsidRPr="00DA7D73">
        <w:rPr>
          <w:rFonts w:eastAsia="Malgun Gothic"/>
          <w:b/>
          <w:bCs/>
          <w:lang w:eastAsia="ko-KR"/>
        </w:rPr>
        <w:t>It is either unnecessary or infeasible to formulate a charging time or duty cycle of a device, unless each and every specific renewable energy sources are investigated.</w:t>
      </w:r>
    </w:p>
    <w:p w14:paraId="3D793B8F" w14:textId="77777777" w:rsidR="009729DF" w:rsidRPr="00DA7D73" w:rsidRDefault="009729DF" w:rsidP="009729DF">
      <w:pPr>
        <w:tabs>
          <w:tab w:val="right" w:pos="9638"/>
        </w:tabs>
        <w:spacing w:before="240" w:line="288" w:lineRule="auto"/>
        <w:ind w:firstLine="432"/>
        <w:rPr>
          <w:rFonts w:eastAsia="Malgun Gothic"/>
          <w:b/>
          <w:bCs/>
          <w:lang w:eastAsia="ko-KR"/>
        </w:rPr>
      </w:pPr>
      <w:r w:rsidRPr="00DA7D73">
        <w:rPr>
          <w:rFonts w:eastAsia="Malgun Gothic"/>
          <w:b/>
          <w:lang w:eastAsia="ko-KR"/>
        </w:rPr>
        <w:t>Proposal 7: F</w:t>
      </w:r>
      <w:r w:rsidRPr="00DA7D73">
        <w:rPr>
          <w:rFonts w:eastAsia="Malgun Gothic"/>
          <w:b/>
          <w:bCs/>
          <w:lang w:eastAsia="ko-KR"/>
        </w:rPr>
        <w:t xml:space="preserve">rom RAN1 study point of view, it is assumed that a device has a sufficient power to communicate. </w:t>
      </w:r>
    </w:p>
    <w:p w14:paraId="6EEEC339"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8: Study device 2b architecture based on RF-ED as described in </w:t>
      </w:r>
      <w:r w:rsidRPr="00DA7D73">
        <w:rPr>
          <w:rFonts w:eastAsia="Malgun Gothic"/>
          <w:b/>
          <w:lang w:eastAsia="ko-KR"/>
        </w:rPr>
        <w:fldChar w:fldCharType="begin"/>
      </w:r>
      <w:r w:rsidRPr="00DA7D73">
        <w:rPr>
          <w:rFonts w:eastAsia="Malgun Gothic"/>
          <w:b/>
          <w:lang w:eastAsia="ko-KR"/>
        </w:rPr>
        <w:instrText xml:space="preserve"> REF _Ref162384299 \h  \* MERGEFORMAT </w:instrText>
      </w:r>
      <w:r w:rsidRPr="00DA7D73">
        <w:rPr>
          <w:rFonts w:eastAsia="Malgun Gothic"/>
          <w:b/>
          <w:lang w:eastAsia="ko-KR"/>
        </w:rPr>
      </w:r>
      <w:r w:rsidRPr="00DA7D73">
        <w:rPr>
          <w:rFonts w:eastAsia="Malgun Gothic"/>
          <w:b/>
          <w:lang w:eastAsia="ko-KR"/>
        </w:rPr>
        <w:fldChar w:fldCharType="separate"/>
      </w:r>
      <w:r w:rsidRPr="0043020F">
        <w:rPr>
          <w:b/>
        </w:rPr>
        <w:t xml:space="preserve">Figure </w:t>
      </w:r>
      <w:r w:rsidRPr="0043020F">
        <w:rPr>
          <w:b/>
          <w:noProof/>
        </w:rPr>
        <w:t>3</w:t>
      </w:r>
      <w:r w:rsidRPr="00DA7D73">
        <w:rPr>
          <w:rFonts w:eastAsia="Malgun Gothic"/>
          <w:b/>
          <w:lang w:eastAsia="ko-KR"/>
        </w:rPr>
        <w:fldChar w:fldCharType="end"/>
      </w:r>
      <w:r w:rsidRPr="00DA7D73">
        <w:rPr>
          <w:rFonts w:eastAsia="Malgun Gothic"/>
          <w:b/>
          <w:lang w:eastAsia="ko-KR"/>
        </w:rPr>
        <w:t xml:space="preserve">.  </w:t>
      </w:r>
    </w:p>
    <w:p w14:paraId="58C45F96"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Observation 8: Device 2b architectures with IF and BB envelop detection need to be compared in terms of the implementation complexity/cost and the achievable benefits.  </w:t>
      </w:r>
    </w:p>
    <w:p w14:paraId="0093DD54" w14:textId="77777777" w:rsidR="009729DF" w:rsidRPr="00DA7D73" w:rsidRDefault="009729DF" w:rsidP="009729DF">
      <w:pPr>
        <w:spacing w:before="240" w:line="288" w:lineRule="auto"/>
        <w:ind w:firstLine="432"/>
        <w:rPr>
          <w:rFonts w:eastAsia="Malgun Gothic"/>
          <w:b/>
          <w:lang w:eastAsia="ko-KR"/>
        </w:rPr>
      </w:pPr>
      <w:r w:rsidRPr="00DA7D73">
        <w:rPr>
          <w:rFonts w:eastAsia="Malgun Gothic"/>
          <w:b/>
          <w:lang w:eastAsia="ko-KR"/>
        </w:rPr>
        <w:lastRenderedPageBreak/>
        <w:t>Proposal 9: RAN1 to study device 2b architecture based on IF and BB detection in terms of the implementation complexity/cost and the achievable benefits.</w:t>
      </w:r>
    </w:p>
    <w:p w14:paraId="439E9F34" w14:textId="77777777" w:rsidR="009729DF" w:rsidRDefault="009729DF" w:rsidP="009729DF"/>
    <w:p w14:paraId="374E76DE" w14:textId="77777777" w:rsidR="009729DF" w:rsidRDefault="009729DF" w:rsidP="009729DF"/>
    <w:p w14:paraId="5832F3F2" w14:textId="77777777" w:rsidR="009729DF" w:rsidRDefault="009729DF" w:rsidP="009729DF">
      <w:pPr>
        <w:pStyle w:val="Heading2"/>
      </w:pPr>
      <w:r>
        <w:t>China Telecom</w:t>
      </w:r>
    </w:p>
    <w:p w14:paraId="35C567D3" w14:textId="77777777" w:rsidR="009729DF"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1</w:t>
      </w:r>
      <w:r w:rsidRPr="00664377">
        <w:rPr>
          <w:rFonts w:eastAsia="DengXian"/>
          <w:b/>
          <w:i/>
          <w:iCs/>
          <w:sz w:val="21"/>
        </w:rPr>
        <w:t xml:space="preserve">: For </w:t>
      </w:r>
      <w:r>
        <w:rPr>
          <w:rFonts w:eastAsia="DengXian" w:hint="eastAsia"/>
          <w:b/>
          <w:i/>
          <w:iCs/>
          <w:sz w:val="21"/>
        </w:rPr>
        <w:t xml:space="preserve">RAN1 </w:t>
      </w:r>
      <w:r w:rsidRPr="00664377">
        <w:rPr>
          <w:rFonts w:eastAsia="DengXian"/>
          <w:b/>
          <w:i/>
          <w:iCs/>
          <w:sz w:val="21"/>
        </w:rPr>
        <w:t xml:space="preserve">study purpose, </w:t>
      </w:r>
      <w:r>
        <w:rPr>
          <w:rFonts w:eastAsia="DengXian" w:hint="eastAsia"/>
          <w:b/>
          <w:i/>
          <w:iCs/>
          <w:sz w:val="21"/>
        </w:rPr>
        <w:t xml:space="preserve">it can consider </w:t>
      </w:r>
      <w:r w:rsidRPr="00664377">
        <w:rPr>
          <w:rFonts w:eastAsia="DengXian"/>
          <w:b/>
          <w:i/>
          <w:iCs/>
          <w:sz w:val="21"/>
        </w:rPr>
        <w:t>RF energy source</w:t>
      </w:r>
      <w:r>
        <w:rPr>
          <w:rFonts w:eastAsia="DengXian" w:hint="eastAsia"/>
          <w:b/>
          <w:i/>
          <w:iCs/>
          <w:sz w:val="21"/>
        </w:rPr>
        <w:t xml:space="preserve"> for A-IoT Device 1 </w:t>
      </w:r>
      <w:r w:rsidRPr="00664377">
        <w:rPr>
          <w:rFonts w:eastAsia="DengXian"/>
          <w:b/>
          <w:i/>
          <w:iCs/>
          <w:sz w:val="21"/>
        </w:rPr>
        <w:t>as baseline.</w:t>
      </w:r>
    </w:p>
    <w:p w14:paraId="712CEC7B" w14:textId="77777777" w:rsidR="009729DF" w:rsidRPr="0000798C" w:rsidRDefault="009729DF" w:rsidP="009729DF">
      <w:pPr>
        <w:pStyle w:val="ListParagraph"/>
        <w:widowControl/>
        <w:numPr>
          <w:ilvl w:val="0"/>
          <w:numId w:val="22"/>
        </w:numPr>
        <w:autoSpaceDE/>
        <w:autoSpaceDN/>
        <w:adjustRightInd/>
        <w:spacing w:line="280" w:lineRule="atLeast"/>
        <w:ind w:firstLineChars="0"/>
        <w:rPr>
          <w:rFonts w:eastAsia="DengXian"/>
          <w:b/>
          <w:i/>
          <w:iCs/>
          <w:sz w:val="21"/>
          <w:lang w:val="en-GB"/>
        </w:rPr>
      </w:pPr>
      <w:r w:rsidRPr="0000798C">
        <w:rPr>
          <w:rFonts w:eastAsia="DengXian" w:hint="eastAsia"/>
          <w:b/>
          <w:i/>
          <w:iCs/>
          <w:sz w:val="21"/>
          <w:lang w:val="en-GB"/>
        </w:rPr>
        <w:t>This does not preclude</w:t>
      </w:r>
      <w:r w:rsidRPr="0000798C">
        <w:rPr>
          <w:rFonts w:eastAsia="DengXian"/>
          <w:b/>
          <w:i/>
          <w:iCs/>
          <w:sz w:val="21"/>
          <w:lang w:val="en-GB"/>
        </w:rPr>
        <w:t xml:space="preserve"> other energy sources (solar, vibration, thermal, etc) in Rel-19 study.</w:t>
      </w:r>
    </w:p>
    <w:p w14:paraId="63791AED" w14:textId="77777777" w:rsidR="009729DF" w:rsidRPr="0000798C"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2</w:t>
      </w:r>
      <w:r w:rsidRPr="00664377">
        <w:rPr>
          <w:rFonts w:eastAsia="DengXian"/>
          <w:b/>
          <w:i/>
          <w:iCs/>
          <w:sz w:val="21"/>
        </w:rPr>
        <w:t xml:space="preserve">: </w:t>
      </w:r>
      <w:r>
        <w:rPr>
          <w:rFonts w:eastAsia="DengXian" w:hint="eastAsia"/>
          <w:b/>
          <w:i/>
          <w:iCs/>
          <w:sz w:val="21"/>
        </w:rPr>
        <w:t xml:space="preserve">Further study whether only </w:t>
      </w:r>
      <w:r w:rsidRPr="00664377">
        <w:rPr>
          <w:rFonts w:eastAsia="DengXian"/>
          <w:b/>
          <w:i/>
          <w:iCs/>
          <w:sz w:val="21"/>
        </w:rPr>
        <w:t xml:space="preserve">RF energy source </w:t>
      </w:r>
      <w:r>
        <w:rPr>
          <w:rFonts w:eastAsia="DengXian" w:hint="eastAsia"/>
          <w:b/>
          <w:i/>
          <w:iCs/>
          <w:sz w:val="21"/>
        </w:rPr>
        <w:t>can be applicable for A-IoT Device 2.</w:t>
      </w:r>
    </w:p>
    <w:p w14:paraId="380AD3D5" w14:textId="77777777" w:rsidR="009729DF"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3</w:t>
      </w:r>
      <w:r w:rsidRPr="00664377">
        <w:rPr>
          <w:rFonts w:eastAsia="DengXian"/>
          <w:b/>
          <w:i/>
          <w:iCs/>
          <w:sz w:val="21"/>
        </w:rPr>
        <w:t xml:space="preserve">: </w:t>
      </w:r>
      <w:r>
        <w:rPr>
          <w:rFonts w:eastAsia="DengXian" w:hint="eastAsia"/>
          <w:b/>
          <w:i/>
          <w:iCs/>
          <w:sz w:val="21"/>
        </w:rPr>
        <w:t>Study the following device Tx modulator architectures in terms of power, complexity, cost, etc for different device types.</w:t>
      </w:r>
    </w:p>
    <w:p w14:paraId="126D7523" w14:textId="77777777" w:rsidR="009729DF" w:rsidRDefault="009729DF" w:rsidP="009729DF">
      <w:pPr>
        <w:pStyle w:val="ListParagraph"/>
        <w:widowControl/>
        <w:numPr>
          <w:ilvl w:val="0"/>
          <w:numId w:val="19"/>
        </w:numPr>
        <w:autoSpaceDE/>
        <w:autoSpaceDN/>
        <w:adjustRightInd/>
        <w:spacing w:line="280" w:lineRule="atLeast"/>
        <w:ind w:firstLineChars="0"/>
        <w:rPr>
          <w:rFonts w:eastAsia="DengXian"/>
          <w:b/>
          <w:i/>
          <w:iCs/>
          <w:sz w:val="21"/>
          <w:lang w:val="en-GB"/>
        </w:rPr>
      </w:pPr>
      <w:r>
        <w:rPr>
          <w:rFonts w:eastAsia="DengXian" w:hint="eastAsia"/>
          <w:b/>
          <w:i/>
          <w:iCs/>
          <w:sz w:val="21"/>
          <w:lang w:val="en-GB"/>
        </w:rPr>
        <w:t>OOK as baseline.</w:t>
      </w:r>
    </w:p>
    <w:p w14:paraId="0C3382A1" w14:textId="77777777" w:rsidR="009729DF" w:rsidRDefault="009729DF" w:rsidP="009729DF">
      <w:pPr>
        <w:pStyle w:val="ListParagraph"/>
        <w:widowControl/>
        <w:numPr>
          <w:ilvl w:val="0"/>
          <w:numId w:val="19"/>
        </w:numPr>
        <w:autoSpaceDE/>
        <w:autoSpaceDN/>
        <w:adjustRightInd/>
        <w:spacing w:line="280" w:lineRule="atLeast"/>
        <w:ind w:firstLineChars="0"/>
        <w:rPr>
          <w:rFonts w:eastAsia="DengXian"/>
          <w:b/>
          <w:i/>
          <w:iCs/>
          <w:sz w:val="21"/>
          <w:lang w:val="en-GB"/>
        </w:rPr>
      </w:pPr>
      <w:r>
        <w:rPr>
          <w:rFonts w:eastAsia="DengXian" w:hint="eastAsia"/>
          <w:b/>
          <w:i/>
          <w:iCs/>
          <w:sz w:val="21"/>
          <w:lang w:val="en-GB"/>
        </w:rPr>
        <w:t>FFS: PSK, FSK, other modulators are not precluded</w:t>
      </w:r>
      <w:r w:rsidRPr="000A1955">
        <w:rPr>
          <w:rFonts w:eastAsia="DengXian"/>
          <w:b/>
          <w:i/>
          <w:iCs/>
          <w:sz w:val="21"/>
          <w:lang w:val="en-GB"/>
        </w:rPr>
        <w:t>.</w:t>
      </w:r>
    </w:p>
    <w:p w14:paraId="2F2715D5" w14:textId="77777777" w:rsidR="009729DF" w:rsidRPr="000A1955" w:rsidRDefault="009729DF" w:rsidP="009729DF">
      <w:pPr>
        <w:pStyle w:val="ListParagraph"/>
        <w:widowControl/>
        <w:numPr>
          <w:ilvl w:val="0"/>
          <w:numId w:val="19"/>
        </w:numPr>
        <w:autoSpaceDE/>
        <w:autoSpaceDN/>
        <w:adjustRightInd/>
        <w:spacing w:line="280" w:lineRule="atLeast"/>
        <w:ind w:firstLineChars="0"/>
        <w:rPr>
          <w:rFonts w:eastAsia="DengXian"/>
          <w:b/>
          <w:i/>
          <w:iCs/>
          <w:sz w:val="21"/>
          <w:lang w:val="en-GB"/>
        </w:rPr>
      </w:pPr>
      <w:r>
        <w:rPr>
          <w:rFonts w:eastAsia="DengXian" w:hint="eastAsia"/>
          <w:b/>
          <w:i/>
          <w:iCs/>
          <w:sz w:val="21"/>
          <w:lang w:val="en-GB"/>
        </w:rPr>
        <w:t xml:space="preserve">Note: further check the </w:t>
      </w:r>
      <w:r w:rsidRPr="00BB0E14">
        <w:rPr>
          <w:rFonts w:eastAsia="DengXian"/>
          <w:b/>
          <w:i/>
          <w:iCs/>
          <w:sz w:val="21"/>
          <w:lang w:val="en-GB"/>
        </w:rPr>
        <w:t>alignment</w:t>
      </w:r>
      <w:r w:rsidRPr="00CD65CD">
        <w:rPr>
          <w:rFonts w:eastAsia="DengXian"/>
          <w:b/>
          <w:i/>
          <w:iCs/>
          <w:sz w:val="21"/>
          <w:lang w:val="en-GB"/>
        </w:rPr>
        <w:t xml:space="preserve"> </w:t>
      </w:r>
      <w:r>
        <w:rPr>
          <w:rFonts w:eastAsia="DengXian" w:hint="eastAsia"/>
          <w:b/>
          <w:i/>
          <w:iCs/>
          <w:sz w:val="21"/>
          <w:lang w:val="en-GB"/>
        </w:rPr>
        <w:t>with</w:t>
      </w:r>
      <w:r w:rsidRPr="00CD65CD">
        <w:rPr>
          <w:rFonts w:eastAsia="DengXian"/>
          <w:b/>
          <w:i/>
          <w:iCs/>
          <w:sz w:val="21"/>
          <w:lang w:val="en-GB"/>
        </w:rPr>
        <w:t xml:space="preserve"> AI 9.4.2.1.</w:t>
      </w:r>
    </w:p>
    <w:p w14:paraId="097D60D4" w14:textId="77777777" w:rsidR="009729DF"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4</w:t>
      </w:r>
      <w:r w:rsidRPr="00664377">
        <w:rPr>
          <w:rFonts w:eastAsia="DengXian"/>
          <w:b/>
          <w:i/>
          <w:iCs/>
          <w:sz w:val="21"/>
        </w:rPr>
        <w:t xml:space="preserve">: </w:t>
      </w:r>
      <w:r>
        <w:rPr>
          <w:rFonts w:eastAsia="DengXian" w:hint="eastAsia"/>
          <w:b/>
          <w:i/>
          <w:iCs/>
          <w:sz w:val="21"/>
        </w:rPr>
        <w:t>S</w:t>
      </w:r>
      <w:r w:rsidRPr="00177060">
        <w:rPr>
          <w:rFonts w:eastAsia="DengXian"/>
          <w:b/>
          <w:i/>
          <w:iCs/>
          <w:sz w:val="21"/>
        </w:rPr>
        <w:t>upport LNA as an optional block if the necessity is identified</w:t>
      </w:r>
      <w:r>
        <w:rPr>
          <w:rFonts w:eastAsia="DengXian" w:hint="eastAsia"/>
          <w:b/>
          <w:i/>
          <w:iCs/>
          <w:sz w:val="21"/>
        </w:rPr>
        <w:t xml:space="preserve"> for Device 2a with RF-ED receiver.</w:t>
      </w:r>
    </w:p>
    <w:p w14:paraId="29F84D54" w14:textId="77777777" w:rsidR="009729DF"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5</w:t>
      </w:r>
      <w:r w:rsidRPr="00664377">
        <w:rPr>
          <w:rFonts w:eastAsia="DengXian"/>
          <w:b/>
          <w:i/>
          <w:iCs/>
          <w:sz w:val="21"/>
        </w:rPr>
        <w:t xml:space="preserve">: </w:t>
      </w:r>
      <w:r>
        <w:rPr>
          <w:rFonts w:eastAsia="DengXian" w:hint="eastAsia"/>
          <w:b/>
          <w:i/>
          <w:iCs/>
          <w:sz w:val="21"/>
        </w:rPr>
        <w:t>S</w:t>
      </w:r>
      <w:r w:rsidRPr="00177060">
        <w:rPr>
          <w:rFonts w:eastAsia="DengXian"/>
          <w:b/>
          <w:i/>
          <w:iCs/>
          <w:sz w:val="21"/>
        </w:rPr>
        <w:t xml:space="preserve">upport </w:t>
      </w:r>
      <w:r>
        <w:rPr>
          <w:rFonts w:eastAsia="DengXian" w:hint="eastAsia"/>
          <w:b/>
          <w:i/>
          <w:iCs/>
          <w:sz w:val="21"/>
        </w:rPr>
        <w:t>f</w:t>
      </w:r>
      <w:r>
        <w:rPr>
          <w:rFonts w:eastAsia="DengXian"/>
          <w:b/>
          <w:i/>
          <w:iCs/>
          <w:sz w:val="21"/>
        </w:rPr>
        <w:t>requency</w:t>
      </w:r>
      <w:r>
        <w:rPr>
          <w:rFonts w:eastAsia="DengXian" w:hint="eastAsia"/>
          <w:b/>
          <w:i/>
          <w:iCs/>
          <w:sz w:val="21"/>
        </w:rPr>
        <w:t xml:space="preserve"> shifter</w:t>
      </w:r>
      <w:r w:rsidRPr="00177060">
        <w:rPr>
          <w:rFonts w:eastAsia="DengXian"/>
          <w:b/>
          <w:i/>
          <w:iCs/>
          <w:sz w:val="21"/>
        </w:rPr>
        <w:t xml:space="preserve"> </w:t>
      </w:r>
      <w:r>
        <w:rPr>
          <w:rFonts w:eastAsia="DengXian" w:hint="eastAsia"/>
          <w:b/>
          <w:i/>
          <w:iCs/>
          <w:sz w:val="21"/>
        </w:rPr>
        <w:t>instead of l</w:t>
      </w:r>
      <w:r w:rsidRPr="00E64858">
        <w:rPr>
          <w:rFonts w:eastAsia="DengXian"/>
          <w:b/>
          <w:i/>
          <w:iCs/>
          <w:sz w:val="21"/>
        </w:rPr>
        <w:t>arge frequency shift</w:t>
      </w:r>
      <w:r>
        <w:rPr>
          <w:rFonts w:eastAsia="DengXian" w:hint="eastAsia"/>
          <w:b/>
          <w:i/>
          <w:iCs/>
          <w:sz w:val="21"/>
        </w:rPr>
        <w:t xml:space="preserve">er </w:t>
      </w:r>
      <w:r w:rsidRPr="00177060">
        <w:rPr>
          <w:rFonts w:eastAsia="DengXian"/>
          <w:b/>
          <w:i/>
          <w:iCs/>
          <w:sz w:val="21"/>
        </w:rPr>
        <w:t xml:space="preserve">as </w:t>
      </w:r>
      <w:r>
        <w:rPr>
          <w:rFonts w:eastAsia="DengXian" w:hint="eastAsia"/>
          <w:b/>
          <w:i/>
          <w:iCs/>
          <w:sz w:val="21"/>
        </w:rPr>
        <w:t xml:space="preserve">an optional </w:t>
      </w:r>
      <w:r w:rsidRPr="00177060">
        <w:rPr>
          <w:rFonts w:eastAsia="DengXian"/>
          <w:b/>
          <w:i/>
          <w:iCs/>
          <w:sz w:val="21"/>
        </w:rPr>
        <w:t xml:space="preserve">block </w:t>
      </w:r>
      <w:r>
        <w:rPr>
          <w:rFonts w:eastAsia="DengXian" w:hint="eastAsia"/>
          <w:b/>
          <w:i/>
          <w:iCs/>
          <w:sz w:val="21"/>
        </w:rPr>
        <w:t>for Device 2a with RF-ED receiver.</w:t>
      </w:r>
    </w:p>
    <w:p w14:paraId="35BB5EB7" w14:textId="77777777" w:rsidR="009729DF" w:rsidRPr="0093019B" w:rsidRDefault="009729DF" w:rsidP="009729DF">
      <w:pPr>
        <w:pStyle w:val="ListParagraph"/>
        <w:widowControl/>
        <w:numPr>
          <w:ilvl w:val="0"/>
          <w:numId w:val="20"/>
        </w:numPr>
        <w:autoSpaceDE/>
        <w:autoSpaceDN/>
        <w:adjustRightInd/>
        <w:spacing w:line="280" w:lineRule="atLeast"/>
        <w:ind w:firstLineChars="0"/>
        <w:rPr>
          <w:rFonts w:eastAsia="DengXian"/>
          <w:b/>
          <w:i/>
          <w:iCs/>
          <w:sz w:val="21"/>
          <w:lang w:val="en-GB"/>
        </w:rPr>
      </w:pPr>
      <w:r w:rsidRPr="00E64858">
        <w:rPr>
          <w:rFonts w:eastAsia="DengXian" w:hint="eastAsia"/>
          <w:b/>
          <w:i/>
          <w:iCs/>
          <w:sz w:val="21"/>
          <w:lang w:val="en-GB"/>
        </w:rPr>
        <w:t xml:space="preserve">Further study on </w:t>
      </w:r>
      <w:r>
        <w:rPr>
          <w:rFonts w:eastAsia="DengXian" w:hint="eastAsia"/>
          <w:b/>
          <w:i/>
          <w:iCs/>
          <w:sz w:val="21"/>
          <w:lang w:val="en-GB"/>
        </w:rPr>
        <w:t>l</w:t>
      </w:r>
      <w:r w:rsidRPr="00E64858">
        <w:rPr>
          <w:rFonts w:eastAsia="DengXian"/>
          <w:b/>
          <w:i/>
          <w:iCs/>
          <w:sz w:val="21"/>
          <w:lang w:val="en-GB"/>
        </w:rPr>
        <w:t>arge frequency shift</w:t>
      </w:r>
      <w:r>
        <w:rPr>
          <w:rFonts w:eastAsia="DengXian" w:hint="eastAsia"/>
          <w:b/>
          <w:i/>
          <w:iCs/>
          <w:sz w:val="21"/>
          <w:lang w:val="en-GB"/>
        </w:rPr>
        <w:t>er</w:t>
      </w:r>
      <w:r w:rsidRPr="00E64858">
        <w:rPr>
          <w:rFonts w:eastAsia="DengXian"/>
          <w:b/>
          <w:i/>
          <w:iCs/>
          <w:sz w:val="21"/>
          <w:lang w:val="en-GB"/>
        </w:rPr>
        <w:t xml:space="preserve"> (e.g., tens of MHz)</w:t>
      </w:r>
      <w:r w:rsidRPr="00E64858">
        <w:rPr>
          <w:rFonts w:eastAsia="DengXian" w:hint="eastAsia"/>
          <w:b/>
          <w:i/>
          <w:iCs/>
          <w:sz w:val="21"/>
          <w:lang w:val="en-GB"/>
        </w:rPr>
        <w:t xml:space="preserve"> and </w:t>
      </w:r>
      <w:r>
        <w:rPr>
          <w:rFonts w:eastAsia="DengXian" w:hint="eastAsia"/>
          <w:b/>
          <w:i/>
          <w:iCs/>
          <w:sz w:val="21"/>
          <w:lang w:val="en-GB"/>
        </w:rPr>
        <w:t>s</w:t>
      </w:r>
      <w:r w:rsidRPr="00E64858">
        <w:rPr>
          <w:rFonts w:eastAsia="DengXian" w:hint="eastAsia"/>
          <w:b/>
          <w:i/>
          <w:iCs/>
          <w:sz w:val="21"/>
          <w:lang w:val="en-GB"/>
        </w:rPr>
        <w:t>mall</w:t>
      </w:r>
      <w:r w:rsidRPr="00E64858">
        <w:rPr>
          <w:rFonts w:eastAsia="DengXian"/>
          <w:b/>
          <w:i/>
          <w:iCs/>
          <w:sz w:val="21"/>
          <w:lang w:val="en-GB"/>
        </w:rPr>
        <w:t xml:space="preserve"> frequency shift</w:t>
      </w:r>
      <w:r>
        <w:rPr>
          <w:rFonts w:eastAsia="DengXian" w:hint="eastAsia"/>
          <w:b/>
          <w:i/>
          <w:iCs/>
          <w:sz w:val="21"/>
          <w:lang w:val="en-GB"/>
        </w:rPr>
        <w:t xml:space="preserve">er </w:t>
      </w:r>
      <w:r w:rsidRPr="00E64858">
        <w:rPr>
          <w:rFonts w:eastAsia="DengXian"/>
          <w:b/>
          <w:i/>
          <w:iCs/>
          <w:sz w:val="21"/>
          <w:lang w:val="en-GB"/>
        </w:rPr>
        <w:t xml:space="preserve">(e.g., tens of </w:t>
      </w:r>
      <w:r w:rsidRPr="00E64858">
        <w:rPr>
          <w:rFonts w:eastAsia="DengXian" w:hint="eastAsia"/>
          <w:b/>
          <w:i/>
          <w:iCs/>
          <w:sz w:val="21"/>
          <w:lang w:val="en-GB"/>
        </w:rPr>
        <w:t>k</w:t>
      </w:r>
      <w:r w:rsidRPr="00E64858">
        <w:rPr>
          <w:rFonts w:eastAsia="DengXian"/>
          <w:b/>
          <w:i/>
          <w:iCs/>
          <w:sz w:val="21"/>
          <w:lang w:val="en-GB"/>
        </w:rPr>
        <w:t>Hz)</w:t>
      </w:r>
      <w:r>
        <w:rPr>
          <w:rFonts w:eastAsia="DengXian" w:hint="eastAsia"/>
          <w:b/>
          <w:i/>
          <w:iCs/>
          <w:sz w:val="21"/>
          <w:lang w:val="en-GB"/>
        </w:rPr>
        <w:t xml:space="preserve"> with </w:t>
      </w:r>
      <w:r w:rsidRPr="00E64858">
        <w:rPr>
          <w:rFonts w:eastAsia="DengXian"/>
          <w:b/>
          <w:i/>
          <w:iCs/>
          <w:sz w:val="21"/>
          <w:lang w:val="en-GB"/>
        </w:rPr>
        <w:t>feasibility</w:t>
      </w:r>
      <w:r>
        <w:rPr>
          <w:rFonts w:eastAsia="DengXian" w:hint="eastAsia"/>
          <w:b/>
          <w:i/>
          <w:iCs/>
          <w:sz w:val="21"/>
          <w:lang w:val="en-GB"/>
        </w:rPr>
        <w:t xml:space="preserve"> identification.</w:t>
      </w:r>
    </w:p>
    <w:p w14:paraId="702D6C18" w14:textId="77777777" w:rsidR="009729DF"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6</w:t>
      </w:r>
      <w:r w:rsidRPr="00664377">
        <w:rPr>
          <w:rFonts w:eastAsia="DengXian"/>
          <w:b/>
          <w:i/>
          <w:iCs/>
          <w:sz w:val="21"/>
        </w:rPr>
        <w:t xml:space="preserve">: </w:t>
      </w:r>
      <w:r>
        <w:rPr>
          <w:rFonts w:eastAsia="DengXian" w:hint="eastAsia"/>
          <w:b/>
          <w:i/>
          <w:iCs/>
          <w:sz w:val="21"/>
        </w:rPr>
        <w:t xml:space="preserve">Deprioritize </w:t>
      </w:r>
      <w:r w:rsidRPr="007D5430">
        <w:rPr>
          <w:rFonts w:eastAsia="DengXian"/>
          <w:b/>
          <w:i/>
          <w:iCs/>
          <w:sz w:val="21"/>
        </w:rPr>
        <w:t>Device 2b architecture</w:t>
      </w:r>
      <w:r w:rsidRPr="007D5430">
        <w:rPr>
          <w:rFonts w:eastAsia="DengXian" w:hint="eastAsia"/>
          <w:b/>
          <w:i/>
          <w:iCs/>
          <w:sz w:val="21"/>
        </w:rPr>
        <w:t xml:space="preserve"> </w:t>
      </w:r>
      <w:r>
        <w:rPr>
          <w:rFonts w:eastAsia="DengXian" w:hint="eastAsia"/>
          <w:b/>
          <w:i/>
          <w:iCs/>
          <w:sz w:val="21"/>
        </w:rPr>
        <w:t>for the sake of SI progress.</w:t>
      </w:r>
    </w:p>
    <w:p w14:paraId="1998B7DA" w14:textId="77777777" w:rsidR="009729DF" w:rsidRPr="007D5430" w:rsidRDefault="009729DF" w:rsidP="009729DF">
      <w:pPr>
        <w:pStyle w:val="ListParagraph"/>
        <w:widowControl/>
        <w:numPr>
          <w:ilvl w:val="0"/>
          <w:numId w:val="21"/>
        </w:numPr>
        <w:autoSpaceDE/>
        <w:autoSpaceDN/>
        <w:adjustRightInd/>
        <w:spacing w:line="280" w:lineRule="atLeast"/>
        <w:ind w:firstLineChars="0"/>
        <w:rPr>
          <w:rFonts w:eastAsia="DengXian"/>
          <w:b/>
          <w:i/>
          <w:iCs/>
          <w:sz w:val="21"/>
          <w:lang w:val="en-GB"/>
        </w:rPr>
      </w:pPr>
      <w:r w:rsidRPr="007D5430">
        <w:rPr>
          <w:rFonts w:eastAsia="DengXian"/>
          <w:b/>
          <w:i/>
          <w:iCs/>
          <w:sz w:val="21"/>
          <w:lang w:val="en-GB"/>
        </w:rPr>
        <w:t>The harmonized design in SID should be taken into consideration</w:t>
      </w:r>
      <w:r>
        <w:rPr>
          <w:rFonts w:eastAsia="DengXian" w:hint="eastAsia"/>
          <w:b/>
          <w:i/>
          <w:iCs/>
          <w:sz w:val="21"/>
          <w:lang w:val="en-GB"/>
        </w:rPr>
        <w:t xml:space="preserve"> for Device 2b architecture design</w:t>
      </w:r>
      <w:r w:rsidRPr="007D5430">
        <w:rPr>
          <w:rFonts w:eastAsia="DengXian"/>
          <w:b/>
          <w:i/>
          <w:iCs/>
          <w:sz w:val="21"/>
          <w:lang w:val="en-GB"/>
        </w:rPr>
        <w:t>.</w:t>
      </w:r>
    </w:p>
    <w:p w14:paraId="12D1E5AA" w14:textId="77777777" w:rsidR="009729DF" w:rsidRDefault="009729DF" w:rsidP="009729DF">
      <w:pPr>
        <w:autoSpaceDE/>
        <w:autoSpaceDN/>
        <w:adjustRightInd/>
        <w:snapToGrid w:val="0"/>
        <w:spacing w:after="120" w:line="280" w:lineRule="atLeast"/>
        <w:rPr>
          <w:b/>
          <w:i/>
          <w:sz w:val="21"/>
          <w:szCs w:val="21"/>
        </w:rPr>
      </w:pPr>
      <w:r w:rsidRPr="003C3996">
        <w:rPr>
          <w:rFonts w:eastAsia="DengXian"/>
          <w:b/>
          <w:i/>
          <w:iCs/>
          <w:sz w:val="21"/>
        </w:rPr>
        <w:t xml:space="preserve">Proposal </w:t>
      </w:r>
      <w:r>
        <w:rPr>
          <w:rFonts w:eastAsia="DengXian" w:hint="eastAsia"/>
          <w:b/>
          <w:i/>
          <w:iCs/>
          <w:sz w:val="21"/>
        </w:rPr>
        <w:t>7</w:t>
      </w:r>
      <w:r w:rsidRPr="003C3996">
        <w:rPr>
          <w:rFonts w:eastAsia="DengXian"/>
          <w:b/>
          <w:i/>
          <w:iCs/>
          <w:sz w:val="21"/>
        </w:rPr>
        <w:t xml:space="preserve">: </w:t>
      </w:r>
      <w:r>
        <w:rPr>
          <w:rFonts w:eastAsia="DengXian"/>
          <w:b/>
          <w:i/>
          <w:iCs/>
          <w:sz w:val="21"/>
        </w:rPr>
        <w:t>Generally</w:t>
      </w:r>
      <w:r>
        <w:rPr>
          <w:rFonts w:eastAsia="DengXian" w:hint="eastAsia"/>
          <w:b/>
          <w:i/>
          <w:iCs/>
          <w:sz w:val="21"/>
        </w:rPr>
        <w:t xml:space="preserve">, support </w:t>
      </w:r>
      <w:r w:rsidRPr="00BD7DBD">
        <w:rPr>
          <w:rFonts w:eastAsia="DengXian"/>
          <w:b/>
          <w:i/>
          <w:iCs/>
          <w:sz w:val="21"/>
        </w:rPr>
        <w:t>FL Proposal 10.1.2</w:t>
      </w:r>
      <w:r>
        <w:rPr>
          <w:rFonts w:eastAsia="DengXian" w:hint="eastAsia"/>
          <w:b/>
          <w:i/>
          <w:iCs/>
          <w:sz w:val="21"/>
        </w:rPr>
        <w:t xml:space="preserve"> with </w:t>
      </w:r>
      <w:r w:rsidRPr="00BD7DBD">
        <w:rPr>
          <w:rFonts w:eastAsia="DengXian"/>
          <w:b/>
          <w:i/>
          <w:iCs/>
          <w:sz w:val="21"/>
        </w:rPr>
        <w:t>further discussion on the remaining FFS</w:t>
      </w:r>
      <w:r>
        <w:rPr>
          <w:rFonts w:eastAsia="DengXian" w:hint="eastAsia"/>
          <w:b/>
          <w:i/>
          <w:iCs/>
          <w:sz w:val="21"/>
        </w:rPr>
        <w:t>.</w:t>
      </w:r>
    </w:p>
    <w:p w14:paraId="19645877" w14:textId="77777777" w:rsidR="009729DF" w:rsidRDefault="009729DF" w:rsidP="009729DF"/>
    <w:p w14:paraId="39A29F6D" w14:textId="77777777" w:rsidR="009729DF" w:rsidRPr="00DA7D73" w:rsidRDefault="009729DF" w:rsidP="009729DF"/>
    <w:p w14:paraId="2ECAFC67" w14:textId="77777777" w:rsidR="009729DF" w:rsidRDefault="009729DF" w:rsidP="009729DF">
      <w:pPr>
        <w:pStyle w:val="Heading2"/>
      </w:pPr>
      <w:r>
        <w:t>CMCC</w:t>
      </w:r>
    </w:p>
    <w:p w14:paraId="3C41D329" w14:textId="77777777" w:rsidR="009729DF" w:rsidRDefault="009729DF" w:rsidP="009729DF"/>
    <w:p w14:paraId="444E9A45" w14:textId="77777777" w:rsidR="009729DF" w:rsidRDefault="009729DF" w:rsidP="009729DF">
      <w:pPr>
        <w:rPr>
          <w:b/>
          <w:bCs/>
          <w:lang w:val="en-US"/>
        </w:rPr>
      </w:pPr>
      <w:r>
        <w:rPr>
          <w:rFonts w:hint="eastAsia"/>
          <w:b/>
          <w:bCs/>
          <w:lang w:val="en-US"/>
        </w:rPr>
        <w:t xml:space="preserve">Proposal 1: </w:t>
      </w:r>
      <w:r>
        <w:rPr>
          <w:b/>
          <w:bCs/>
        </w:rPr>
        <w:t>Table 1</w:t>
      </w:r>
      <w:r>
        <w:rPr>
          <w:rFonts w:hint="eastAsia"/>
          <w:b/>
          <w:bCs/>
          <w:lang w:val="en-US"/>
        </w:rPr>
        <w:t xml:space="preserve"> in R-2402566 is used for further study of device 1 architecture.</w:t>
      </w:r>
    </w:p>
    <w:p w14:paraId="168122C2" w14:textId="77777777" w:rsidR="009729DF" w:rsidRDefault="009729DF" w:rsidP="009729DF">
      <w:pPr>
        <w:rPr>
          <w:b/>
          <w:bCs/>
          <w:lang w:val="en-US"/>
        </w:rPr>
      </w:pPr>
      <w:r>
        <w:rPr>
          <w:rFonts w:hint="eastAsia"/>
          <w:b/>
          <w:bCs/>
          <w:lang w:val="en-US"/>
        </w:rPr>
        <w:t xml:space="preserve">Proposal 2: </w:t>
      </w:r>
      <w:r>
        <w:rPr>
          <w:b/>
          <w:bCs/>
        </w:rPr>
        <w:t xml:space="preserve">Table </w:t>
      </w:r>
      <w:r>
        <w:rPr>
          <w:rFonts w:hint="eastAsia"/>
          <w:b/>
          <w:bCs/>
          <w:lang w:val="en-US"/>
        </w:rPr>
        <w:t>2 in R-2402566 is used for further study of device 2a architecture.</w:t>
      </w:r>
    </w:p>
    <w:p w14:paraId="731F3035" w14:textId="77777777" w:rsidR="009729DF" w:rsidRDefault="009729DF" w:rsidP="009729DF">
      <w:pPr>
        <w:widowControl/>
        <w:numPr>
          <w:ilvl w:val="0"/>
          <w:numId w:val="23"/>
        </w:numPr>
        <w:autoSpaceDE/>
        <w:autoSpaceDN/>
        <w:adjustRightInd/>
        <w:spacing w:before="120" w:after="180"/>
        <w:jc w:val="left"/>
        <w:rPr>
          <w:b/>
          <w:bCs/>
          <w:lang w:val="en-US"/>
        </w:rPr>
      </w:pPr>
      <w:r>
        <w:rPr>
          <w:rFonts w:hint="eastAsia"/>
          <w:b/>
          <w:bCs/>
          <w:lang w:val="en-US"/>
        </w:rPr>
        <w:t>with both downlink and uplink amplifier with 10-15dB.</w:t>
      </w:r>
    </w:p>
    <w:p w14:paraId="0E896941" w14:textId="77777777" w:rsidR="009729DF" w:rsidRDefault="009729DF" w:rsidP="009729DF">
      <w:pPr>
        <w:widowControl/>
        <w:numPr>
          <w:ilvl w:val="0"/>
          <w:numId w:val="23"/>
        </w:numPr>
        <w:autoSpaceDE/>
        <w:autoSpaceDN/>
        <w:adjustRightInd/>
        <w:spacing w:before="120" w:after="180"/>
        <w:jc w:val="left"/>
        <w:rPr>
          <w:b/>
          <w:bCs/>
          <w:lang w:val="en-US"/>
        </w:rPr>
      </w:pPr>
      <w:r>
        <w:rPr>
          <w:rFonts w:hint="eastAsia"/>
          <w:b/>
          <w:bCs/>
          <w:lang w:val="en-US"/>
        </w:rPr>
        <w:t>RF ED is considered for device 2a. IF and ZIF ED is not pursued for device 2a.</w:t>
      </w:r>
    </w:p>
    <w:p w14:paraId="489789CD" w14:textId="77777777" w:rsidR="009729DF" w:rsidRDefault="009729DF" w:rsidP="009729DF">
      <w:pPr>
        <w:rPr>
          <w:lang w:val="en-US"/>
        </w:rPr>
      </w:pPr>
      <w:r>
        <w:rPr>
          <w:rFonts w:hint="eastAsia"/>
          <w:b/>
          <w:bCs/>
          <w:lang w:val="en-US"/>
        </w:rPr>
        <w:t>Proposal 3: RF ED for device 2b is preferred for device 2b. IF/ZIF ED is not pursued.</w:t>
      </w:r>
    </w:p>
    <w:p w14:paraId="788E573C" w14:textId="77777777" w:rsidR="009729DF" w:rsidRDefault="009729DF" w:rsidP="009729DF">
      <w:pPr>
        <w:rPr>
          <w:b/>
          <w:bCs/>
          <w:lang w:val="en-US"/>
        </w:rPr>
      </w:pPr>
      <w:r>
        <w:rPr>
          <w:rFonts w:hint="eastAsia"/>
          <w:b/>
          <w:bCs/>
          <w:lang w:val="en-US"/>
        </w:rPr>
        <w:t>Proposal 4: Table 3 in R1-2402566 is used for further study.</w:t>
      </w:r>
    </w:p>
    <w:p w14:paraId="07B589DE" w14:textId="77777777" w:rsidR="009729DF" w:rsidRDefault="009729DF" w:rsidP="009729DF">
      <w:pPr>
        <w:jc w:val="center"/>
        <w:rPr>
          <w:lang w:val="en-US"/>
        </w:rPr>
      </w:pPr>
      <w:r>
        <w:rPr>
          <w:b/>
          <w:bCs/>
        </w:rPr>
        <w:t xml:space="preserve">Table </w:t>
      </w:r>
      <w:r>
        <w:rPr>
          <w:rFonts w:hint="eastAsia"/>
          <w:b/>
          <w:bCs/>
          <w:lang w:val="en-US"/>
        </w:rPr>
        <w:t>3</w:t>
      </w:r>
      <w:r>
        <w:rPr>
          <w:b/>
          <w:bCs/>
        </w:rPr>
        <w:t>. Summary of the assumptions</w:t>
      </w:r>
      <w:r>
        <w:rPr>
          <w:rFonts w:hint="eastAsia"/>
          <w:b/>
          <w:bCs/>
          <w:lang w:val="en-US"/>
        </w:rPr>
        <w:t xml:space="preserve"> for ambient IoT devices.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5"/>
        <w:gridCol w:w="2405"/>
        <w:gridCol w:w="2414"/>
      </w:tblGrid>
      <w:tr w:rsidR="009729DF" w14:paraId="40C6A646" w14:textId="77777777" w:rsidTr="0098753D">
        <w:tc>
          <w:tcPr>
            <w:tcW w:w="2463" w:type="dxa"/>
            <w:shd w:val="clear" w:color="auto" w:fill="auto"/>
          </w:tcPr>
          <w:p w14:paraId="5A76C0DF" w14:textId="77777777" w:rsidR="009729DF" w:rsidRPr="00BD1FFD" w:rsidRDefault="009729DF" w:rsidP="0098753D">
            <w:pPr>
              <w:spacing w:after="120"/>
              <w:rPr>
                <w:lang w:val="en-US"/>
              </w:rPr>
            </w:pPr>
          </w:p>
        </w:tc>
        <w:tc>
          <w:tcPr>
            <w:tcW w:w="2464" w:type="dxa"/>
            <w:shd w:val="clear" w:color="auto" w:fill="auto"/>
          </w:tcPr>
          <w:p w14:paraId="18D1FFD5" w14:textId="77777777" w:rsidR="009729DF" w:rsidRPr="00BD1FFD" w:rsidRDefault="009729DF" w:rsidP="0098753D">
            <w:pPr>
              <w:spacing w:after="120"/>
              <w:rPr>
                <w:lang w:val="en-US"/>
              </w:rPr>
            </w:pPr>
            <w:r w:rsidRPr="00BD1FFD">
              <w:rPr>
                <w:rFonts w:hint="eastAsia"/>
                <w:lang w:val="en-US"/>
              </w:rPr>
              <w:t>Device 1</w:t>
            </w:r>
          </w:p>
        </w:tc>
        <w:tc>
          <w:tcPr>
            <w:tcW w:w="2464" w:type="dxa"/>
            <w:shd w:val="clear" w:color="auto" w:fill="auto"/>
          </w:tcPr>
          <w:p w14:paraId="4B505988" w14:textId="77777777" w:rsidR="009729DF" w:rsidRPr="00BD1FFD" w:rsidRDefault="009729DF" w:rsidP="0098753D">
            <w:pPr>
              <w:spacing w:after="120"/>
              <w:rPr>
                <w:lang w:val="en-US"/>
              </w:rPr>
            </w:pPr>
            <w:r w:rsidRPr="00BD1FFD">
              <w:rPr>
                <w:rFonts w:hint="eastAsia"/>
                <w:lang w:val="en-US"/>
              </w:rPr>
              <w:t>Device 2a</w:t>
            </w:r>
          </w:p>
        </w:tc>
        <w:tc>
          <w:tcPr>
            <w:tcW w:w="2464" w:type="dxa"/>
            <w:shd w:val="clear" w:color="auto" w:fill="auto"/>
          </w:tcPr>
          <w:p w14:paraId="6487975D" w14:textId="77777777" w:rsidR="009729DF" w:rsidRPr="00BD1FFD" w:rsidRDefault="009729DF" w:rsidP="0098753D">
            <w:pPr>
              <w:spacing w:after="120"/>
              <w:rPr>
                <w:lang w:val="en-US"/>
              </w:rPr>
            </w:pPr>
            <w:r w:rsidRPr="00BD1FFD">
              <w:rPr>
                <w:rFonts w:hint="eastAsia"/>
                <w:lang w:val="en-US"/>
              </w:rPr>
              <w:t>Device 2b</w:t>
            </w:r>
          </w:p>
        </w:tc>
      </w:tr>
      <w:tr w:rsidR="009729DF" w14:paraId="73B19D12" w14:textId="77777777" w:rsidTr="0098753D">
        <w:tc>
          <w:tcPr>
            <w:tcW w:w="2463" w:type="dxa"/>
            <w:shd w:val="clear" w:color="auto" w:fill="auto"/>
          </w:tcPr>
          <w:p w14:paraId="1FE59CF4" w14:textId="77777777" w:rsidR="009729DF" w:rsidRPr="00BD1FFD" w:rsidRDefault="009729DF" w:rsidP="0098753D">
            <w:pPr>
              <w:spacing w:after="120"/>
              <w:rPr>
                <w:lang w:val="en-US"/>
              </w:rPr>
            </w:pPr>
            <w:r w:rsidRPr="00BD1FFD">
              <w:rPr>
                <w:lang w:val="en-US" w:bidi="ar"/>
              </w:rPr>
              <w:t>Receiver Sensitivity</w:t>
            </w:r>
          </w:p>
        </w:tc>
        <w:tc>
          <w:tcPr>
            <w:tcW w:w="2464" w:type="dxa"/>
            <w:shd w:val="clear" w:color="auto" w:fill="auto"/>
          </w:tcPr>
          <w:p w14:paraId="46C30818" w14:textId="77777777" w:rsidR="009729DF" w:rsidRPr="00BD1FFD" w:rsidRDefault="009729DF" w:rsidP="0098753D">
            <w:pPr>
              <w:spacing w:after="120"/>
              <w:rPr>
                <w:lang w:val="en-US"/>
              </w:rPr>
            </w:pPr>
            <w:r w:rsidRPr="00BD1FFD">
              <w:rPr>
                <w:rFonts w:hint="eastAsia"/>
                <w:lang w:val="en-US"/>
              </w:rPr>
              <w:t>-36dBm</w:t>
            </w:r>
          </w:p>
        </w:tc>
        <w:tc>
          <w:tcPr>
            <w:tcW w:w="2464" w:type="dxa"/>
            <w:shd w:val="clear" w:color="auto" w:fill="auto"/>
          </w:tcPr>
          <w:p w14:paraId="431A5730" w14:textId="77777777" w:rsidR="009729DF" w:rsidRPr="00BD1FFD" w:rsidRDefault="009729DF" w:rsidP="0098753D">
            <w:pPr>
              <w:spacing w:after="120"/>
              <w:rPr>
                <w:lang w:val="en-US"/>
              </w:rPr>
            </w:pPr>
            <w:r w:rsidRPr="00BD1FFD">
              <w:rPr>
                <w:rFonts w:hint="eastAsia"/>
                <w:lang w:val="en-US"/>
              </w:rPr>
              <w:t>-45dBm</w:t>
            </w:r>
          </w:p>
        </w:tc>
        <w:tc>
          <w:tcPr>
            <w:tcW w:w="2464" w:type="dxa"/>
            <w:shd w:val="clear" w:color="auto" w:fill="auto"/>
          </w:tcPr>
          <w:p w14:paraId="648F9770" w14:textId="77777777" w:rsidR="009729DF" w:rsidRPr="00BD1FFD" w:rsidRDefault="009729DF" w:rsidP="0098753D">
            <w:pPr>
              <w:spacing w:after="120"/>
              <w:rPr>
                <w:lang w:val="en-US"/>
              </w:rPr>
            </w:pPr>
            <w:r w:rsidRPr="00BD1FFD">
              <w:rPr>
                <w:rFonts w:hint="eastAsia"/>
                <w:lang w:val="en-US"/>
              </w:rPr>
              <w:t>Depending on device architecture</w:t>
            </w:r>
          </w:p>
        </w:tc>
      </w:tr>
      <w:tr w:rsidR="009729DF" w14:paraId="6B5D10D6" w14:textId="77777777" w:rsidTr="0098753D">
        <w:tc>
          <w:tcPr>
            <w:tcW w:w="2463" w:type="dxa"/>
            <w:shd w:val="clear" w:color="auto" w:fill="auto"/>
          </w:tcPr>
          <w:p w14:paraId="7FE39F44" w14:textId="77777777" w:rsidR="009729DF" w:rsidRPr="00BD1FFD" w:rsidRDefault="009729DF" w:rsidP="0098753D">
            <w:pPr>
              <w:spacing w:after="120"/>
              <w:rPr>
                <w:lang w:val="en-US"/>
              </w:rPr>
            </w:pPr>
            <w:r w:rsidRPr="00BD1FFD">
              <w:rPr>
                <w:rFonts w:hint="eastAsia"/>
                <w:lang w:val="en-US"/>
              </w:rPr>
              <w:t>DL amplifier</w:t>
            </w:r>
          </w:p>
        </w:tc>
        <w:tc>
          <w:tcPr>
            <w:tcW w:w="2464" w:type="dxa"/>
            <w:shd w:val="clear" w:color="auto" w:fill="auto"/>
          </w:tcPr>
          <w:p w14:paraId="5A61EAEA" w14:textId="77777777" w:rsidR="009729DF" w:rsidRPr="00BD1FFD" w:rsidRDefault="009729DF" w:rsidP="0098753D">
            <w:pPr>
              <w:spacing w:after="120"/>
              <w:rPr>
                <w:lang w:val="en-US"/>
              </w:rPr>
            </w:pPr>
            <w:r w:rsidRPr="00BD1FFD">
              <w:rPr>
                <w:rFonts w:hint="eastAsia"/>
                <w:lang w:val="en-US"/>
              </w:rPr>
              <w:t>No</w:t>
            </w:r>
          </w:p>
        </w:tc>
        <w:tc>
          <w:tcPr>
            <w:tcW w:w="2464" w:type="dxa"/>
            <w:shd w:val="clear" w:color="auto" w:fill="auto"/>
          </w:tcPr>
          <w:p w14:paraId="797DEC8B" w14:textId="77777777" w:rsidR="009729DF" w:rsidRPr="00BD1FFD" w:rsidRDefault="009729DF" w:rsidP="0098753D">
            <w:pPr>
              <w:spacing w:after="120"/>
              <w:rPr>
                <w:lang w:val="en-US"/>
              </w:rPr>
            </w:pPr>
            <w:r w:rsidRPr="00BD1FFD">
              <w:rPr>
                <w:rFonts w:hint="eastAsia"/>
                <w:lang w:val="en-US"/>
              </w:rPr>
              <w:t>Yes, ~10dB</w:t>
            </w:r>
          </w:p>
        </w:tc>
        <w:tc>
          <w:tcPr>
            <w:tcW w:w="2464" w:type="dxa"/>
            <w:shd w:val="clear" w:color="auto" w:fill="auto"/>
          </w:tcPr>
          <w:p w14:paraId="6EE89305" w14:textId="77777777" w:rsidR="009729DF" w:rsidRPr="00BD1FFD" w:rsidRDefault="009729DF" w:rsidP="0098753D">
            <w:pPr>
              <w:spacing w:after="120"/>
              <w:rPr>
                <w:lang w:val="en-US"/>
              </w:rPr>
            </w:pPr>
            <w:r w:rsidRPr="00BD1FFD">
              <w:rPr>
                <w:rFonts w:hint="eastAsia"/>
                <w:lang w:val="en-US"/>
              </w:rPr>
              <w:t>Yes, ~10dB</w:t>
            </w:r>
          </w:p>
        </w:tc>
      </w:tr>
      <w:tr w:rsidR="009729DF" w14:paraId="379CF5CA" w14:textId="77777777" w:rsidTr="0098753D">
        <w:tc>
          <w:tcPr>
            <w:tcW w:w="2463" w:type="dxa"/>
            <w:shd w:val="clear" w:color="auto" w:fill="auto"/>
          </w:tcPr>
          <w:p w14:paraId="6C5BE2D7" w14:textId="77777777" w:rsidR="009729DF" w:rsidRPr="00BD1FFD" w:rsidRDefault="009729DF" w:rsidP="0098753D">
            <w:pPr>
              <w:spacing w:after="120"/>
              <w:rPr>
                <w:lang w:val="en-US"/>
              </w:rPr>
            </w:pPr>
            <w:r w:rsidRPr="00BD1FFD">
              <w:rPr>
                <w:rFonts w:hint="eastAsia"/>
                <w:lang w:val="en-US"/>
              </w:rPr>
              <w:t>UL amplifier</w:t>
            </w:r>
          </w:p>
        </w:tc>
        <w:tc>
          <w:tcPr>
            <w:tcW w:w="2464" w:type="dxa"/>
            <w:shd w:val="clear" w:color="auto" w:fill="auto"/>
          </w:tcPr>
          <w:p w14:paraId="1C1A511D" w14:textId="77777777" w:rsidR="009729DF" w:rsidRPr="00BD1FFD" w:rsidRDefault="009729DF" w:rsidP="0098753D">
            <w:pPr>
              <w:spacing w:after="120"/>
              <w:rPr>
                <w:lang w:val="en-US"/>
              </w:rPr>
            </w:pPr>
            <w:r w:rsidRPr="00BD1FFD">
              <w:rPr>
                <w:rFonts w:hint="eastAsia"/>
                <w:lang w:val="en-US"/>
              </w:rPr>
              <w:t>No</w:t>
            </w:r>
          </w:p>
        </w:tc>
        <w:tc>
          <w:tcPr>
            <w:tcW w:w="2464" w:type="dxa"/>
            <w:shd w:val="clear" w:color="auto" w:fill="auto"/>
          </w:tcPr>
          <w:p w14:paraId="38A67484" w14:textId="77777777" w:rsidR="009729DF" w:rsidRPr="00BD1FFD" w:rsidRDefault="009729DF" w:rsidP="0098753D">
            <w:pPr>
              <w:spacing w:after="120"/>
              <w:rPr>
                <w:lang w:val="en-US"/>
              </w:rPr>
            </w:pPr>
            <w:r w:rsidRPr="00BD1FFD">
              <w:rPr>
                <w:rFonts w:hint="eastAsia"/>
                <w:lang w:val="en-US"/>
              </w:rPr>
              <w:t>Yes, 10-15dB</w:t>
            </w:r>
          </w:p>
        </w:tc>
        <w:tc>
          <w:tcPr>
            <w:tcW w:w="2464" w:type="dxa"/>
            <w:shd w:val="clear" w:color="auto" w:fill="auto"/>
          </w:tcPr>
          <w:p w14:paraId="64D0C185" w14:textId="77777777" w:rsidR="009729DF" w:rsidRPr="00BD1FFD" w:rsidRDefault="009729DF" w:rsidP="0098753D">
            <w:pPr>
              <w:spacing w:after="120"/>
              <w:rPr>
                <w:lang w:val="en-US"/>
              </w:rPr>
            </w:pPr>
            <w:r w:rsidRPr="00BD1FFD">
              <w:rPr>
                <w:rFonts w:hint="eastAsia"/>
                <w:lang w:val="en-US"/>
              </w:rPr>
              <w:t>N/A</w:t>
            </w:r>
          </w:p>
        </w:tc>
      </w:tr>
      <w:tr w:rsidR="009729DF" w14:paraId="1B6A8266" w14:textId="77777777" w:rsidTr="0098753D">
        <w:tc>
          <w:tcPr>
            <w:tcW w:w="2463" w:type="dxa"/>
            <w:shd w:val="clear" w:color="auto" w:fill="auto"/>
          </w:tcPr>
          <w:p w14:paraId="1B8E247F" w14:textId="77777777" w:rsidR="009729DF" w:rsidRPr="00BD1FFD" w:rsidRDefault="009729DF" w:rsidP="0098753D">
            <w:pPr>
              <w:spacing w:after="120"/>
              <w:rPr>
                <w:lang w:val="en-US"/>
              </w:rPr>
            </w:pPr>
            <w:r w:rsidRPr="00BD1FFD">
              <w:rPr>
                <w:rFonts w:hint="eastAsia"/>
                <w:lang w:val="en-US"/>
              </w:rPr>
              <w:t xml:space="preserve">SFO and sampling </w:t>
            </w:r>
            <w:proofErr w:type="spellStart"/>
            <w:r w:rsidRPr="00BD1FFD">
              <w:rPr>
                <w:rFonts w:hint="eastAsia"/>
                <w:lang w:val="en-US"/>
              </w:rPr>
              <w:t>freq</w:t>
            </w:r>
            <w:proofErr w:type="spellEnd"/>
          </w:p>
        </w:tc>
        <w:tc>
          <w:tcPr>
            <w:tcW w:w="7392" w:type="dxa"/>
            <w:gridSpan w:val="3"/>
            <w:shd w:val="clear" w:color="auto" w:fill="auto"/>
          </w:tcPr>
          <w:p w14:paraId="371AD502" w14:textId="77777777" w:rsidR="009729DF" w:rsidRPr="00BD1FFD" w:rsidRDefault="009729DF" w:rsidP="0098753D">
            <w:pPr>
              <w:spacing w:after="120"/>
              <w:rPr>
                <w:lang w:val="en-US"/>
              </w:rPr>
            </w:pPr>
            <w:r w:rsidRPr="00BD1FFD">
              <w:rPr>
                <w:rFonts w:hint="eastAsia"/>
                <w:lang w:val="en-US"/>
              </w:rPr>
              <w:t>Harmonized design assuming 10</w:t>
            </w:r>
            <w:r w:rsidRPr="00BD1FFD">
              <w:rPr>
                <w:rFonts w:hint="eastAsia"/>
                <w:vertAlign w:val="superscript"/>
                <w:lang w:val="en-US"/>
              </w:rPr>
              <w:t>4</w:t>
            </w:r>
            <w:r w:rsidRPr="00BD1FFD">
              <w:rPr>
                <w:rFonts w:hint="eastAsia"/>
                <w:lang w:val="en-US"/>
              </w:rPr>
              <w:t xml:space="preserve"> ~ 10</w:t>
            </w:r>
            <w:r w:rsidRPr="00BD1FFD">
              <w:rPr>
                <w:rFonts w:hint="eastAsia"/>
                <w:vertAlign w:val="superscript"/>
                <w:lang w:val="en-US"/>
              </w:rPr>
              <w:t>5</w:t>
            </w:r>
            <w:r w:rsidRPr="00BD1FFD">
              <w:rPr>
                <w:rFonts w:hint="eastAsia"/>
                <w:lang w:val="en-US"/>
              </w:rPr>
              <w:t xml:space="preserve"> ppm, and 1.92Msps</w:t>
            </w:r>
          </w:p>
        </w:tc>
      </w:tr>
      <w:tr w:rsidR="009729DF" w14:paraId="6C87E9B2" w14:textId="77777777" w:rsidTr="0098753D">
        <w:tc>
          <w:tcPr>
            <w:tcW w:w="2463" w:type="dxa"/>
            <w:shd w:val="clear" w:color="auto" w:fill="auto"/>
          </w:tcPr>
          <w:p w14:paraId="60194045" w14:textId="77777777" w:rsidR="009729DF" w:rsidRPr="00BD1FFD" w:rsidRDefault="009729DF" w:rsidP="0098753D">
            <w:pPr>
              <w:spacing w:after="120"/>
              <w:rPr>
                <w:lang w:val="en-US"/>
              </w:rPr>
            </w:pPr>
            <w:r w:rsidRPr="00BD1FFD">
              <w:rPr>
                <w:rFonts w:hint="eastAsia"/>
                <w:lang w:val="en-US"/>
              </w:rPr>
              <w:t>Energy Storage</w:t>
            </w:r>
          </w:p>
        </w:tc>
        <w:tc>
          <w:tcPr>
            <w:tcW w:w="2464" w:type="dxa"/>
            <w:shd w:val="clear" w:color="auto" w:fill="auto"/>
          </w:tcPr>
          <w:p w14:paraId="43C38044" w14:textId="77777777" w:rsidR="009729DF" w:rsidRPr="00BD1FFD" w:rsidRDefault="009729DF" w:rsidP="0098753D">
            <w:pPr>
              <w:spacing w:after="120"/>
              <w:rPr>
                <w:lang w:val="en-US"/>
              </w:rPr>
            </w:pPr>
            <w:r w:rsidRPr="00BD1FFD">
              <w:rPr>
                <w:rFonts w:hint="eastAsia"/>
                <w:lang w:val="en-US"/>
              </w:rPr>
              <w:t>~1uF</w:t>
            </w:r>
          </w:p>
        </w:tc>
        <w:tc>
          <w:tcPr>
            <w:tcW w:w="2464" w:type="dxa"/>
            <w:shd w:val="clear" w:color="auto" w:fill="auto"/>
          </w:tcPr>
          <w:p w14:paraId="3E1C8B71" w14:textId="77777777" w:rsidR="009729DF" w:rsidRPr="00BD1FFD" w:rsidRDefault="009729DF" w:rsidP="0098753D">
            <w:pPr>
              <w:spacing w:after="120"/>
              <w:rPr>
                <w:lang w:val="en-US"/>
              </w:rPr>
            </w:pPr>
            <w:r w:rsidRPr="00BD1FFD">
              <w:rPr>
                <w:rFonts w:hint="eastAsia"/>
                <w:lang w:val="en-US"/>
              </w:rPr>
              <w:t>~10uF</w:t>
            </w:r>
          </w:p>
        </w:tc>
        <w:tc>
          <w:tcPr>
            <w:tcW w:w="2464" w:type="dxa"/>
            <w:shd w:val="clear" w:color="auto" w:fill="auto"/>
          </w:tcPr>
          <w:p w14:paraId="681E469D" w14:textId="77777777" w:rsidR="009729DF" w:rsidRPr="00BD1FFD" w:rsidRDefault="009729DF" w:rsidP="0098753D">
            <w:pPr>
              <w:spacing w:after="120"/>
              <w:rPr>
                <w:lang w:val="en-US"/>
              </w:rPr>
            </w:pPr>
          </w:p>
        </w:tc>
      </w:tr>
      <w:tr w:rsidR="009729DF" w14:paraId="4E448AE3" w14:textId="77777777" w:rsidTr="0098753D">
        <w:tc>
          <w:tcPr>
            <w:tcW w:w="2463" w:type="dxa"/>
            <w:shd w:val="clear" w:color="auto" w:fill="auto"/>
          </w:tcPr>
          <w:p w14:paraId="351D4AC0" w14:textId="77777777" w:rsidR="009729DF" w:rsidRPr="00BD1FFD" w:rsidRDefault="009729DF" w:rsidP="0098753D">
            <w:pPr>
              <w:spacing w:after="120"/>
              <w:rPr>
                <w:lang w:val="en-US"/>
              </w:rPr>
            </w:pPr>
            <w:r w:rsidRPr="00BD1FFD">
              <w:rPr>
                <w:rFonts w:hint="eastAsia"/>
                <w:lang w:val="en-US"/>
              </w:rPr>
              <w:t xml:space="preserve">Power </w:t>
            </w:r>
          </w:p>
        </w:tc>
        <w:tc>
          <w:tcPr>
            <w:tcW w:w="2464" w:type="dxa"/>
            <w:shd w:val="clear" w:color="auto" w:fill="auto"/>
          </w:tcPr>
          <w:p w14:paraId="3FC96F9B" w14:textId="77777777" w:rsidR="009729DF" w:rsidRPr="00BD1FFD" w:rsidRDefault="009729DF" w:rsidP="0098753D">
            <w:pPr>
              <w:spacing w:after="120"/>
              <w:rPr>
                <w:lang w:val="en-US"/>
              </w:rPr>
            </w:pPr>
            <w:r w:rsidRPr="00BD1FFD">
              <w:rPr>
                <w:rFonts w:hint="eastAsia"/>
                <w:lang w:val="en-US"/>
              </w:rPr>
              <w:t>~1uW</w:t>
            </w:r>
          </w:p>
        </w:tc>
        <w:tc>
          <w:tcPr>
            <w:tcW w:w="2464" w:type="dxa"/>
            <w:shd w:val="clear" w:color="auto" w:fill="auto"/>
          </w:tcPr>
          <w:p w14:paraId="2DCB6E91" w14:textId="77777777" w:rsidR="009729DF" w:rsidRPr="00BD1FFD" w:rsidRDefault="009729DF" w:rsidP="0098753D">
            <w:pPr>
              <w:spacing w:after="120"/>
              <w:rPr>
                <w:lang w:val="en-US"/>
              </w:rPr>
            </w:pPr>
            <w:r w:rsidRPr="00BD1FFD">
              <w:rPr>
                <w:rFonts w:hint="eastAsia"/>
                <w:lang w:val="en-US"/>
              </w:rPr>
              <w:t>~100uW</w:t>
            </w:r>
          </w:p>
        </w:tc>
        <w:tc>
          <w:tcPr>
            <w:tcW w:w="2464" w:type="dxa"/>
            <w:shd w:val="clear" w:color="auto" w:fill="auto"/>
          </w:tcPr>
          <w:p w14:paraId="705D81AC" w14:textId="77777777" w:rsidR="009729DF" w:rsidRPr="00BD1FFD" w:rsidRDefault="009729DF" w:rsidP="0098753D">
            <w:pPr>
              <w:spacing w:after="120"/>
              <w:rPr>
                <w:lang w:val="en-US"/>
              </w:rPr>
            </w:pPr>
            <w:r w:rsidRPr="00BD1FFD">
              <w:rPr>
                <w:rFonts w:hint="eastAsia"/>
                <w:lang w:val="en-US"/>
              </w:rPr>
              <w:t xml:space="preserve">Several </w:t>
            </w:r>
            <w:proofErr w:type="spellStart"/>
            <w:r w:rsidRPr="00BD1FFD">
              <w:rPr>
                <w:rFonts w:hint="eastAsia"/>
                <w:lang w:val="en-US"/>
              </w:rPr>
              <w:t>hundreds</w:t>
            </w:r>
            <w:proofErr w:type="spellEnd"/>
            <w:r w:rsidRPr="00BD1FFD">
              <w:rPr>
                <w:rFonts w:hint="eastAsia"/>
                <w:lang w:val="en-US"/>
              </w:rPr>
              <w:t xml:space="preserve"> </w:t>
            </w:r>
            <w:proofErr w:type="spellStart"/>
            <w:r w:rsidRPr="00BD1FFD">
              <w:rPr>
                <w:rFonts w:hint="eastAsia"/>
                <w:lang w:val="en-US"/>
              </w:rPr>
              <w:t>uW</w:t>
            </w:r>
            <w:proofErr w:type="spellEnd"/>
          </w:p>
        </w:tc>
      </w:tr>
      <w:tr w:rsidR="009729DF" w14:paraId="10871CC9" w14:textId="77777777" w:rsidTr="0098753D">
        <w:tc>
          <w:tcPr>
            <w:tcW w:w="2463" w:type="dxa"/>
            <w:shd w:val="clear" w:color="auto" w:fill="auto"/>
          </w:tcPr>
          <w:p w14:paraId="3690F36B" w14:textId="77777777" w:rsidR="009729DF" w:rsidRPr="00BD1FFD" w:rsidRDefault="009729DF" w:rsidP="0098753D">
            <w:pPr>
              <w:spacing w:after="120"/>
              <w:rPr>
                <w:lang w:val="en-US"/>
              </w:rPr>
            </w:pPr>
            <w:r w:rsidRPr="00BD1FFD">
              <w:rPr>
                <w:rFonts w:hint="eastAsia"/>
                <w:lang w:val="en-US"/>
              </w:rPr>
              <w:t>Energy Harvester</w:t>
            </w:r>
          </w:p>
        </w:tc>
        <w:tc>
          <w:tcPr>
            <w:tcW w:w="2464" w:type="dxa"/>
            <w:shd w:val="clear" w:color="auto" w:fill="auto"/>
          </w:tcPr>
          <w:p w14:paraId="71D71840" w14:textId="77777777" w:rsidR="009729DF" w:rsidRPr="00BD1FFD" w:rsidRDefault="009729DF" w:rsidP="0098753D">
            <w:pPr>
              <w:spacing w:after="120"/>
              <w:rPr>
                <w:lang w:val="en-US"/>
              </w:rPr>
            </w:pPr>
            <w:r w:rsidRPr="00BD1FFD">
              <w:rPr>
                <w:rFonts w:hint="eastAsia"/>
                <w:lang w:val="en-US"/>
              </w:rPr>
              <w:t xml:space="preserve">-30dBm to fully charge </w:t>
            </w:r>
            <w:r w:rsidRPr="00BD1FFD">
              <w:rPr>
                <w:rFonts w:hint="eastAsia"/>
                <w:lang w:val="en-US"/>
              </w:rPr>
              <w:lastRenderedPageBreak/>
              <w:t>capacitor in 10s</w:t>
            </w:r>
          </w:p>
        </w:tc>
        <w:tc>
          <w:tcPr>
            <w:tcW w:w="2464" w:type="dxa"/>
            <w:shd w:val="clear" w:color="auto" w:fill="auto"/>
          </w:tcPr>
          <w:p w14:paraId="63CA3AEC" w14:textId="77777777" w:rsidR="009729DF" w:rsidRPr="00BD1FFD" w:rsidRDefault="009729DF" w:rsidP="0098753D">
            <w:pPr>
              <w:spacing w:after="120"/>
              <w:rPr>
                <w:lang w:val="en-US"/>
              </w:rPr>
            </w:pPr>
            <w:r w:rsidRPr="00BD1FFD">
              <w:rPr>
                <w:rFonts w:hint="eastAsia"/>
                <w:lang w:val="en-US"/>
              </w:rPr>
              <w:lastRenderedPageBreak/>
              <w:t xml:space="preserve">-23dBm to fully charge </w:t>
            </w:r>
            <w:r w:rsidRPr="00BD1FFD">
              <w:rPr>
                <w:rFonts w:hint="eastAsia"/>
                <w:lang w:val="en-US"/>
              </w:rPr>
              <w:lastRenderedPageBreak/>
              <w:t>capacitor in 10s</w:t>
            </w:r>
          </w:p>
        </w:tc>
        <w:tc>
          <w:tcPr>
            <w:tcW w:w="2464" w:type="dxa"/>
            <w:shd w:val="clear" w:color="auto" w:fill="auto"/>
          </w:tcPr>
          <w:p w14:paraId="60434A52" w14:textId="77777777" w:rsidR="009729DF" w:rsidRPr="00BD1FFD" w:rsidRDefault="009729DF" w:rsidP="0098753D">
            <w:pPr>
              <w:spacing w:after="120"/>
              <w:rPr>
                <w:lang w:val="en-US"/>
              </w:rPr>
            </w:pPr>
          </w:p>
        </w:tc>
      </w:tr>
    </w:tbl>
    <w:p w14:paraId="2A67FB33" w14:textId="77777777" w:rsidR="009729DF" w:rsidRDefault="009729DF" w:rsidP="009729DF"/>
    <w:p w14:paraId="721CA57F" w14:textId="77777777" w:rsidR="009729DF" w:rsidRPr="00BF6635" w:rsidRDefault="009729DF" w:rsidP="009729DF"/>
    <w:p w14:paraId="5005EE66" w14:textId="77777777" w:rsidR="009729DF" w:rsidRDefault="009729DF" w:rsidP="009729DF"/>
    <w:p w14:paraId="0E97A33D" w14:textId="77777777" w:rsidR="009729DF" w:rsidRDefault="009729DF" w:rsidP="009729DF">
      <w:pPr>
        <w:pStyle w:val="Heading2"/>
      </w:pPr>
      <w:r>
        <w:t>Xiaomi</w:t>
      </w:r>
    </w:p>
    <w:p w14:paraId="6A5E0904" w14:textId="77777777" w:rsidR="009729DF" w:rsidRDefault="009729DF" w:rsidP="009729DF">
      <w:pPr>
        <w:pStyle w:val="ListParagraph"/>
        <w:widowControl/>
        <w:numPr>
          <w:ilvl w:val="0"/>
          <w:numId w:val="10"/>
        </w:numPr>
        <w:overflowPunct w:val="0"/>
        <w:ind w:firstLineChars="0"/>
        <w:textAlignment w:val="baseline"/>
        <w:rPr>
          <w:rFonts w:cs="Times New Roman"/>
          <w:lang w:eastAsia="ja-JP"/>
        </w:rPr>
      </w:pPr>
      <w:r>
        <w:rPr>
          <w:rFonts w:cs="Times New Roman"/>
          <w:b/>
          <w:bCs/>
          <w:iCs/>
        </w:rPr>
        <w:t>Clarify energy storage in A-IoT devices</w:t>
      </w:r>
    </w:p>
    <w:p w14:paraId="348CBE96" w14:textId="77777777" w:rsidR="009729DF" w:rsidRDefault="009729DF" w:rsidP="009729DF">
      <w:pPr>
        <w:snapToGrid w:val="0"/>
        <w:spacing w:before="120" w:after="120"/>
        <w:rPr>
          <w:rFonts w:ascii="Times New Roman" w:hAnsi="Times New Roman" w:cs="Times New Roman"/>
          <w:b/>
          <w:bCs/>
          <w:i/>
          <w:iCs/>
          <w:sz w:val="22"/>
        </w:rPr>
      </w:pPr>
      <w:r>
        <w:rPr>
          <w:rFonts w:ascii="Times New Roman" w:hAnsi="Times New Roman" w:cs="Times New Roman"/>
          <w:b/>
          <w:bCs/>
          <w:i/>
          <w:iCs/>
          <w:sz w:val="22"/>
        </w:rPr>
        <w:t xml:space="preserve">Observation 1: From perspective of UL transmission, the device 2b supporting actively transmitting UL signals can be referred to as an active device, while the device 1 </w:t>
      </w:r>
      <w:r>
        <w:rPr>
          <w:rFonts w:ascii="Times New Roman" w:hAnsi="Times New Roman" w:cs="Times New Roman" w:hint="eastAsia"/>
          <w:b/>
          <w:bCs/>
          <w:i/>
          <w:iCs/>
          <w:sz w:val="22"/>
        </w:rPr>
        <w:t>and</w:t>
      </w:r>
      <w:r>
        <w:rPr>
          <w:rFonts w:ascii="Times New Roman" w:hAnsi="Times New Roman" w:cs="Times New Roman"/>
          <w:b/>
          <w:bCs/>
          <w:i/>
          <w:iCs/>
          <w:sz w:val="22"/>
        </w:rPr>
        <w:t xml:space="preserve"> device 2a solely capable of backscattering on a carrier wave can be referred to as a passive device.</w:t>
      </w:r>
    </w:p>
    <w:p w14:paraId="16785C0F" w14:textId="77777777" w:rsidR="009729DF" w:rsidRDefault="009729DF" w:rsidP="009729DF">
      <w:pPr>
        <w:snapToGrid w:val="0"/>
        <w:spacing w:before="120" w:after="120"/>
        <w:rPr>
          <w:rFonts w:ascii="Times New Roman" w:hAnsi="Times New Roman" w:cs="Times New Roman"/>
          <w:b/>
          <w:bCs/>
          <w:i/>
          <w:iCs/>
          <w:sz w:val="22"/>
        </w:rPr>
      </w:pPr>
      <w:r>
        <w:rPr>
          <w:rFonts w:ascii="Times New Roman" w:hAnsi="Times New Roman" w:cs="Times New Roman"/>
          <w:b/>
          <w:bCs/>
          <w:i/>
          <w:iCs/>
          <w:sz w:val="22"/>
        </w:rPr>
        <w:t>Observation 2: The inclusion of battery-based energy storage in an A-IoT device will result in increased device costs and added complexity during implementation.</w:t>
      </w:r>
    </w:p>
    <w:p w14:paraId="22705D94"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Observation 3: A structure with a battery is detrimental to the life of A-IoT device and defeats the original purpose for which ambient IoT for NR was designed.</w:t>
      </w:r>
    </w:p>
    <w:p w14:paraId="4BC2BE19"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Proposal 1: RAN1 should clarify whether A-IoT device has energy storage based on a battery.</w:t>
      </w:r>
    </w:p>
    <w:p w14:paraId="09039BED"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Proposal 2: If the structure with a battery is included in Rel-19 study item, it should be de-prioritized.</w:t>
      </w:r>
    </w:p>
    <w:p w14:paraId="6A819A94" w14:textId="77777777" w:rsidR="009729DF" w:rsidRDefault="009729DF" w:rsidP="009729DF">
      <w:pPr>
        <w:pStyle w:val="ListParagraph"/>
        <w:numPr>
          <w:ilvl w:val="0"/>
          <w:numId w:val="10"/>
        </w:numPr>
        <w:autoSpaceDE/>
        <w:autoSpaceDN/>
        <w:adjustRightInd/>
        <w:snapToGrid/>
        <w:spacing w:after="0"/>
        <w:ind w:firstLineChars="0"/>
        <w:rPr>
          <w:rFonts w:cs="Times New Roman"/>
          <w:b/>
          <w:bCs/>
          <w:iCs/>
        </w:rPr>
      </w:pPr>
      <w:r>
        <w:rPr>
          <w:rFonts w:cs="Times New Roman"/>
          <w:b/>
          <w:bCs/>
          <w:iCs/>
        </w:rPr>
        <w:t>Complexity and power consumption</w:t>
      </w:r>
    </w:p>
    <w:p w14:paraId="0914048C"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4</w:t>
      </w:r>
      <w:r>
        <w:rPr>
          <w:rFonts w:ascii="Times New Roman" w:hAnsi="Times New Roman" w:cs="Times New Roman"/>
          <w:b/>
          <w:bCs/>
          <w:i/>
          <w:iCs/>
          <w:sz w:val="22"/>
        </w:rPr>
        <w:t>: At this stage, there is a lack of available conditions for assessing the implementation complexity and power consumption of the A-IoT device.</w:t>
      </w:r>
    </w:p>
    <w:p w14:paraId="5FFF2E19"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5</w:t>
      </w:r>
      <w:r>
        <w:rPr>
          <w:rFonts w:ascii="Times New Roman" w:hAnsi="Times New Roman" w:cs="Times New Roman"/>
          <w:b/>
          <w:bCs/>
          <w:i/>
          <w:iCs/>
          <w:sz w:val="22"/>
        </w:rPr>
        <w:t>: High implementation complexity often leads to increased product costs.</w:t>
      </w:r>
    </w:p>
    <w:p w14:paraId="5B985A9C"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6</w:t>
      </w:r>
      <w:r>
        <w:rPr>
          <w:rFonts w:ascii="Times New Roman" w:hAnsi="Times New Roman" w:cs="Times New Roman"/>
          <w:b/>
          <w:bCs/>
          <w:i/>
          <w:iCs/>
          <w:sz w:val="22"/>
        </w:rPr>
        <w:t>: Reducing hardware design complexity can help mitigate the requirement for complex algorithms to some extent.</w:t>
      </w:r>
    </w:p>
    <w:p w14:paraId="7ED8F13A" w14:textId="77777777" w:rsidR="009729DF" w:rsidRDefault="009729DF" w:rsidP="009729DF">
      <w:pPr>
        <w:widowControl/>
        <w:overflowPunct w:val="0"/>
        <w:snapToGrid w:val="0"/>
        <w:spacing w:after="120"/>
        <w:textAlignment w:val="baseline"/>
        <w:rPr>
          <w:rFonts w:ascii="Times New Roman" w:eastAsia="Yu Mincho" w:hAnsi="Times New Roman" w:cs="Times New Roman"/>
          <w:sz w:val="22"/>
          <w:lang w:eastAsia="ja-JP"/>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3</w:t>
      </w:r>
      <w:r>
        <w:rPr>
          <w:rFonts w:ascii="Times New Roman" w:hAnsi="Times New Roman" w:cs="Times New Roman"/>
          <w:b/>
          <w:bCs/>
          <w:i/>
          <w:iCs/>
          <w:sz w:val="22"/>
        </w:rPr>
        <w:t>: The evaluation on complexity and power consumption should be addressed subsequent to further clarification of the technical proposal.</w:t>
      </w:r>
    </w:p>
    <w:p w14:paraId="63AB471D"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4</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RAN1 should focus on the discussion of hardware complexity for A-IoT device architectures, if need.</w:t>
      </w:r>
    </w:p>
    <w:p w14:paraId="3CD405EB"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5</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A universally applicable method should be studied for evaluating complexity, if need.</w:t>
      </w:r>
    </w:p>
    <w:p w14:paraId="2CF3CECE"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6</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To evaluate power consumption, the most power hungry components the A-IoT device needs to be addressed in the discussion </w:t>
      </w:r>
      <w:r>
        <w:rPr>
          <w:rFonts w:ascii="Times New Roman" w:hAnsi="Times New Roman" w:cs="Times New Roman" w:hint="eastAsia"/>
          <w:b/>
          <w:bCs/>
          <w:i/>
          <w:iCs/>
          <w:sz w:val="22"/>
        </w:rPr>
        <w:t>based</w:t>
      </w:r>
      <w:r>
        <w:rPr>
          <w:rFonts w:ascii="Times New Roman" w:hAnsi="Times New Roman" w:cs="Times New Roman"/>
          <w:b/>
          <w:bCs/>
          <w:i/>
          <w:iCs/>
          <w:sz w:val="22"/>
        </w:rPr>
        <w:t xml:space="preserve"> on the blocks in architectures, and a universally applicable method should be studied, if need.</w:t>
      </w:r>
    </w:p>
    <w:p w14:paraId="205184C9" w14:textId="77777777" w:rsidR="009729DF" w:rsidRDefault="009729DF" w:rsidP="009729DF">
      <w:pPr>
        <w:pStyle w:val="ListParagraph"/>
        <w:numPr>
          <w:ilvl w:val="0"/>
          <w:numId w:val="10"/>
        </w:numPr>
        <w:autoSpaceDE/>
        <w:autoSpaceDN/>
        <w:adjustRightInd/>
        <w:snapToGrid/>
        <w:spacing w:after="0"/>
        <w:ind w:firstLineChars="0"/>
        <w:rPr>
          <w:rFonts w:cs="Times New Roman"/>
          <w:b/>
          <w:bCs/>
          <w:iCs/>
        </w:rPr>
      </w:pPr>
      <w:r>
        <w:rPr>
          <w:rFonts w:cs="Times New Roman"/>
          <w:b/>
          <w:bCs/>
          <w:iCs/>
        </w:rPr>
        <w:t>Remai</w:t>
      </w:r>
      <w:r>
        <w:rPr>
          <w:rFonts w:cs="Times New Roman" w:hint="eastAsia"/>
          <w:b/>
          <w:bCs/>
          <w:iCs/>
        </w:rPr>
        <w:t>ni</w:t>
      </w:r>
      <w:r>
        <w:rPr>
          <w:rFonts w:cs="Times New Roman"/>
          <w:b/>
          <w:bCs/>
          <w:iCs/>
        </w:rPr>
        <w:t>ng issues for architectures</w:t>
      </w:r>
    </w:p>
    <w:p w14:paraId="725FE596"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7</w:t>
      </w:r>
      <w:r>
        <w:rPr>
          <w:rFonts w:ascii="Times New Roman" w:hAnsi="Times New Roman" w:cs="Times New Roman"/>
          <w:b/>
          <w:bCs/>
          <w:i/>
          <w:iCs/>
          <w:sz w:val="22"/>
        </w:rPr>
        <w:t xml:space="preserve">: A-IoT devices with LNA will have better </w:t>
      </w:r>
      <w:r>
        <w:rPr>
          <w:rFonts w:ascii="Times New Roman" w:hAnsi="Times New Roman" w:cs="Times New Roman" w:hint="eastAsia"/>
          <w:b/>
          <w:bCs/>
          <w:i/>
          <w:iCs/>
          <w:sz w:val="22"/>
        </w:rPr>
        <w:t>performance</w:t>
      </w:r>
      <w:r>
        <w:rPr>
          <w:rFonts w:ascii="Times New Roman" w:hAnsi="Times New Roman" w:cs="Times New Roman"/>
          <w:b/>
          <w:bCs/>
          <w:i/>
          <w:iCs/>
          <w:sz w:val="22"/>
        </w:rPr>
        <w:t xml:space="preserve"> </w:t>
      </w:r>
      <w:r>
        <w:rPr>
          <w:rFonts w:ascii="Times New Roman" w:hAnsi="Times New Roman" w:cs="Times New Roman" w:hint="eastAsia"/>
          <w:b/>
          <w:bCs/>
          <w:i/>
          <w:iCs/>
          <w:sz w:val="22"/>
        </w:rPr>
        <w:t>of</w:t>
      </w:r>
      <w:r>
        <w:rPr>
          <w:rFonts w:ascii="Times New Roman" w:hAnsi="Times New Roman" w:cs="Times New Roman"/>
          <w:b/>
          <w:bCs/>
          <w:i/>
          <w:iCs/>
          <w:sz w:val="22"/>
        </w:rPr>
        <w:t xml:space="preserve"> downlink coverage, providing broader coverage for inventory services.</w:t>
      </w:r>
    </w:p>
    <w:p w14:paraId="63F7B223"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8</w:t>
      </w:r>
      <w:r>
        <w:rPr>
          <w:rFonts w:ascii="Times New Roman" w:hAnsi="Times New Roman" w:cs="Times New Roman"/>
          <w:b/>
          <w:bCs/>
          <w:i/>
          <w:iCs/>
          <w:sz w:val="22"/>
        </w:rPr>
        <w:t>: Reducing hardware design complexity can help mitigate the requirement for complex algorithms to some extent.</w:t>
      </w:r>
    </w:p>
    <w:p w14:paraId="3079D24A"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9</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The support for frequency shifter in device2a will significantly enhance the flexibility of </w:t>
      </w:r>
      <w:r>
        <w:rPr>
          <w:rFonts w:ascii="Times New Roman" w:hAnsi="Times New Roman" w:cs="Times New Roman" w:hint="eastAsia"/>
          <w:b/>
          <w:bCs/>
          <w:i/>
          <w:iCs/>
          <w:sz w:val="22"/>
        </w:rPr>
        <w:t>gNB</w:t>
      </w:r>
      <w:r>
        <w:rPr>
          <w:rFonts w:ascii="Times New Roman" w:hAnsi="Times New Roman" w:cs="Times New Roman"/>
          <w:b/>
          <w:bCs/>
          <w:i/>
          <w:iCs/>
          <w:sz w:val="22"/>
        </w:rPr>
        <w:t xml:space="preserve"> scheduling, thereby improving spectrum utilization and inventory efficiency.</w:t>
      </w:r>
    </w:p>
    <w:p w14:paraId="4C853819"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7</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LNA </w:t>
      </w:r>
      <w:r>
        <w:rPr>
          <w:rFonts w:ascii="Times New Roman" w:hAnsi="Times New Roman" w:cs="Times New Roman" w:hint="eastAsia"/>
          <w:b/>
          <w:bCs/>
          <w:i/>
          <w:iCs/>
          <w:sz w:val="22"/>
        </w:rPr>
        <w:t>should</w:t>
      </w:r>
      <w:r>
        <w:rPr>
          <w:rFonts w:ascii="Times New Roman" w:hAnsi="Times New Roman" w:cs="Times New Roman"/>
          <w:b/>
          <w:bCs/>
          <w:i/>
          <w:iCs/>
          <w:sz w:val="22"/>
        </w:rPr>
        <w:t xml:space="preserve"> be supported in device 2a without higher than peak power conditions.</w:t>
      </w:r>
    </w:p>
    <w:p w14:paraId="2DC60168"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8</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RAN1 should support frequency shifter at least in device2a for better spectrum utilization and inventory efficiency.</w:t>
      </w:r>
    </w:p>
    <w:p w14:paraId="2030C2F5" w14:textId="77777777" w:rsidR="009729DF" w:rsidRDefault="009729DF" w:rsidP="009729DF">
      <w:pPr>
        <w:rPr>
          <w:rFonts w:ascii="Times" w:hAnsi="Times" w:cs="Times"/>
          <w:b/>
          <w:i/>
        </w:rPr>
      </w:pPr>
      <w:r>
        <w:rPr>
          <w:rFonts w:ascii="Times" w:hAnsi="Times" w:cs="Times"/>
          <w:b/>
          <w:bCs/>
          <w:i/>
        </w:rPr>
        <w:t xml:space="preserve">Proposal </w:t>
      </w:r>
      <w:r>
        <w:rPr>
          <w:rFonts w:ascii="Times" w:hAnsi="Times" w:cs="Times" w:hint="eastAsia"/>
          <w:b/>
          <w:bCs/>
          <w:i/>
          <w:lang w:val="en-US"/>
        </w:rPr>
        <w:t>9</w:t>
      </w:r>
      <w:r>
        <w:rPr>
          <w:rFonts w:ascii="Times" w:hAnsi="Times" w:cs="Times"/>
          <w:b/>
          <w:i/>
        </w:rPr>
        <w:t>: Further study the feasibility of reflection amplifier in terms of feasible amplification gain, its applicability to reception and/or backscattering, power consumption, power, etc.</w:t>
      </w:r>
    </w:p>
    <w:p w14:paraId="09B3F21F" w14:textId="77777777" w:rsidR="009729DF" w:rsidRDefault="009729DF" w:rsidP="009729DF">
      <w:pPr>
        <w:numPr>
          <w:ilvl w:val="0"/>
          <w:numId w:val="9"/>
        </w:numPr>
        <w:rPr>
          <w:rFonts w:ascii="Times" w:hAnsi="Times" w:cs="Times"/>
          <w:b/>
          <w:i/>
        </w:rPr>
      </w:pPr>
      <w:r>
        <w:rPr>
          <w:rFonts w:ascii="Times" w:hAnsi="Times" w:cs="Times"/>
          <w:b/>
          <w:i/>
        </w:rPr>
        <w:t>Companies are encouraged to provide related assumptions, references, etc, if any.</w:t>
      </w:r>
    </w:p>
    <w:p w14:paraId="575C3CD1" w14:textId="77777777" w:rsidR="009729DF" w:rsidRDefault="009729DF" w:rsidP="009729DF">
      <w:pPr>
        <w:numPr>
          <w:ilvl w:val="0"/>
          <w:numId w:val="9"/>
        </w:numPr>
        <w:rPr>
          <w:rFonts w:ascii="Times" w:hAnsi="Times" w:cs="Times"/>
          <w:b/>
          <w:i/>
        </w:rPr>
      </w:pPr>
      <w:r>
        <w:rPr>
          <w:rFonts w:ascii="Times" w:hAnsi="Times" w:cs="Times"/>
          <w:b/>
          <w:i/>
        </w:rPr>
        <w:t>At least the following cases that need to be discussed:</w:t>
      </w:r>
    </w:p>
    <w:p w14:paraId="0896088D" w14:textId="77777777" w:rsidR="009729DF" w:rsidRDefault="009729DF" w:rsidP="009729DF">
      <w:pPr>
        <w:numPr>
          <w:ilvl w:val="1"/>
          <w:numId w:val="9"/>
        </w:numPr>
        <w:rPr>
          <w:rFonts w:ascii="Times" w:hAnsi="Times" w:cs="Times"/>
          <w:b/>
          <w:i/>
        </w:rPr>
      </w:pPr>
      <w:r>
        <w:rPr>
          <w:rFonts w:ascii="Times" w:hAnsi="Times" w:cs="Times"/>
          <w:b/>
          <w:i/>
        </w:rPr>
        <w:t xml:space="preserve">backscattering </w:t>
      </w:r>
      <w:r>
        <w:rPr>
          <w:rFonts w:ascii="Times New Roman" w:eastAsia="SimSun" w:hAnsi="Times New Roman" w:cs="Times New Roman"/>
          <w:b/>
          <w:i/>
          <w:sz w:val="22"/>
        </w:rPr>
        <w:t>amplification</w:t>
      </w:r>
      <w:r>
        <w:rPr>
          <w:rFonts w:ascii="Times" w:hAnsi="Times" w:cs="Times"/>
          <w:b/>
          <w:i/>
        </w:rPr>
        <w:t xml:space="preserve"> of device 2a</w:t>
      </w:r>
    </w:p>
    <w:p w14:paraId="7ED2CEE7" w14:textId="77777777" w:rsidR="009729DF" w:rsidRDefault="009729DF" w:rsidP="009729DF">
      <w:pPr>
        <w:numPr>
          <w:ilvl w:val="1"/>
          <w:numId w:val="9"/>
        </w:numPr>
        <w:rPr>
          <w:rFonts w:ascii="Times" w:hAnsi="Times" w:cs="Times"/>
          <w:b/>
          <w:i/>
        </w:rPr>
      </w:pPr>
      <w:r>
        <w:rPr>
          <w:rFonts w:ascii="Times" w:hAnsi="Times" w:cs="Times"/>
          <w:b/>
          <w:i/>
        </w:rPr>
        <w:t>downlink transmission amplification</w:t>
      </w:r>
    </w:p>
    <w:p w14:paraId="78587145" w14:textId="77777777" w:rsidR="009729DF" w:rsidRDefault="009729DF" w:rsidP="009729DF">
      <w:pPr>
        <w:snapToGrid w:val="0"/>
        <w:spacing w:after="120"/>
        <w:rPr>
          <w:rFonts w:ascii="Times New Roman" w:hAnsi="Times New Roman" w:cs="Times New Roman"/>
          <w:b/>
          <w:bCs/>
          <w:i/>
          <w:iCs/>
          <w:sz w:val="22"/>
        </w:rPr>
      </w:pPr>
      <w:r>
        <w:rPr>
          <w:rFonts w:ascii="Times" w:hAnsi="Times" w:cs="Times"/>
          <w:b/>
          <w:i/>
        </w:rPr>
        <w:t>uplink transmission of device 2b</w:t>
      </w:r>
    </w:p>
    <w:p w14:paraId="73FE5FEC" w14:textId="77777777" w:rsidR="009729DF" w:rsidRDefault="009729DF" w:rsidP="009729DF">
      <w:pPr>
        <w:snapToGrid w:val="0"/>
        <w:spacing w:after="120"/>
        <w:rPr>
          <w:rFonts w:ascii="Times New Roman" w:hAnsi="Times New Roman" w:cs="Times New Roman"/>
          <w:b/>
          <w:bCs/>
          <w:i/>
          <w:iCs/>
          <w:sz w:val="22"/>
        </w:rPr>
      </w:pPr>
      <w:r>
        <w:rPr>
          <w:rFonts w:ascii="Times" w:hAnsi="Times" w:cs="Times"/>
          <w:b/>
          <w:bCs/>
          <w:i/>
        </w:rPr>
        <w:t>Proposal 1</w:t>
      </w:r>
      <w:r>
        <w:rPr>
          <w:rFonts w:ascii="Times" w:hAnsi="Times" w:cs="Times" w:hint="eastAsia"/>
          <w:b/>
          <w:bCs/>
          <w:i/>
          <w:lang w:val="en-US"/>
        </w:rPr>
        <w:t>0</w:t>
      </w:r>
      <w:r>
        <w:rPr>
          <w:rFonts w:ascii="Times" w:hAnsi="Times" w:cs="Times"/>
          <w:b/>
          <w:i/>
        </w:rPr>
        <w:t xml:space="preserve">: </w:t>
      </w:r>
      <w:r>
        <w:rPr>
          <w:rFonts w:ascii="Times New Roman" w:hAnsi="Times New Roman" w:cs="Times New Roman"/>
          <w:b/>
          <w:i/>
        </w:rPr>
        <w:t xml:space="preserve">Within the permissible peak power range, further study how to improve selectivity of device, e.g., </w:t>
      </w:r>
      <w:r>
        <w:rPr>
          <w:rFonts w:ascii="Times New Roman" w:hAnsi="Times New Roman" w:cs="Times New Roman"/>
          <w:b/>
          <w:i/>
        </w:rPr>
        <w:lastRenderedPageBreak/>
        <w:t>feasibility of RF BPF, BB filter, antenna selectivity, etc.</w:t>
      </w:r>
    </w:p>
    <w:p w14:paraId="00B2C451" w14:textId="77777777" w:rsidR="009729DF" w:rsidRDefault="009729DF" w:rsidP="009729DF">
      <w:pPr>
        <w:snapToGrid w:val="0"/>
        <w:spacing w:after="120"/>
        <w:rPr>
          <w:rFonts w:ascii="Times New Roman" w:hAnsi="Times New Roman" w:cs="Times New Roman"/>
          <w:b/>
          <w:bCs/>
          <w:i/>
          <w:iCs/>
          <w:sz w:val="22"/>
        </w:rPr>
      </w:pPr>
      <w:r>
        <w:rPr>
          <w:rFonts w:ascii="Times" w:hAnsi="Times" w:cs="Times"/>
          <w:b/>
          <w:bCs/>
          <w:i/>
        </w:rPr>
        <w:t>Proposal 1</w:t>
      </w:r>
      <w:r>
        <w:rPr>
          <w:rFonts w:ascii="Times" w:hAnsi="Times" w:cs="Times" w:hint="eastAsia"/>
          <w:b/>
          <w:bCs/>
          <w:i/>
          <w:lang w:val="en-US"/>
        </w:rPr>
        <w:t>1</w:t>
      </w:r>
      <w:r>
        <w:rPr>
          <w:rFonts w:ascii="Times" w:hAnsi="Times" w:cs="Times"/>
          <w:b/>
          <w:i/>
        </w:rPr>
        <w:t>: Tx modulator architectures</w:t>
      </w:r>
      <w:r>
        <w:rPr>
          <w:rFonts w:ascii="Times New Roman" w:hAnsi="Times New Roman" w:cs="Times New Roman"/>
          <w:b/>
          <w:i/>
        </w:rPr>
        <w:t xml:space="preserve"> of devices could be</w:t>
      </w:r>
      <w:r>
        <w:rPr>
          <w:rFonts w:ascii="Times" w:hAnsi="Times" w:cs="Times"/>
          <w:b/>
          <w:i/>
        </w:rPr>
        <w:t xml:space="preserve"> addressed subsequent to the determination of the waveform.</w:t>
      </w:r>
    </w:p>
    <w:p w14:paraId="65221A56" w14:textId="77777777" w:rsidR="009729DF" w:rsidRDefault="009729DF" w:rsidP="009729DF">
      <w:pPr>
        <w:rPr>
          <w:rFonts w:ascii="Times New Roman" w:hAnsi="Times New Roman" w:cs="Times New Roman"/>
          <w:b/>
          <w:i/>
        </w:rPr>
      </w:pPr>
      <w:r>
        <w:rPr>
          <w:rFonts w:ascii="Times" w:hAnsi="Times" w:cs="Times"/>
          <w:b/>
          <w:bCs/>
          <w:i/>
        </w:rPr>
        <w:t>Proposal 1</w:t>
      </w:r>
      <w:r>
        <w:rPr>
          <w:rFonts w:ascii="Times" w:hAnsi="Times" w:cs="Times" w:hint="eastAsia"/>
          <w:b/>
          <w:bCs/>
          <w:i/>
          <w:lang w:val="en-US"/>
        </w:rPr>
        <w:t>2</w:t>
      </w:r>
      <w:r>
        <w:rPr>
          <w:rFonts w:ascii="Times" w:hAnsi="Times" w:cs="Times"/>
          <w:b/>
          <w:i/>
        </w:rPr>
        <w:t>: F</w:t>
      </w:r>
      <w:r>
        <w:rPr>
          <w:rFonts w:ascii="Times New Roman" w:hAnsi="Times New Roman" w:cs="Times New Roman"/>
          <w:b/>
          <w:i/>
        </w:rPr>
        <w:t>ollowing initial SFO accuracy is assumed for the sampling clocks of device types.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4"/>
        <w:gridCol w:w="2980"/>
        <w:gridCol w:w="3336"/>
      </w:tblGrid>
      <w:tr w:rsidR="009729DF" w14:paraId="1964BD93" w14:textId="77777777" w:rsidTr="0098753D">
        <w:tc>
          <w:tcPr>
            <w:tcW w:w="2744" w:type="dxa"/>
            <w:shd w:val="clear" w:color="auto" w:fill="auto"/>
          </w:tcPr>
          <w:p w14:paraId="685936F3" w14:textId="77777777" w:rsidR="009729DF" w:rsidRDefault="009729DF" w:rsidP="0098753D">
            <w:pPr>
              <w:spacing w:after="120"/>
              <w:rPr>
                <w:rFonts w:ascii="Times New Roman" w:hAnsi="Times New Roman" w:cs="Times New Roman"/>
              </w:rPr>
            </w:pPr>
          </w:p>
        </w:tc>
        <w:tc>
          <w:tcPr>
            <w:tcW w:w="2980" w:type="dxa"/>
            <w:shd w:val="clear" w:color="auto" w:fill="auto"/>
          </w:tcPr>
          <w:p w14:paraId="419DE830" w14:textId="77777777" w:rsidR="009729DF" w:rsidRDefault="009729DF" w:rsidP="0098753D">
            <w:pPr>
              <w:spacing w:after="120"/>
              <w:rPr>
                <w:rFonts w:ascii="Times New Roman" w:hAnsi="Times New Roman" w:cs="Times New Roman"/>
              </w:rPr>
            </w:pPr>
            <w:r>
              <w:rPr>
                <w:rFonts w:ascii="Times New Roman" w:hAnsi="Times New Roman" w:cs="Times New Roman"/>
              </w:rPr>
              <w:t>Device 1</w:t>
            </w:r>
          </w:p>
        </w:tc>
        <w:tc>
          <w:tcPr>
            <w:tcW w:w="3336" w:type="dxa"/>
            <w:shd w:val="clear" w:color="auto" w:fill="auto"/>
          </w:tcPr>
          <w:p w14:paraId="61E14018" w14:textId="77777777" w:rsidR="009729DF" w:rsidRDefault="009729DF" w:rsidP="0098753D">
            <w:pPr>
              <w:spacing w:after="120"/>
              <w:rPr>
                <w:rFonts w:ascii="Times New Roman" w:hAnsi="Times New Roman" w:cs="Times New Roman"/>
              </w:rPr>
            </w:pPr>
            <w:r>
              <w:rPr>
                <w:rFonts w:ascii="Times New Roman" w:hAnsi="Times New Roman" w:cs="Times New Roman"/>
              </w:rPr>
              <w:t>Device 2</w:t>
            </w:r>
          </w:p>
        </w:tc>
      </w:tr>
      <w:tr w:rsidR="009729DF" w14:paraId="2F1D49C3" w14:textId="77777777" w:rsidTr="0098753D">
        <w:tc>
          <w:tcPr>
            <w:tcW w:w="2744" w:type="dxa"/>
            <w:shd w:val="clear" w:color="auto" w:fill="auto"/>
          </w:tcPr>
          <w:p w14:paraId="48C9769C" w14:textId="77777777" w:rsidR="009729DF" w:rsidRDefault="009729DF" w:rsidP="0098753D">
            <w:pPr>
              <w:spacing w:after="120"/>
              <w:rPr>
                <w:rFonts w:ascii="Times New Roman" w:hAnsi="Times New Roman" w:cs="Times New Roman"/>
              </w:rPr>
            </w:pPr>
            <w:r>
              <w:rPr>
                <w:rFonts w:ascii="Times New Roman" w:hAnsi="Times New Roman" w:cs="Times New Roman"/>
              </w:rPr>
              <w:t>initial SFO up to 10</w:t>
            </w:r>
            <w:r>
              <w:rPr>
                <w:rFonts w:ascii="Times New Roman" w:hAnsi="Times New Roman" w:cs="Times New Roman"/>
                <w:vertAlign w:val="superscript"/>
              </w:rPr>
              <w:t>X</w:t>
            </w:r>
            <w:r>
              <w:rPr>
                <w:rFonts w:ascii="Times New Roman" w:hAnsi="Times New Roman" w:cs="Times New Roman"/>
              </w:rPr>
              <w:t xml:space="preserve"> ppm</w:t>
            </w:r>
          </w:p>
        </w:tc>
        <w:tc>
          <w:tcPr>
            <w:tcW w:w="2980" w:type="dxa"/>
            <w:shd w:val="clear" w:color="auto" w:fill="auto"/>
          </w:tcPr>
          <w:p w14:paraId="73D82013" w14:textId="77777777" w:rsidR="009729DF" w:rsidRDefault="009729DF" w:rsidP="0098753D">
            <w:pPr>
              <w:spacing w:after="120"/>
              <w:rPr>
                <w:rFonts w:ascii="Times New Roman" w:hAnsi="Times New Roman" w:cs="Times New Roman"/>
              </w:rPr>
            </w:pPr>
            <w:r>
              <w:rPr>
                <w:rFonts w:ascii="Times New Roman" w:hAnsi="Times New Roman" w:cs="Times New Roman"/>
              </w:rPr>
              <w:t xml:space="preserve">X= </w:t>
            </w:r>
            <w:r>
              <w:rPr>
                <w:rFonts w:ascii="Times New Roman" w:hAnsi="Times New Roman" w:cs="Times New Roman" w:hint="eastAsia"/>
              </w:rPr>
              <w:t>[</w:t>
            </w:r>
            <w:r>
              <w:rPr>
                <w:rFonts w:ascii="Times New Roman" w:hAnsi="Times New Roman" w:cs="Times New Roman"/>
              </w:rPr>
              <w:t>4, 5]</w:t>
            </w:r>
          </w:p>
        </w:tc>
        <w:tc>
          <w:tcPr>
            <w:tcW w:w="3336" w:type="dxa"/>
            <w:shd w:val="clear" w:color="auto" w:fill="auto"/>
          </w:tcPr>
          <w:p w14:paraId="45537E33" w14:textId="77777777" w:rsidR="009729DF" w:rsidRDefault="009729DF" w:rsidP="0098753D">
            <w:pPr>
              <w:spacing w:after="120"/>
              <w:rPr>
                <w:rFonts w:ascii="Times New Roman" w:hAnsi="Times New Roman" w:cs="Times New Roman"/>
                <w:b/>
                <w:bCs/>
              </w:rPr>
            </w:pPr>
            <w:r>
              <w:rPr>
                <w:rFonts w:ascii="Times New Roman" w:hAnsi="Times New Roman" w:cs="Times New Roman"/>
              </w:rPr>
              <w:t>X=[3,4]</w:t>
            </w:r>
          </w:p>
        </w:tc>
      </w:tr>
    </w:tbl>
    <w:p w14:paraId="11A39283" w14:textId="77777777" w:rsidR="009729DF" w:rsidRDefault="009729DF" w:rsidP="009729DF">
      <w:pPr>
        <w:widowControl/>
        <w:overflowPunct w:val="0"/>
        <w:snapToGrid w:val="0"/>
        <w:spacing w:after="120"/>
        <w:textAlignment w:val="baseline"/>
        <w:rPr>
          <w:rFonts w:ascii="Times New Roman" w:hAnsi="Times New Roman" w:cs="Times New Roman"/>
          <w:b/>
          <w:bCs/>
          <w:i/>
          <w:iCs/>
          <w:sz w:val="22"/>
        </w:rPr>
      </w:pPr>
      <w:r>
        <w:rPr>
          <w:rFonts w:ascii="Times New Roman" w:hAnsi="Times New Roman" w:cs="Times New Roman"/>
          <w:b/>
          <w:bCs/>
          <w:i/>
          <w:iCs/>
          <w:sz w:val="22"/>
        </w:rPr>
        <w:t>Proposal 1</w:t>
      </w:r>
      <w:r>
        <w:rPr>
          <w:rFonts w:ascii="Times New Roman" w:hAnsi="Times New Roman" w:cs="Times New Roman" w:hint="eastAsia"/>
          <w:b/>
          <w:bCs/>
          <w:i/>
          <w:iCs/>
          <w:sz w:val="22"/>
          <w:lang w:val="en-US"/>
        </w:rPr>
        <w:t>3</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The shared blocks between device 2a and device 2b, such as the frequency shifter and LNA, can be collectively discussed to facilitate decision-making in order to streamline workload.</w:t>
      </w:r>
    </w:p>
    <w:p w14:paraId="4B3868CE" w14:textId="77777777" w:rsidR="009729DF" w:rsidRDefault="009729DF" w:rsidP="009729DF">
      <w:pPr>
        <w:widowControl/>
        <w:overflowPunct w:val="0"/>
        <w:snapToGrid w:val="0"/>
        <w:spacing w:after="120"/>
        <w:textAlignment w:val="baseline"/>
        <w:rPr>
          <w:rFonts w:ascii="Times New Roman" w:eastAsia="SimSun" w:hAnsi="Times New Roman" w:cs="Times New Roman"/>
          <w:sz w:val="22"/>
        </w:rPr>
      </w:pPr>
      <w:r>
        <w:rPr>
          <w:rFonts w:ascii="Times New Roman" w:hAnsi="Times New Roman" w:cs="Times New Roman"/>
          <w:b/>
          <w:bCs/>
          <w:i/>
          <w:iCs/>
          <w:sz w:val="22"/>
        </w:rPr>
        <w:t>Proposal 1</w:t>
      </w:r>
      <w:r>
        <w:rPr>
          <w:rFonts w:ascii="Times New Roman" w:hAnsi="Times New Roman" w:cs="Times New Roman" w:hint="eastAsia"/>
          <w:b/>
          <w:bCs/>
          <w:i/>
          <w:iCs/>
          <w:sz w:val="22"/>
          <w:lang w:val="en-US"/>
        </w:rPr>
        <w:t>4</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Study at least following blocks for device 2b architecture w/ RF-ED receiver.</w:t>
      </w:r>
    </w:p>
    <w:p w14:paraId="4E199009"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 xml:space="preserve">Antenna </w:t>
      </w:r>
      <w:r>
        <w:rPr>
          <w:rFonts w:ascii="Times" w:hAnsi="Times" w:cs="Times"/>
        </w:rPr>
        <w:t>could be either shared or separate for RF energy harvester (if present) and receiver/transmitter.</w:t>
      </w:r>
    </w:p>
    <w:p w14:paraId="45B78402"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Matching network</w:t>
      </w:r>
      <w:r>
        <w:rPr>
          <w:rFonts w:ascii="Times" w:hAnsi="Times" w:cs="Times"/>
        </w:rPr>
        <w:t xml:space="preserve"> is to match impedance between antenna and other components (including RF energy harvester (if present) and receiver related blocks).</w:t>
      </w:r>
    </w:p>
    <w:p w14:paraId="2C50194B"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Energy harvester</w:t>
      </w:r>
      <w:r>
        <w:rPr>
          <w:rFonts w:ascii="Times" w:hAnsi="Times" w:cs="Times"/>
        </w:rPr>
        <w:t>.</w:t>
      </w:r>
    </w:p>
    <w:p w14:paraId="17E7208D"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 xml:space="preserve">Energy storage </w:t>
      </w:r>
      <w:r>
        <w:rPr>
          <w:rFonts w:ascii="Times" w:hAnsi="Times" w:cs="Times"/>
        </w:rPr>
        <w:t>(e.g., capacitor) stores harvested energy from energy harvester.</w:t>
      </w:r>
    </w:p>
    <w:p w14:paraId="18D86D95"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Power management unit (PMU)</w:t>
      </w:r>
      <w:r>
        <w:rPr>
          <w:rFonts w:ascii="Times" w:hAnsi="Times" w:cs="Times"/>
        </w:rPr>
        <w:t xml:space="preserve"> manages storing energy to energy storage from energy harvester and suppling power to active component blocks which needs power supply.</w:t>
      </w:r>
    </w:p>
    <w:p w14:paraId="41F0B4FC"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 xml:space="preserve">Digital BB logic </w:t>
      </w:r>
      <w:r>
        <w:rPr>
          <w:rFonts w:ascii="Times" w:hAnsi="Times" w:cs="Times"/>
        </w:rPr>
        <w:t>includes functional blocks like encoder, decoder, controller, etc.</w:t>
      </w:r>
    </w:p>
    <w:p w14:paraId="4A5C08CE"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Memory</w:t>
      </w:r>
      <w:r>
        <w:rPr>
          <w:rFonts w:ascii="Times" w:hAnsi="Times" w:cs="Times"/>
        </w:rPr>
        <w:t xml:space="preserve"> can</w:t>
      </w:r>
      <w:r>
        <w:rPr>
          <w:rFonts w:ascii="Times" w:hAnsi="Times" w:cs="Times"/>
          <w:b/>
          <w:bCs/>
        </w:rPr>
        <w:t xml:space="preserve"> </w:t>
      </w:r>
      <w:r>
        <w:rPr>
          <w:rFonts w:ascii="Times" w:hAnsi="Times" w:cs="Times"/>
        </w:rPr>
        <w:t>include two types of memory: 1) Non-Volatile Memory (NVM) such as EEPROM for permanently storing device ID, etc, and 2) registers for temporarily keeping any information required for its operation only while energy is available in energy storage.</w:t>
      </w:r>
    </w:p>
    <w:p w14:paraId="47CA97D5"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Clock generator</w:t>
      </w:r>
      <w:r>
        <w:rPr>
          <w:rFonts w:ascii="Times" w:hAnsi="Times" w:cs="Times"/>
        </w:rPr>
        <w:t xml:space="preserve"> provides required clock signal(s).</w:t>
      </w:r>
    </w:p>
    <w:p w14:paraId="422FADC8" w14:textId="77777777" w:rsidR="009729DF" w:rsidRDefault="009729DF" w:rsidP="009729DF">
      <w:pPr>
        <w:numPr>
          <w:ilvl w:val="0"/>
          <w:numId w:val="6"/>
        </w:numPr>
        <w:autoSpaceDE/>
        <w:autoSpaceDN/>
        <w:adjustRightInd/>
        <w:rPr>
          <w:rFonts w:ascii="Times" w:hAnsi="Times" w:cs="Times"/>
        </w:rPr>
      </w:pPr>
      <w:r>
        <w:rPr>
          <w:rFonts w:ascii="Times" w:hAnsi="Times" w:cs="Times"/>
          <w:b/>
          <w:bCs/>
        </w:rPr>
        <w:t>Amplifier</w:t>
      </w:r>
      <w:r>
        <w:rPr>
          <w:rFonts w:ascii="Times" w:hAnsi="Times" w:cs="Times"/>
        </w:rPr>
        <w:t xml:space="preserve"> can amplify transmitted signal.</w:t>
      </w:r>
    </w:p>
    <w:p w14:paraId="3A2A9E9C" w14:textId="77777777" w:rsidR="009729DF" w:rsidRDefault="009729DF" w:rsidP="009729DF">
      <w:pPr>
        <w:numPr>
          <w:ilvl w:val="1"/>
          <w:numId w:val="6"/>
        </w:numPr>
        <w:autoSpaceDE/>
        <w:autoSpaceDN/>
        <w:adjustRightInd/>
        <w:rPr>
          <w:rFonts w:ascii="Times" w:hAnsi="Times" w:cs="Times"/>
        </w:rPr>
      </w:pPr>
      <w:r>
        <w:rPr>
          <w:rFonts w:ascii="Times" w:hAnsi="Times" w:cs="Times"/>
        </w:rPr>
        <w:t>FFS study power consumption.</w:t>
      </w:r>
    </w:p>
    <w:p w14:paraId="10138F0E" w14:textId="77777777" w:rsidR="009729DF" w:rsidRDefault="009729DF" w:rsidP="009729DF">
      <w:pPr>
        <w:numPr>
          <w:ilvl w:val="1"/>
          <w:numId w:val="6"/>
        </w:numPr>
        <w:autoSpaceDE/>
        <w:autoSpaceDN/>
        <w:adjustRightInd/>
        <w:rPr>
          <w:rFonts w:ascii="Times" w:hAnsi="Times" w:cs="Times"/>
        </w:rPr>
      </w:pPr>
      <w:r>
        <w:rPr>
          <w:rFonts w:ascii="Times" w:hAnsi="Times" w:cs="Times"/>
        </w:rPr>
        <w:t>At least D2R could be amplified by amplifier.</w:t>
      </w:r>
    </w:p>
    <w:p w14:paraId="5963D165"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Reception related blocks</w:t>
      </w:r>
    </w:p>
    <w:p w14:paraId="6564EA34"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RF BPF</w:t>
      </w:r>
      <w:r>
        <w:rPr>
          <w:rFonts w:ascii="Times" w:hAnsi="Times" w:cs="Times"/>
        </w:rPr>
        <w:t xml:space="preserve"> filter for improving selectivity.</w:t>
      </w:r>
    </w:p>
    <w:p w14:paraId="6B79B6E9" w14:textId="77777777" w:rsidR="009729DF" w:rsidRDefault="009729DF" w:rsidP="009729DF">
      <w:pPr>
        <w:numPr>
          <w:ilvl w:val="2"/>
          <w:numId w:val="6"/>
        </w:numPr>
        <w:autoSpaceDE/>
        <w:autoSpaceDN/>
        <w:adjustRightInd/>
        <w:rPr>
          <w:rFonts w:ascii="Times" w:hAnsi="Times" w:cs="Times"/>
        </w:rPr>
      </w:pPr>
      <w:r>
        <w:rPr>
          <w:rFonts w:ascii="Times" w:hAnsi="Times" w:cs="Times"/>
        </w:rPr>
        <w:t>Depending on implementation, it may not exist. RAN4 RF requirement (if any, e.g., ACS) and peak power consumption target also need to be considered.</w:t>
      </w:r>
    </w:p>
    <w:p w14:paraId="376B09AC" w14:textId="77777777" w:rsidR="009729DF" w:rsidRDefault="009729DF" w:rsidP="009729DF">
      <w:pPr>
        <w:numPr>
          <w:ilvl w:val="1"/>
          <w:numId w:val="6"/>
        </w:numPr>
        <w:autoSpaceDE/>
        <w:autoSpaceDN/>
        <w:adjustRightInd/>
        <w:rPr>
          <w:rFonts w:ascii="Times" w:hAnsi="Times" w:cs="Times"/>
          <w:b/>
          <w:bCs/>
        </w:rPr>
      </w:pPr>
      <w:r>
        <w:rPr>
          <w:rFonts w:ascii="Times" w:hAnsi="Times" w:cs="Times"/>
        </w:rPr>
        <w:t>FFS:</w:t>
      </w:r>
      <w:r>
        <w:rPr>
          <w:rFonts w:ascii="Times" w:hAnsi="Times" w:cs="Times"/>
          <w:b/>
          <w:bCs/>
        </w:rPr>
        <w:t xml:space="preserve"> LNA</w:t>
      </w:r>
      <w:r>
        <w:rPr>
          <w:rFonts w:ascii="Times" w:hAnsi="Times" w:cs="Times"/>
        </w:rPr>
        <w:t xml:space="preserve"> for improving signal strength and sensitivity of receiver.</w:t>
      </w:r>
    </w:p>
    <w:p w14:paraId="205EDD3C" w14:textId="77777777" w:rsidR="009729DF" w:rsidRDefault="009729DF" w:rsidP="009729DF">
      <w:pPr>
        <w:numPr>
          <w:ilvl w:val="2"/>
          <w:numId w:val="6"/>
        </w:numPr>
        <w:autoSpaceDE/>
        <w:autoSpaceDN/>
        <w:adjustRightInd/>
        <w:rPr>
          <w:rFonts w:ascii="Times" w:hAnsi="Times" w:cs="Times"/>
        </w:rPr>
      </w:pPr>
      <w:r>
        <w:rPr>
          <w:rFonts w:ascii="Times" w:hAnsi="Times" w:cs="Times"/>
        </w:rPr>
        <w:t>At least one of R2D/CW2D and D2R could be amplified by either reflection amplifier or LNA.</w:t>
      </w:r>
    </w:p>
    <w:p w14:paraId="725A00CA"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 xml:space="preserve">RF envelope detector (RF-ED) </w:t>
      </w:r>
      <w:r>
        <w:rPr>
          <w:rFonts w:ascii="Times" w:hAnsi="Times" w:cs="Times"/>
        </w:rPr>
        <w:t>detects envelope from RF signal.</w:t>
      </w:r>
    </w:p>
    <w:p w14:paraId="01DD35DB"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 xml:space="preserve">BB amplifier </w:t>
      </w:r>
      <w:r>
        <w:rPr>
          <w:rFonts w:ascii="Times" w:hAnsi="Times" w:cs="Times"/>
        </w:rPr>
        <w:t>amplifies BB signal to improve signal strength.</w:t>
      </w:r>
    </w:p>
    <w:p w14:paraId="1E67B866" w14:textId="77777777" w:rsidR="009729DF" w:rsidRDefault="009729DF" w:rsidP="009729DF">
      <w:pPr>
        <w:numPr>
          <w:ilvl w:val="1"/>
          <w:numId w:val="7"/>
        </w:numPr>
        <w:autoSpaceDE/>
        <w:autoSpaceDN/>
        <w:adjustRightInd/>
        <w:rPr>
          <w:rFonts w:ascii="Times" w:hAnsi="Times" w:cs="Times"/>
        </w:rPr>
      </w:pPr>
      <w:r>
        <w:rPr>
          <w:rFonts w:ascii="Times" w:hAnsi="Times" w:cs="Times"/>
          <w:b/>
          <w:bCs/>
        </w:rPr>
        <w:t xml:space="preserve">BB LPF </w:t>
      </w:r>
      <w:r>
        <w:rPr>
          <w:rFonts w:ascii="Times" w:hAnsi="Times" w:cs="Times"/>
        </w:rPr>
        <w:t>can filter out harmonics and high frequency components to improve input signal quality to comparator/ADC.</w:t>
      </w:r>
    </w:p>
    <w:p w14:paraId="0C19F07C" w14:textId="77777777" w:rsidR="009729DF" w:rsidRDefault="009729DF" w:rsidP="009729DF">
      <w:pPr>
        <w:numPr>
          <w:ilvl w:val="2"/>
          <w:numId w:val="7"/>
        </w:numPr>
        <w:autoSpaceDE/>
        <w:autoSpaceDN/>
        <w:adjustRightInd/>
        <w:rPr>
          <w:rFonts w:ascii="Times" w:hAnsi="Times" w:cs="Times"/>
        </w:rPr>
      </w:pPr>
      <w:r>
        <w:rPr>
          <w:rFonts w:ascii="Times" w:hAnsi="Times" w:cs="Times"/>
        </w:rPr>
        <w:t>Depending on implementation, it may not exist.</w:t>
      </w:r>
    </w:p>
    <w:p w14:paraId="5A2B7DD7"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Comparator or N-bit ADC</w:t>
      </w:r>
    </w:p>
    <w:p w14:paraId="5187952B" w14:textId="77777777" w:rsidR="009729DF" w:rsidRDefault="009729DF" w:rsidP="009729DF">
      <w:pPr>
        <w:numPr>
          <w:ilvl w:val="0"/>
          <w:numId w:val="6"/>
        </w:numPr>
        <w:rPr>
          <w:rFonts w:ascii="Times" w:hAnsi="Times" w:cs="Times"/>
          <w:b/>
          <w:bCs/>
        </w:rPr>
      </w:pPr>
      <w:r>
        <w:rPr>
          <w:rFonts w:ascii="Times" w:hAnsi="Times" w:cs="Times"/>
          <w:b/>
          <w:bCs/>
        </w:rPr>
        <w:t>Transmission related blocks</w:t>
      </w:r>
    </w:p>
    <w:p w14:paraId="59727A52" w14:textId="77777777" w:rsidR="009729DF" w:rsidRDefault="009729DF" w:rsidP="009729DF">
      <w:pPr>
        <w:numPr>
          <w:ilvl w:val="1"/>
          <w:numId w:val="6"/>
        </w:numPr>
        <w:rPr>
          <w:rFonts w:ascii="Times" w:hAnsi="Times" w:cs="Times"/>
          <w:b/>
          <w:bCs/>
        </w:rPr>
      </w:pPr>
      <w:r>
        <w:rPr>
          <w:rFonts w:ascii="Times" w:hAnsi="Times" w:cs="Times"/>
          <w:b/>
          <w:bCs/>
        </w:rPr>
        <w:t xml:space="preserve">Modulator </w:t>
      </w:r>
      <w:r>
        <w:rPr>
          <w:rFonts w:ascii="Times" w:hAnsi="Times" w:cs="Times"/>
          <w:bCs/>
        </w:rPr>
        <w:t>transforms the baseband signal into a modulated signal.</w:t>
      </w:r>
    </w:p>
    <w:p w14:paraId="17CB849E" w14:textId="77777777" w:rsidR="009729DF" w:rsidRDefault="009729DF" w:rsidP="009729DF">
      <w:pPr>
        <w:numPr>
          <w:ilvl w:val="1"/>
          <w:numId w:val="6"/>
        </w:numPr>
        <w:rPr>
          <w:rFonts w:ascii="Times" w:hAnsi="Times" w:cs="Times"/>
          <w:b/>
          <w:bCs/>
        </w:rPr>
      </w:pPr>
      <w:r>
        <w:rPr>
          <w:rFonts w:ascii="Times" w:hAnsi="Times" w:cs="Times"/>
          <w:b/>
          <w:bCs/>
        </w:rPr>
        <w:t xml:space="preserve">DAC </w:t>
      </w:r>
      <w:r>
        <w:rPr>
          <w:rFonts w:ascii="Times" w:hAnsi="Times" w:cs="Times"/>
          <w:bCs/>
        </w:rPr>
        <w:t>transforms a discrete digital signal into a continuous analog signal.</w:t>
      </w:r>
    </w:p>
    <w:p w14:paraId="75AB594B" w14:textId="77777777" w:rsidR="009729DF" w:rsidRDefault="009729DF" w:rsidP="009729DF">
      <w:pPr>
        <w:numPr>
          <w:ilvl w:val="1"/>
          <w:numId w:val="6"/>
        </w:numPr>
        <w:rPr>
          <w:rFonts w:ascii="Times" w:hAnsi="Times" w:cs="Times"/>
          <w:b/>
          <w:bCs/>
        </w:rPr>
      </w:pPr>
      <w:r>
        <w:rPr>
          <w:rFonts w:ascii="Times" w:hAnsi="Times" w:cs="Times"/>
          <w:b/>
          <w:bCs/>
        </w:rPr>
        <w:t xml:space="preserve">Mixer </w:t>
      </w:r>
      <w:r>
        <w:rPr>
          <w:rFonts w:ascii="Times" w:hAnsi="Times" w:cs="Times"/>
          <w:bCs/>
        </w:rPr>
        <w:t>converts the frequency of the modulated signal to the appropriate frequency.</w:t>
      </w:r>
    </w:p>
    <w:p w14:paraId="498D7F6B" w14:textId="77777777" w:rsidR="009729DF" w:rsidRDefault="009729DF" w:rsidP="009729DF">
      <w:pPr>
        <w:numPr>
          <w:ilvl w:val="1"/>
          <w:numId w:val="6"/>
        </w:numPr>
        <w:rPr>
          <w:rFonts w:ascii="Times" w:hAnsi="Times" w:cs="Times"/>
          <w:b/>
          <w:bCs/>
        </w:rPr>
      </w:pPr>
      <w:r>
        <w:rPr>
          <w:rFonts w:ascii="Times" w:hAnsi="Times" w:cs="Times"/>
          <w:b/>
          <w:bCs/>
        </w:rPr>
        <w:t xml:space="preserve">LO </w:t>
      </w:r>
      <w:r>
        <w:rPr>
          <w:rFonts w:ascii="Times" w:hAnsi="Times" w:cs="Times"/>
          <w:bCs/>
        </w:rPr>
        <w:t>generates a stable sinusoidal signal.</w:t>
      </w:r>
    </w:p>
    <w:p w14:paraId="545DF85F" w14:textId="77777777" w:rsidR="009729DF" w:rsidRDefault="009729DF" w:rsidP="009729DF">
      <w:pPr>
        <w:numPr>
          <w:ilvl w:val="1"/>
          <w:numId w:val="6"/>
        </w:numPr>
        <w:rPr>
          <w:rFonts w:ascii="Times" w:hAnsi="Times" w:cs="Times"/>
        </w:rPr>
      </w:pPr>
      <w:r>
        <w:rPr>
          <w:rFonts w:ascii="Times" w:hAnsi="Times" w:cs="Times"/>
        </w:rPr>
        <w:t xml:space="preserve">FFS: </w:t>
      </w:r>
      <w:r>
        <w:rPr>
          <w:rFonts w:ascii="Times" w:hAnsi="Times" w:cs="Times"/>
          <w:b/>
          <w:bCs/>
        </w:rPr>
        <w:t>PA</w:t>
      </w:r>
      <w:r>
        <w:rPr>
          <w:rFonts w:ascii="Times" w:hAnsi="Times" w:cs="Times"/>
        </w:rPr>
        <w:t xml:space="preserve"> </w:t>
      </w:r>
    </w:p>
    <w:p w14:paraId="340E3FCF" w14:textId="77777777" w:rsidR="009729DF" w:rsidRDefault="009729DF" w:rsidP="009729DF">
      <w:pPr>
        <w:numPr>
          <w:ilvl w:val="1"/>
          <w:numId w:val="6"/>
        </w:numPr>
        <w:rPr>
          <w:rFonts w:ascii="Times" w:hAnsi="Times" w:cs="Times"/>
        </w:rPr>
      </w:pPr>
      <w:r>
        <w:rPr>
          <w:rFonts w:ascii="Times" w:hAnsi="Times" w:cs="Times"/>
        </w:rPr>
        <w:t xml:space="preserve">FFS: </w:t>
      </w:r>
      <w:r>
        <w:rPr>
          <w:rFonts w:ascii="Times" w:hAnsi="Times" w:cs="Times"/>
          <w:b/>
          <w:bCs/>
        </w:rPr>
        <w:t>RF BPF</w:t>
      </w:r>
    </w:p>
    <w:p w14:paraId="21B2C63D" w14:textId="77777777" w:rsidR="009729DF" w:rsidRDefault="009729DF" w:rsidP="009729DF">
      <w:pPr>
        <w:snapToGrid w:val="0"/>
        <w:spacing w:after="120"/>
        <w:rPr>
          <w:rFonts w:ascii="Times New Roman" w:hAnsi="Times New Roman" w:cs="Times New Roman"/>
          <w:b/>
          <w:bCs/>
          <w:i/>
          <w:iCs/>
          <w:sz w:val="22"/>
        </w:rPr>
      </w:pPr>
      <w:r>
        <w:object w:dxaOrig="9066" w:dyaOrig="4320" w14:anchorId="62A2D293">
          <v:shape id="_x0000_i1039" type="#_x0000_t75" style="width:453.25pt;height:3in" o:ole="">
            <v:imagedata r:id="rId63" o:title=""/>
          </v:shape>
          <o:OLEObject Type="Embed" ProgID="Visio.Drawing.15" ShapeID="_x0000_i1039" DrawAspect="Content" ObjectID="_1774816774" r:id="rId64"/>
        </w:object>
      </w:r>
    </w:p>
    <w:p w14:paraId="626BC410" w14:textId="77777777" w:rsidR="009729DF" w:rsidRDefault="009729DF" w:rsidP="009729DF"/>
    <w:p w14:paraId="5B4D729A" w14:textId="77777777" w:rsidR="009729DF" w:rsidRDefault="009729DF" w:rsidP="009729DF"/>
    <w:p w14:paraId="45326126" w14:textId="77777777" w:rsidR="009729DF" w:rsidRDefault="009729DF" w:rsidP="009729DF">
      <w:pPr>
        <w:pStyle w:val="Heading2"/>
      </w:pPr>
      <w:r>
        <w:t>Honor</w:t>
      </w:r>
    </w:p>
    <w:p w14:paraId="38C5DB87" w14:textId="77777777" w:rsidR="009729DF" w:rsidRPr="005F508C" w:rsidRDefault="009729DF" w:rsidP="009729DF">
      <w:pPr>
        <w:spacing w:line="276" w:lineRule="auto"/>
        <w:rPr>
          <w:b/>
          <w:bCs/>
          <w:i/>
          <w:kern w:val="2"/>
        </w:rPr>
      </w:pPr>
      <w:r w:rsidRPr="005F508C">
        <w:rPr>
          <w:b/>
          <w:bCs/>
          <w:i/>
          <w:kern w:val="2"/>
        </w:rPr>
        <w:t>Observation</w:t>
      </w:r>
      <w:r>
        <w:rPr>
          <w:b/>
          <w:bCs/>
          <w:i/>
          <w:kern w:val="2"/>
        </w:rPr>
        <w:t xml:space="preserve"> </w:t>
      </w:r>
      <w:r w:rsidRPr="005F508C">
        <w:rPr>
          <w:b/>
          <w:bCs/>
          <w:i/>
          <w:kern w:val="2"/>
        </w:rPr>
        <w:t>1</w:t>
      </w:r>
      <w:r>
        <w:rPr>
          <w:b/>
          <w:bCs/>
          <w:i/>
          <w:kern w:val="2"/>
        </w:rPr>
        <w:t xml:space="preserve">: </w:t>
      </w:r>
      <w:r w:rsidRPr="005361F0">
        <w:rPr>
          <w:b/>
          <w:bCs/>
          <w:i/>
          <w:kern w:val="2"/>
        </w:rPr>
        <w:t>The complex deployment scenarios of Ambient Io</w:t>
      </w:r>
      <w:r>
        <w:rPr>
          <w:b/>
          <w:bCs/>
          <w:i/>
          <w:kern w:val="2"/>
        </w:rPr>
        <w:t>T</w:t>
      </w:r>
      <w:r w:rsidRPr="005361F0">
        <w:rPr>
          <w:b/>
          <w:bCs/>
          <w:i/>
          <w:kern w:val="2"/>
        </w:rPr>
        <w:t xml:space="preserve"> require better RF components to meet the </w:t>
      </w:r>
      <w:r w:rsidRPr="005B2686">
        <w:rPr>
          <w:b/>
          <w:bCs/>
          <w:i/>
          <w:kern w:val="2"/>
        </w:rPr>
        <w:t>requirements</w:t>
      </w:r>
      <w:r w:rsidRPr="005361F0">
        <w:rPr>
          <w:b/>
          <w:bCs/>
          <w:i/>
          <w:kern w:val="2"/>
        </w:rPr>
        <w:t>.</w:t>
      </w:r>
    </w:p>
    <w:p w14:paraId="19839307" w14:textId="77777777" w:rsidR="009729DF" w:rsidRPr="000170B5" w:rsidRDefault="009729DF" w:rsidP="009729DF">
      <w:pPr>
        <w:spacing w:line="276" w:lineRule="auto"/>
        <w:rPr>
          <w:b/>
          <w:bCs/>
          <w:i/>
          <w:kern w:val="2"/>
        </w:rPr>
      </w:pPr>
      <w:r w:rsidRPr="005F508C">
        <w:rPr>
          <w:b/>
          <w:bCs/>
          <w:i/>
          <w:kern w:val="2"/>
        </w:rPr>
        <w:t xml:space="preserve">Observation </w:t>
      </w:r>
      <w:r>
        <w:rPr>
          <w:b/>
          <w:bCs/>
          <w:i/>
          <w:kern w:val="2"/>
        </w:rPr>
        <w:t xml:space="preserve">2: </w:t>
      </w:r>
      <w:r w:rsidRPr="000170B5">
        <w:rPr>
          <w:b/>
          <w:bCs/>
          <w:i/>
          <w:kern w:val="2"/>
        </w:rPr>
        <w:t>The coverage design target range is large, and the relationship with the receiver architecture cannot be directly determined.</w:t>
      </w:r>
    </w:p>
    <w:p w14:paraId="67AC23DF" w14:textId="77777777" w:rsidR="009729DF" w:rsidRDefault="009729DF" w:rsidP="009729DF">
      <w:pPr>
        <w:spacing w:line="276" w:lineRule="auto"/>
        <w:rPr>
          <w:b/>
          <w:bCs/>
          <w:i/>
          <w:kern w:val="2"/>
        </w:rPr>
      </w:pPr>
      <w:r w:rsidRPr="008B5687">
        <w:rPr>
          <w:b/>
          <w:bCs/>
          <w:i/>
          <w:kern w:val="2"/>
        </w:rPr>
        <w:t>Observation 3: The power consumption requirements of Ambient IoT device</w:t>
      </w:r>
      <w:r>
        <w:rPr>
          <w:b/>
          <w:bCs/>
          <w:i/>
          <w:kern w:val="2"/>
        </w:rPr>
        <w:t>s</w:t>
      </w:r>
      <w:r w:rsidRPr="008B5687">
        <w:rPr>
          <w:b/>
          <w:bCs/>
          <w:i/>
          <w:kern w:val="2"/>
        </w:rPr>
        <w:t xml:space="preserve"> are similar to those of RFID device.</w:t>
      </w:r>
    </w:p>
    <w:p w14:paraId="51E901EB" w14:textId="77777777" w:rsidR="009729DF" w:rsidRDefault="009729DF" w:rsidP="009729DF">
      <w:pPr>
        <w:spacing w:line="276" w:lineRule="auto"/>
        <w:rPr>
          <w:b/>
          <w:bCs/>
          <w:i/>
          <w:kern w:val="2"/>
        </w:rPr>
      </w:pPr>
      <w:r w:rsidRPr="00EF55A3">
        <w:rPr>
          <w:b/>
          <w:bCs/>
          <w:i/>
          <w:kern w:val="2"/>
        </w:rPr>
        <w:t>Observation 4:</w:t>
      </w:r>
      <w:r>
        <w:rPr>
          <w:b/>
          <w:bCs/>
          <w:i/>
          <w:kern w:val="2"/>
        </w:rPr>
        <w:t xml:space="preserve"> </w:t>
      </w:r>
      <w:r w:rsidRPr="00EF55A3">
        <w:rPr>
          <w:b/>
          <w:bCs/>
          <w:i/>
          <w:kern w:val="2"/>
        </w:rPr>
        <w:t>The interference suppression of adjacent channels will increase the complexity and performance requirements of the matching network, thereby increasing the cost.</w:t>
      </w:r>
    </w:p>
    <w:p w14:paraId="72FB8164" w14:textId="77777777" w:rsidR="009729DF" w:rsidRPr="00EF55A3" w:rsidRDefault="009729DF" w:rsidP="009729DF">
      <w:pPr>
        <w:spacing w:line="276" w:lineRule="auto"/>
        <w:rPr>
          <w:b/>
          <w:bCs/>
          <w:i/>
          <w:kern w:val="2"/>
        </w:rPr>
      </w:pPr>
      <w:r w:rsidRPr="00EF55A3">
        <w:rPr>
          <w:b/>
          <w:bCs/>
          <w:i/>
          <w:kern w:val="2"/>
        </w:rPr>
        <w:t xml:space="preserve">Observation </w:t>
      </w:r>
      <w:r>
        <w:rPr>
          <w:b/>
          <w:bCs/>
          <w:i/>
          <w:kern w:val="2"/>
        </w:rPr>
        <w:t>5</w:t>
      </w:r>
      <w:r w:rsidRPr="00EF55A3">
        <w:rPr>
          <w:b/>
          <w:bCs/>
          <w:i/>
          <w:kern w:val="2"/>
        </w:rPr>
        <w:t>:</w:t>
      </w:r>
      <w:r>
        <w:rPr>
          <w:b/>
          <w:bCs/>
          <w:i/>
          <w:kern w:val="2"/>
        </w:rPr>
        <w:t xml:space="preserve"> </w:t>
      </w:r>
      <w:r w:rsidRPr="0056473D">
        <w:rPr>
          <w:b/>
          <w:bCs/>
          <w:i/>
          <w:kern w:val="2"/>
        </w:rPr>
        <w:t>Interference suppression within the system will also increase the complexity and performance requirements of the matching network, thereby increasing costs.</w:t>
      </w:r>
    </w:p>
    <w:p w14:paraId="359FBE2F" w14:textId="77777777" w:rsidR="009729DF" w:rsidRPr="007406B4" w:rsidRDefault="009729DF" w:rsidP="009729DF">
      <w:pPr>
        <w:spacing w:line="276" w:lineRule="auto"/>
        <w:rPr>
          <w:b/>
          <w:bCs/>
          <w:i/>
          <w:kern w:val="2"/>
        </w:rPr>
      </w:pPr>
      <w:r w:rsidRPr="00EF55A3">
        <w:rPr>
          <w:b/>
          <w:bCs/>
          <w:i/>
          <w:kern w:val="2"/>
        </w:rPr>
        <w:t xml:space="preserve">Observation </w:t>
      </w:r>
      <w:r>
        <w:rPr>
          <w:b/>
          <w:bCs/>
          <w:i/>
          <w:kern w:val="2"/>
        </w:rPr>
        <w:t>6</w:t>
      </w:r>
      <w:r w:rsidRPr="00EF55A3">
        <w:rPr>
          <w:b/>
          <w:bCs/>
          <w:i/>
          <w:kern w:val="2"/>
        </w:rPr>
        <w:t>:</w:t>
      </w:r>
      <w:r>
        <w:rPr>
          <w:b/>
          <w:bCs/>
          <w:i/>
          <w:kern w:val="2"/>
        </w:rPr>
        <w:t xml:space="preserve"> </w:t>
      </w:r>
      <w:r w:rsidRPr="007406B4">
        <w:rPr>
          <w:b/>
          <w:bCs/>
          <w:i/>
          <w:kern w:val="2"/>
        </w:rPr>
        <w:t>Supporting multiple frequency bands may require multiple matching networks, increasing complexity and cost.</w:t>
      </w:r>
    </w:p>
    <w:p w14:paraId="4C4FD76E" w14:textId="77777777" w:rsidR="009729DF" w:rsidRPr="00600777" w:rsidRDefault="009729DF" w:rsidP="009729DF">
      <w:pPr>
        <w:spacing w:line="276" w:lineRule="auto"/>
        <w:rPr>
          <w:b/>
          <w:bCs/>
          <w:i/>
          <w:kern w:val="2"/>
        </w:rPr>
      </w:pPr>
      <w:r w:rsidRPr="00600777">
        <w:rPr>
          <w:b/>
          <w:bCs/>
          <w:i/>
          <w:kern w:val="2"/>
        </w:rPr>
        <w:t xml:space="preserve">Observation </w:t>
      </w:r>
      <w:r>
        <w:rPr>
          <w:b/>
          <w:bCs/>
          <w:i/>
          <w:kern w:val="2"/>
        </w:rPr>
        <w:t>7</w:t>
      </w:r>
      <w:r w:rsidRPr="00600777">
        <w:rPr>
          <w:b/>
          <w:bCs/>
          <w:i/>
          <w:kern w:val="2"/>
        </w:rPr>
        <w:t>: The design of memory depends on the application scenario requirements.</w:t>
      </w:r>
    </w:p>
    <w:p w14:paraId="2E08864E" w14:textId="77777777" w:rsidR="009729DF" w:rsidRDefault="009729DF" w:rsidP="009729DF">
      <w:pPr>
        <w:spacing w:line="276" w:lineRule="auto"/>
        <w:rPr>
          <w:b/>
          <w:bCs/>
          <w:i/>
          <w:kern w:val="2"/>
        </w:rPr>
      </w:pPr>
      <w:r w:rsidRPr="00F2122D">
        <w:rPr>
          <w:b/>
          <w:bCs/>
          <w:i/>
          <w:kern w:val="2"/>
        </w:rPr>
        <w:t xml:space="preserve">Observation </w:t>
      </w:r>
      <w:r>
        <w:rPr>
          <w:b/>
          <w:bCs/>
          <w:i/>
          <w:kern w:val="2"/>
        </w:rPr>
        <w:t>8</w:t>
      </w:r>
      <w:r w:rsidRPr="00F2122D">
        <w:rPr>
          <w:b/>
          <w:bCs/>
          <w:i/>
          <w:kern w:val="2"/>
        </w:rPr>
        <w:t>: Supporting frequency shifting can at least provide benefits such as simplified design, support for FDMA, and reduced interference.</w:t>
      </w:r>
    </w:p>
    <w:p w14:paraId="18153508" w14:textId="77777777" w:rsidR="009729DF" w:rsidRPr="00653C5C" w:rsidRDefault="009729DF" w:rsidP="009729DF">
      <w:pPr>
        <w:spacing w:line="276" w:lineRule="auto"/>
        <w:rPr>
          <w:b/>
          <w:bCs/>
          <w:i/>
          <w:kern w:val="2"/>
        </w:rPr>
      </w:pPr>
    </w:p>
    <w:p w14:paraId="00A02D75" w14:textId="77777777" w:rsidR="009729DF" w:rsidRDefault="009729DF" w:rsidP="009729DF">
      <w:pPr>
        <w:spacing w:line="276" w:lineRule="auto"/>
        <w:rPr>
          <w:b/>
          <w:bCs/>
          <w:i/>
          <w:kern w:val="2"/>
        </w:rPr>
      </w:pPr>
      <w:r>
        <w:rPr>
          <w:b/>
          <w:bCs/>
          <w:i/>
          <w:kern w:val="2"/>
        </w:rPr>
        <w:t xml:space="preserve">Proposal 1: </w:t>
      </w:r>
      <w:r w:rsidRPr="00A16C28">
        <w:rPr>
          <w:b/>
          <w:bCs/>
          <w:i/>
          <w:kern w:val="2"/>
        </w:rPr>
        <w:t>Discuss the architecture of Ambient device with reference to the architecture of RFID device.</w:t>
      </w:r>
    </w:p>
    <w:p w14:paraId="1BFC81CD" w14:textId="77777777" w:rsidR="009729DF" w:rsidRPr="00653C5C" w:rsidRDefault="009729DF" w:rsidP="009729DF">
      <w:pPr>
        <w:spacing w:line="276" w:lineRule="auto"/>
        <w:rPr>
          <w:b/>
          <w:bCs/>
          <w:i/>
          <w:kern w:val="2"/>
        </w:rPr>
      </w:pPr>
      <w:r w:rsidRPr="00235A60">
        <w:rPr>
          <w:rFonts w:hint="eastAsia"/>
          <w:b/>
          <w:bCs/>
          <w:i/>
          <w:kern w:val="2"/>
        </w:rPr>
        <w:t>P</w:t>
      </w:r>
      <w:r w:rsidRPr="00235A60">
        <w:rPr>
          <w:b/>
          <w:bCs/>
          <w:i/>
          <w:kern w:val="2"/>
        </w:rPr>
        <w:t>roposal 2</w:t>
      </w:r>
      <w:r w:rsidRPr="00235A60">
        <w:rPr>
          <w:rFonts w:hint="eastAsia"/>
          <w:b/>
          <w:bCs/>
          <w:i/>
          <w:kern w:val="2"/>
        </w:rPr>
        <w:t>：</w:t>
      </w:r>
      <w:r w:rsidRPr="005344D9">
        <w:rPr>
          <w:b/>
          <w:bCs/>
          <w:i/>
          <w:kern w:val="2"/>
        </w:rPr>
        <w:t xml:space="preserve">The device 2b architecture includes at least the following basic modules: </w:t>
      </w:r>
      <w:r>
        <w:rPr>
          <w:b/>
          <w:bCs/>
          <w:i/>
          <w:kern w:val="2"/>
        </w:rPr>
        <w:t xml:space="preserve">Antenna, </w:t>
      </w:r>
      <w:r w:rsidRPr="005344D9">
        <w:rPr>
          <w:b/>
          <w:bCs/>
          <w:i/>
          <w:kern w:val="2"/>
        </w:rPr>
        <w:t xml:space="preserve">Matching network, </w:t>
      </w:r>
      <w:r>
        <w:rPr>
          <w:b/>
          <w:bCs/>
          <w:i/>
          <w:kern w:val="2"/>
        </w:rPr>
        <w:t>E</w:t>
      </w:r>
      <w:r w:rsidRPr="005344D9">
        <w:rPr>
          <w:b/>
          <w:bCs/>
          <w:i/>
          <w:kern w:val="2"/>
        </w:rPr>
        <w:t xml:space="preserve">nergy harvester, </w:t>
      </w:r>
      <w:r>
        <w:rPr>
          <w:b/>
          <w:bCs/>
          <w:i/>
          <w:kern w:val="2"/>
        </w:rPr>
        <w:t>E</w:t>
      </w:r>
      <w:r w:rsidRPr="005344D9">
        <w:rPr>
          <w:b/>
          <w:bCs/>
          <w:i/>
          <w:kern w:val="2"/>
        </w:rPr>
        <w:t xml:space="preserve">nergy storage, </w:t>
      </w:r>
      <w:r>
        <w:rPr>
          <w:b/>
          <w:bCs/>
          <w:i/>
          <w:kern w:val="2"/>
        </w:rPr>
        <w:t>P</w:t>
      </w:r>
      <w:r w:rsidRPr="005344D9">
        <w:rPr>
          <w:b/>
          <w:bCs/>
          <w:i/>
          <w:kern w:val="2"/>
        </w:rPr>
        <w:t xml:space="preserve">ower management unit, </w:t>
      </w:r>
      <w:r>
        <w:rPr>
          <w:b/>
          <w:bCs/>
          <w:i/>
          <w:kern w:val="2"/>
        </w:rPr>
        <w:t>D</w:t>
      </w:r>
      <w:r w:rsidRPr="005344D9">
        <w:rPr>
          <w:b/>
          <w:bCs/>
          <w:i/>
          <w:kern w:val="2"/>
        </w:rPr>
        <w:t xml:space="preserve">igital baseband logic, </w:t>
      </w:r>
      <w:r>
        <w:rPr>
          <w:b/>
          <w:bCs/>
          <w:i/>
          <w:kern w:val="2"/>
        </w:rPr>
        <w:t>M</w:t>
      </w:r>
      <w:r w:rsidRPr="005344D9">
        <w:rPr>
          <w:b/>
          <w:bCs/>
          <w:i/>
          <w:kern w:val="2"/>
        </w:rPr>
        <w:t xml:space="preserve">emory, </w:t>
      </w:r>
      <w:r>
        <w:rPr>
          <w:b/>
          <w:bCs/>
          <w:i/>
          <w:kern w:val="2"/>
        </w:rPr>
        <w:t>C</w:t>
      </w:r>
      <w:r w:rsidRPr="005344D9">
        <w:rPr>
          <w:b/>
          <w:bCs/>
          <w:i/>
          <w:kern w:val="2"/>
        </w:rPr>
        <w:t>lock generator,</w:t>
      </w:r>
      <w:r>
        <w:rPr>
          <w:b/>
          <w:bCs/>
          <w:i/>
          <w:kern w:val="2"/>
        </w:rPr>
        <w:t xml:space="preserve"> </w:t>
      </w:r>
      <w:r w:rsidRPr="005344D9">
        <w:rPr>
          <w:b/>
          <w:bCs/>
          <w:i/>
          <w:kern w:val="2"/>
        </w:rPr>
        <w:t>Rece</w:t>
      </w:r>
      <w:r>
        <w:rPr>
          <w:b/>
          <w:bCs/>
          <w:i/>
          <w:kern w:val="2"/>
        </w:rPr>
        <w:t>ption</w:t>
      </w:r>
      <w:r w:rsidRPr="005344D9">
        <w:rPr>
          <w:b/>
          <w:bCs/>
          <w:i/>
          <w:kern w:val="2"/>
        </w:rPr>
        <w:t xml:space="preserve"> related blocks and </w:t>
      </w:r>
      <w:r>
        <w:rPr>
          <w:b/>
          <w:bCs/>
          <w:i/>
          <w:kern w:val="2"/>
        </w:rPr>
        <w:t>T</w:t>
      </w:r>
      <w:r w:rsidRPr="005344D9">
        <w:rPr>
          <w:b/>
          <w:bCs/>
          <w:i/>
          <w:kern w:val="2"/>
        </w:rPr>
        <w:t>ransmi</w:t>
      </w:r>
      <w:r>
        <w:rPr>
          <w:b/>
          <w:bCs/>
          <w:i/>
          <w:kern w:val="2"/>
        </w:rPr>
        <w:t>ssion</w:t>
      </w:r>
      <w:r w:rsidRPr="005344D9">
        <w:rPr>
          <w:b/>
          <w:bCs/>
          <w:i/>
          <w:kern w:val="2"/>
        </w:rPr>
        <w:t xml:space="preserve"> related blocks.</w:t>
      </w:r>
    </w:p>
    <w:p w14:paraId="410C53F7" w14:textId="77777777" w:rsidR="009729DF" w:rsidRPr="00B230F1" w:rsidRDefault="009729DF" w:rsidP="009729DF">
      <w:pPr>
        <w:spacing w:line="276" w:lineRule="auto"/>
        <w:rPr>
          <w:b/>
          <w:bCs/>
          <w:i/>
          <w:kern w:val="2"/>
        </w:rPr>
      </w:pPr>
      <w:r w:rsidRPr="00B230F1">
        <w:rPr>
          <w:rFonts w:hint="eastAsia"/>
          <w:b/>
          <w:bCs/>
          <w:i/>
          <w:kern w:val="2"/>
        </w:rPr>
        <w:t>P</w:t>
      </w:r>
      <w:r w:rsidRPr="00B230F1">
        <w:rPr>
          <w:b/>
          <w:bCs/>
          <w:i/>
          <w:kern w:val="2"/>
        </w:rPr>
        <w:t xml:space="preserve">roposal 3: </w:t>
      </w:r>
      <w:r w:rsidRPr="003F18C7">
        <w:rPr>
          <w:b/>
          <w:bCs/>
          <w:i/>
          <w:kern w:val="2"/>
        </w:rPr>
        <w:t>The device only supports the assumption of a single antenna.</w:t>
      </w:r>
    </w:p>
    <w:p w14:paraId="10FDFC71" w14:textId="77777777" w:rsidR="009729DF" w:rsidRPr="00232B70" w:rsidRDefault="009729DF" w:rsidP="009729DF">
      <w:pPr>
        <w:spacing w:line="276" w:lineRule="auto"/>
        <w:rPr>
          <w:b/>
          <w:bCs/>
          <w:i/>
          <w:kern w:val="2"/>
        </w:rPr>
      </w:pPr>
      <w:r w:rsidRPr="00232B70">
        <w:rPr>
          <w:b/>
          <w:bCs/>
          <w:i/>
          <w:kern w:val="2"/>
        </w:rPr>
        <w:t>Proposal 4: Further study the requirements and impact of interference suppression and multi-band support on the matching network.</w:t>
      </w:r>
    </w:p>
    <w:p w14:paraId="7ACA44C7" w14:textId="77777777" w:rsidR="009729DF" w:rsidRDefault="009729DF" w:rsidP="009729DF">
      <w:pPr>
        <w:spacing w:line="276" w:lineRule="auto"/>
        <w:rPr>
          <w:b/>
          <w:bCs/>
          <w:i/>
          <w:kern w:val="2"/>
        </w:rPr>
      </w:pPr>
      <w:r>
        <w:rPr>
          <w:rFonts w:hint="eastAsia"/>
          <w:b/>
          <w:bCs/>
          <w:i/>
          <w:kern w:val="2"/>
        </w:rPr>
        <w:t>P</w:t>
      </w:r>
      <w:r>
        <w:rPr>
          <w:b/>
          <w:bCs/>
          <w:i/>
          <w:kern w:val="2"/>
        </w:rPr>
        <w:t xml:space="preserve">roposal 5: </w:t>
      </w:r>
      <w:r w:rsidRPr="00B44A3D">
        <w:rPr>
          <w:b/>
          <w:bCs/>
          <w:i/>
          <w:kern w:val="2"/>
        </w:rPr>
        <w:t xml:space="preserve">Exclude power supply and management unit from the scope of </w:t>
      </w:r>
      <w:r>
        <w:rPr>
          <w:b/>
          <w:bCs/>
          <w:i/>
          <w:kern w:val="2"/>
        </w:rPr>
        <w:t>power</w:t>
      </w:r>
      <w:r w:rsidRPr="00B44A3D">
        <w:rPr>
          <w:b/>
          <w:bCs/>
          <w:i/>
          <w:kern w:val="2"/>
        </w:rPr>
        <w:t xml:space="preserve"> consumption and complexity evaluation.</w:t>
      </w:r>
    </w:p>
    <w:p w14:paraId="3CBD7C4E" w14:textId="77777777" w:rsidR="009729DF" w:rsidRPr="004433C3" w:rsidRDefault="009729DF" w:rsidP="009729DF">
      <w:pPr>
        <w:spacing w:line="276" w:lineRule="auto"/>
        <w:rPr>
          <w:b/>
          <w:bCs/>
          <w:i/>
          <w:kern w:val="2"/>
        </w:rPr>
      </w:pPr>
      <w:r w:rsidRPr="004433C3">
        <w:rPr>
          <w:rFonts w:hint="eastAsia"/>
          <w:b/>
          <w:bCs/>
          <w:i/>
          <w:kern w:val="2"/>
        </w:rPr>
        <w:t>P</w:t>
      </w:r>
      <w:r w:rsidRPr="004433C3">
        <w:rPr>
          <w:b/>
          <w:bCs/>
          <w:i/>
          <w:kern w:val="2"/>
        </w:rPr>
        <w:t>roposal</w:t>
      </w:r>
      <w:r>
        <w:rPr>
          <w:b/>
          <w:bCs/>
          <w:i/>
          <w:kern w:val="2"/>
        </w:rPr>
        <w:t xml:space="preserve"> 6</w:t>
      </w:r>
      <w:r w:rsidRPr="004433C3">
        <w:rPr>
          <w:b/>
          <w:bCs/>
          <w:i/>
          <w:kern w:val="2"/>
        </w:rPr>
        <w:t xml:space="preserve">: Discuss whether coverage </w:t>
      </w:r>
      <w:r>
        <w:rPr>
          <w:b/>
          <w:bCs/>
          <w:i/>
          <w:kern w:val="2"/>
        </w:rPr>
        <w:t>target</w:t>
      </w:r>
      <w:r w:rsidRPr="004433C3">
        <w:rPr>
          <w:b/>
          <w:bCs/>
          <w:i/>
          <w:kern w:val="2"/>
        </w:rPr>
        <w:t xml:space="preserve"> is decoupled from signal thresholds for RF </w:t>
      </w:r>
      <w:r>
        <w:rPr>
          <w:b/>
          <w:bCs/>
          <w:i/>
          <w:kern w:val="2"/>
        </w:rPr>
        <w:t>harvesting</w:t>
      </w:r>
      <w:r w:rsidRPr="004433C3">
        <w:rPr>
          <w:b/>
          <w:bCs/>
          <w:i/>
          <w:kern w:val="2"/>
        </w:rPr>
        <w:t>.</w:t>
      </w:r>
    </w:p>
    <w:p w14:paraId="4C569979" w14:textId="77777777" w:rsidR="009729DF" w:rsidRPr="00D11BAA" w:rsidRDefault="009729DF" w:rsidP="009729DF">
      <w:pPr>
        <w:spacing w:line="276" w:lineRule="auto"/>
        <w:rPr>
          <w:b/>
          <w:bCs/>
          <w:i/>
          <w:kern w:val="2"/>
        </w:rPr>
      </w:pPr>
      <w:r w:rsidRPr="00D11BAA">
        <w:rPr>
          <w:b/>
          <w:bCs/>
          <w:i/>
          <w:kern w:val="2"/>
        </w:rPr>
        <w:t xml:space="preserve">Proposal </w:t>
      </w:r>
      <w:r>
        <w:rPr>
          <w:b/>
          <w:bCs/>
          <w:i/>
          <w:kern w:val="2"/>
        </w:rPr>
        <w:t>7</w:t>
      </w:r>
      <w:r w:rsidRPr="004433C3">
        <w:rPr>
          <w:b/>
          <w:bCs/>
          <w:i/>
          <w:kern w:val="2"/>
        </w:rPr>
        <w:t>:</w:t>
      </w:r>
      <w:r>
        <w:rPr>
          <w:b/>
          <w:bCs/>
          <w:i/>
          <w:kern w:val="2"/>
        </w:rPr>
        <w:t xml:space="preserve"> Deprioritize</w:t>
      </w:r>
      <w:r w:rsidRPr="001944EA">
        <w:rPr>
          <w:b/>
          <w:bCs/>
          <w:i/>
          <w:kern w:val="2"/>
        </w:rPr>
        <w:t xml:space="preserve"> memory </w:t>
      </w:r>
      <w:r>
        <w:rPr>
          <w:b/>
          <w:bCs/>
          <w:i/>
          <w:kern w:val="2"/>
        </w:rPr>
        <w:t>study</w:t>
      </w:r>
      <w:r w:rsidRPr="001944EA">
        <w:rPr>
          <w:b/>
          <w:bCs/>
          <w:i/>
          <w:kern w:val="2"/>
        </w:rPr>
        <w:t xml:space="preserve"> and recommend </w:t>
      </w:r>
      <w:r>
        <w:rPr>
          <w:b/>
          <w:bCs/>
          <w:i/>
          <w:kern w:val="2"/>
        </w:rPr>
        <w:t>research</w:t>
      </w:r>
      <w:r w:rsidRPr="001944EA">
        <w:rPr>
          <w:b/>
          <w:bCs/>
          <w:i/>
          <w:kern w:val="2"/>
        </w:rPr>
        <w:t xml:space="preserve"> in WI.</w:t>
      </w:r>
    </w:p>
    <w:p w14:paraId="314A8855" w14:textId="77777777" w:rsidR="009729DF" w:rsidRPr="00534815" w:rsidRDefault="009729DF" w:rsidP="009729DF">
      <w:pPr>
        <w:spacing w:line="276" w:lineRule="auto"/>
        <w:rPr>
          <w:b/>
          <w:bCs/>
          <w:i/>
          <w:kern w:val="2"/>
        </w:rPr>
      </w:pPr>
      <w:r w:rsidRPr="00534815">
        <w:rPr>
          <w:rFonts w:hint="eastAsia"/>
          <w:b/>
          <w:bCs/>
          <w:i/>
          <w:kern w:val="2"/>
        </w:rPr>
        <w:t>P</w:t>
      </w:r>
      <w:r w:rsidRPr="00534815">
        <w:rPr>
          <w:b/>
          <w:bCs/>
          <w:i/>
          <w:kern w:val="2"/>
        </w:rPr>
        <w:t xml:space="preserve">roposal 8: </w:t>
      </w:r>
      <w:proofErr w:type="spellStart"/>
      <w:r w:rsidRPr="00534815">
        <w:rPr>
          <w:b/>
          <w:bCs/>
          <w:i/>
          <w:kern w:val="2"/>
        </w:rPr>
        <w:t>Analyze</w:t>
      </w:r>
      <w:proofErr w:type="spellEnd"/>
      <w:r w:rsidRPr="00534815">
        <w:rPr>
          <w:b/>
          <w:bCs/>
          <w:i/>
          <w:kern w:val="2"/>
        </w:rPr>
        <w:t xml:space="preserve"> </w:t>
      </w:r>
      <w:r>
        <w:rPr>
          <w:rFonts w:hint="eastAsia"/>
          <w:b/>
          <w:bCs/>
          <w:i/>
          <w:kern w:val="2"/>
        </w:rPr>
        <w:t>d</w:t>
      </w:r>
      <w:r w:rsidRPr="00AE0AF4">
        <w:rPr>
          <w:b/>
          <w:bCs/>
          <w:i/>
          <w:kern w:val="2"/>
        </w:rPr>
        <w:t>igital BB logic</w:t>
      </w:r>
      <w:r w:rsidRPr="00534815">
        <w:rPr>
          <w:b/>
          <w:bCs/>
          <w:i/>
          <w:kern w:val="2"/>
        </w:rPr>
        <w:t xml:space="preserve"> after the coding scheme is roughly determined.</w:t>
      </w:r>
    </w:p>
    <w:p w14:paraId="135CE266" w14:textId="77777777" w:rsidR="009729DF" w:rsidRPr="00D01FA2" w:rsidRDefault="009729DF" w:rsidP="009729DF">
      <w:pPr>
        <w:spacing w:line="276" w:lineRule="auto"/>
        <w:rPr>
          <w:b/>
          <w:bCs/>
          <w:i/>
          <w:kern w:val="2"/>
        </w:rPr>
      </w:pPr>
      <w:r w:rsidRPr="00D01FA2">
        <w:rPr>
          <w:rFonts w:hint="eastAsia"/>
          <w:b/>
          <w:bCs/>
          <w:i/>
          <w:kern w:val="2"/>
        </w:rPr>
        <w:t>P</w:t>
      </w:r>
      <w:r w:rsidRPr="00D01FA2">
        <w:rPr>
          <w:b/>
          <w:bCs/>
          <w:i/>
          <w:kern w:val="2"/>
        </w:rPr>
        <w:t>roposal 9: Prioritize the coverage targets of different devices, and then evaluate the required components.</w:t>
      </w:r>
    </w:p>
    <w:p w14:paraId="6D661B66" w14:textId="77777777" w:rsidR="009729DF" w:rsidRPr="004516B0" w:rsidRDefault="009729DF" w:rsidP="009729DF">
      <w:pPr>
        <w:spacing w:line="276" w:lineRule="auto"/>
        <w:rPr>
          <w:b/>
          <w:bCs/>
          <w:i/>
          <w:kern w:val="2"/>
        </w:rPr>
      </w:pPr>
      <w:r w:rsidRPr="004516B0">
        <w:rPr>
          <w:rFonts w:hint="eastAsia"/>
          <w:b/>
          <w:bCs/>
          <w:i/>
          <w:kern w:val="2"/>
        </w:rPr>
        <w:t>P</w:t>
      </w:r>
      <w:r w:rsidRPr="004516B0">
        <w:rPr>
          <w:b/>
          <w:bCs/>
          <w:i/>
          <w:kern w:val="2"/>
        </w:rPr>
        <w:t>roposal</w:t>
      </w:r>
      <w:r>
        <w:rPr>
          <w:b/>
          <w:bCs/>
          <w:i/>
          <w:kern w:val="2"/>
        </w:rPr>
        <w:t xml:space="preserve"> 10</w:t>
      </w:r>
      <w:r w:rsidRPr="004516B0">
        <w:rPr>
          <w:b/>
          <w:bCs/>
          <w:i/>
          <w:kern w:val="2"/>
        </w:rPr>
        <w:t>: Device 2a supports frequency shift-based backscattering.</w:t>
      </w:r>
    </w:p>
    <w:p w14:paraId="013608AD" w14:textId="77777777" w:rsidR="009729DF" w:rsidRDefault="009729DF" w:rsidP="009729DF"/>
    <w:p w14:paraId="10F788A0" w14:textId="77777777" w:rsidR="009729DF" w:rsidRDefault="009729DF" w:rsidP="009729DF">
      <w:pPr>
        <w:pStyle w:val="Heading2"/>
      </w:pPr>
      <w:r>
        <w:lastRenderedPageBreak/>
        <w:t>NEC</w:t>
      </w:r>
    </w:p>
    <w:p w14:paraId="03412950" w14:textId="77777777" w:rsidR="009729DF" w:rsidRDefault="009729DF" w:rsidP="009729DF">
      <w:pPr>
        <w:pStyle w:val="3gpptxt"/>
        <w:rPr>
          <w:b/>
          <w:bCs/>
          <w:lang w:val="en-US" w:eastAsia="zh-CN"/>
        </w:rPr>
      </w:pPr>
      <w:r w:rsidRPr="00F560F5">
        <w:rPr>
          <w:b/>
          <w:bCs/>
          <w:lang w:val="en-US" w:eastAsia="zh-CN"/>
        </w:rPr>
        <w:t xml:space="preserve">Proposal 1: </w:t>
      </w:r>
      <w:r>
        <w:rPr>
          <w:b/>
          <w:bCs/>
          <w:lang w:val="en-US" w:eastAsia="zh-CN"/>
        </w:rPr>
        <w:t>Consider RF-ED architecture as baseline for Device 2a for Rel-19.</w:t>
      </w:r>
    </w:p>
    <w:p w14:paraId="75DA901A" w14:textId="77777777" w:rsidR="009729DF" w:rsidRDefault="009729DF" w:rsidP="009729DF">
      <w:pPr>
        <w:pStyle w:val="3gpptxt"/>
        <w:rPr>
          <w:b/>
          <w:bCs/>
          <w:lang w:val="en-US" w:eastAsia="zh-CN"/>
        </w:rPr>
      </w:pPr>
      <w:r w:rsidRPr="00F560F5">
        <w:rPr>
          <w:b/>
          <w:bCs/>
          <w:lang w:val="en-US" w:eastAsia="zh-CN"/>
        </w:rPr>
        <w:t xml:space="preserve">Proposal </w:t>
      </w:r>
      <w:r>
        <w:rPr>
          <w:b/>
          <w:bCs/>
          <w:lang w:val="en-US" w:eastAsia="zh-CN"/>
        </w:rPr>
        <w:t>2</w:t>
      </w:r>
      <w:r w:rsidRPr="00F560F5">
        <w:rPr>
          <w:b/>
          <w:bCs/>
          <w:lang w:val="en-US" w:eastAsia="zh-CN"/>
        </w:rPr>
        <w:t xml:space="preserve">: </w:t>
      </w:r>
      <w:r>
        <w:rPr>
          <w:b/>
          <w:bCs/>
          <w:lang w:val="en-US" w:eastAsia="zh-CN"/>
        </w:rPr>
        <w:t>Study RF-ED and IF-ED architecture for Device 2b for Rel-19.</w:t>
      </w:r>
    </w:p>
    <w:p w14:paraId="5CD73A2F" w14:textId="77777777" w:rsidR="009729DF" w:rsidRDefault="009729DF" w:rsidP="009729DF">
      <w:pPr>
        <w:pStyle w:val="3gpptxt"/>
        <w:spacing w:after="0"/>
        <w:rPr>
          <w:b/>
          <w:bCs/>
          <w:lang w:val="en-US" w:eastAsia="zh-CN"/>
        </w:rPr>
      </w:pPr>
      <w:r w:rsidRPr="00F560F5">
        <w:rPr>
          <w:b/>
          <w:bCs/>
          <w:lang w:val="en-US" w:eastAsia="zh-CN"/>
        </w:rPr>
        <w:t xml:space="preserve">Proposal </w:t>
      </w:r>
      <w:r>
        <w:rPr>
          <w:b/>
          <w:bCs/>
          <w:lang w:val="en-US" w:eastAsia="zh-CN"/>
        </w:rPr>
        <w:t>3</w:t>
      </w:r>
      <w:r w:rsidRPr="00F560F5">
        <w:rPr>
          <w:b/>
          <w:bCs/>
          <w:lang w:val="en-US" w:eastAsia="zh-CN"/>
        </w:rPr>
        <w:t xml:space="preserve">: </w:t>
      </w:r>
      <w:r>
        <w:rPr>
          <w:b/>
          <w:bCs/>
          <w:lang w:val="en-US" w:eastAsia="zh-CN"/>
        </w:rPr>
        <w:t>Capture Figure 1 as RF-ED architecture for Device 2b. RAN1 to further study the following:</w:t>
      </w:r>
    </w:p>
    <w:p w14:paraId="47DFF244" w14:textId="77777777" w:rsidR="009729DF" w:rsidRDefault="009729DF" w:rsidP="009729DF">
      <w:pPr>
        <w:pStyle w:val="3gpptxt"/>
        <w:numPr>
          <w:ilvl w:val="2"/>
          <w:numId w:val="24"/>
        </w:numPr>
        <w:spacing w:after="0"/>
        <w:rPr>
          <w:b/>
          <w:bCs/>
          <w:lang w:val="en-US" w:eastAsia="zh-CN"/>
        </w:rPr>
      </w:pPr>
      <w:r>
        <w:rPr>
          <w:b/>
          <w:bCs/>
          <w:lang w:val="en-US" w:eastAsia="zh-CN"/>
        </w:rPr>
        <w:t>Applicability of RF BPF and LNA</w:t>
      </w:r>
    </w:p>
    <w:p w14:paraId="755E08B2" w14:textId="77777777" w:rsidR="009729DF" w:rsidRDefault="009729DF" w:rsidP="009729DF">
      <w:pPr>
        <w:pStyle w:val="3gpptxt"/>
        <w:numPr>
          <w:ilvl w:val="2"/>
          <w:numId w:val="24"/>
        </w:numPr>
        <w:spacing w:after="0"/>
        <w:rPr>
          <w:b/>
          <w:bCs/>
          <w:lang w:val="en-US" w:eastAsia="zh-CN"/>
        </w:rPr>
      </w:pPr>
      <w:r>
        <w:rPr>
          <w:b/>
          <w:bCs/>
          <w:lang w:val="en-US" w:eastAsia="zh-CN"/>
        </w:rPr>
        <w:t>Type/characteristics of PA</w:t>
      </w:r>
    </w:p>
    <w:p w14:paraId="33808761" w14:textId="77777777" w:rsidR="009729DF" w:rsidRPr="00C5226D" w:rsidRDefault="009729DF" w:rsidP="009729DF">
      <w:pPr>
        <w:pStyle w:val="3gpptxt"/>
        <w:numPr>
          <w:ilvl w:val="2"/>
          <w:numId w:val="24"/>
        </w:numPr>
        <w:rPr>
          <w:b/>
          <w:bCs/>
          <w:lang w:val="en-US" w:eastAsia="zh-CN"/>
        </w:rPr>
      </w:pPr>
      <w:r>
        <w:rPr>
          <w:b/>
          <w:bCs/>
          <w:lang w:val="en-US" w:eastAsia="zh-CN"/>
        </w:rPr>
        <w:t xml:space="preserve">Whether to support PLL or FLL for LO </w:t>
      </w:r>
    </w:p>
    <w:p w14:paraId="64D671AC" w14:textId="77777777" w:rsidR="009729DF" w:rsidRDefault="009729DF" w:rsidP="009729DF">
      <w:pPr>
        <w:pStyle w:val="3gpptxt"/>
        <w:spacing w:after="0"/>
        <w:rPr>
          <w:b/>
          <w:bCs/>
          <w:lang w:val="en-US" w:eastAsia="zh-CN"/>
        </w:rPr>
      </w:pPr>
      <w:r w:rsidRPr="00F560F5">
        <w:rPr>
          <w:b/>
          <w:bCs/>
          <w:lang w:val="en-US" w:eastAsia="zh-CN"/>
        </w:rPr>
        <w:t xml:space="preserve">Proposal </w:t>
      </w:r>
      <w:r>
        <w:rPr>
          <w:b/>
          <w:bCs/>
          <w:lang w:val="en-US" w:eastAsia="zh-CN"/>
        </w:rPr>
        <w:t>4</w:t>
      </w:r>
      <w:r w:rsidRPr="00F560F5">
        <w:rPr>
          <w:b/>
          <w:bCs/>
          <w:lang w:val="en-US" w:eastAsia="zh-CN"/>
        </w:rPr>
        <w:t xml:space="preserve">: </w:t>
      </w:r>
      <w:r>
        <w:rPr>
          <w:b/>
          <w:bCs/>
          <w:lang w:val="en-US" w:eastAsia="zh-CN"/>
        </w:rPr>
        <w:t>Capture Figure 2 as IF-ED architecture for Device 2b. RAN1 to further study the following:</w:t>
      </w:r>
    </w:p>
    <w:p w14:paraId="11D3C0BC" w14:textId="77777777" w:rsidR="009729DF" w:rsidRDefault="009729DF" w:rsidP="009729DF">
      <w:pPr>
        <w:pStyle w:val="3gpptxt"/>
        <w:numPr>
          <w:ilvl w:val="2"/>
          <w:numId w:val="24"/>
        </w:numPr>
        <w:spacing w:after="0"/>
        <w:rPr>
          <w:b/>
          <w:bCs/>
          <w:lang w:val="en-US" w:eastAsia="zh-CN"/>
        </w:rPr>
      </w:pPr>
      <w:r>
        <w:rPr>
          <w:b/>
          <w:bCs/>
          <w:lang w:val="en-US" w:eastAsia="zh-CN"/>
        </w:rPr>
        <w:t>Applicability of RF BPF and LNA</w:t>
      </w:r>
    </w:p>
    <w:p w14:paraId="03959955" w14:textId="77777777" w:rsidR="009729DF" w:rsidRDefault="009729DF" w:rsidP="009729DF">
      <w:pPr>
        <w:pStyle w:val="3gpptxt"/>
        <w:numPr>
          <w:ilvl w:val="2"/>
          <w:numId w:val="24"/>
        </w:numPr>
        <w:spacing w:after="0"/>
        <w:rPr>
          <w:b/>
          <w:bCs/>
          <w:lang w:val="en-US" w:eastAsia="zh-CN"/>
        </w:rPr>
      </w:pPr>
      <w:r>
        <w:rPr>
          <w:b/>
          <w:bCs/>
          <w:lang w:val="en-US" w:eastAsia="zh-CN"/>
        </w:rPr>
        <w:t>Type/characteristics of PA</w:t>
      </w:r>
    </w:p>
    <w:p w14:paraId="1D280BBA" w14:textId="77777777" w:rsidR="009729DF" w:rsidRDefault="009729DF" w:rsidP="009729DF">
      <w:pPr>
        <w:pStyle w:val="3gpptxt"/>
        <w:numPr>
          <w:ilvl w:val="2"/>
          <w:numId w:val="24"/>
        </w:numPr>
        <w:rPr>
          <w:b/>
          <w:bCs/>
          <w:lang w:val="en-US" w:eastAsia="zh-CN"/>
        </w:rPr>
      </w:pPr>
      <w:r>
        <w:rPr>
          <w:b/>
          <w:bCs/>
          <w:lang w:val="en-US" w:eastAsia="zh-CN"/>
        </w:rPr>
        <w:t>Whether to support PLL or FLL for LO</w:t>
      </w:r>
    </w:p>
    <w:p w14:paraId="24569ABD" w14:textId="77777777" w:rsidR="009729DF" w:rsidRDefault="009729DF" w:rsidP="009729DF">
      <w:pPr>
        <w:pStyle w:val="3gpptxt"/>
        <w:rPr>
          <w:b/>
          <w:bCs/>
        </w:rPr>
      </w:pPr>
      <w:r w:rsidRPr="00F560F5">
        <w:rPr>
          <w:b/>
          <w:bCs/>
          <w:lang w:val="en-US" w:eastAsia="zh-CN"/>
        </w:rPr>
        <w:t xml:space="preserve">Proposal </w:t>
      </w:r>
      <w:r>
        <w:rPr>
          <w:b/>
          <w:bCs/>
        </w:rPr>
        <w:t>5</w:t>
      </w:r>
      <w:r w:rsidRPr="00F560F5">
        <w:rPr>
          <w:b/>
          <w:bCs/>
          <w:lang w:val="en-US" w:eastAsia="zh-CN"/>
        </w:rPr>
        <w:t xml:space="preserve">: </w:t>
      </w:r>
      <w:r>
        <w:rPr>
          <w:b/>
          <w:bCs/>
        </w:rPr>
        <w:t>Consider single antenna as baseline for Device 1. Application of separate antennas for energy harvesting and communication can be studied for Device 2a and 2b.</w:t>
      </w:r>
    </w:p>
    <w:p w14:paraId="297B1908" w14:textId="77777777" w:rsidR="009729DF" w:rsidRDefault="009729DF" w:rsidP="009729DF">
      <w:pPr>
        <w:rPr>
          <w:b/>
          <w:bCs/>
        </w:rPr>
      </w:pPr>
      <w:r w:rsidRPr="00F560F5">
        <w:rPr>
          <w:b/>
          <w:bCs/>
        </w:rPr>
        <w:t xml:space="preserve">Proposal </w:t>
      </w:r>
      <w:r>
        <w:rPr>
          <w:b/>
          <w:bCs/>
        </w:rPr>
        <w:t>6</w:t>
      </w:r>
      <w:r w:rsidRPr="00F560F5">
        <w:rPr>
          <w:b/>
          <w:bCs/>
        </w:rPr>
        <w:t xml:space="preserve">: </w:t>
      </w:r>
      <w:r>
        <w:rPr>
          <w:b/>
          <w:bCs/>
        </w:rPr>
        <w:t>Consider following as the clock/LO accuracy assumptions for ambient IoT</w:t>
      </w:r>
    </w:p>
    <w:p w14:paraId="727C0F9C" w14:textId="77777777" w:rsidR="009729DF" w:rsidRDefault="009729DF" w:rsidP="009729DF">
      <w:pPr>
        <w:pStyle w:val="ListParagraph"/>
        <w:widowControl/>
        <w:numPr>
          <w:ilvl w:val="2"/>
          <w:numId w:val="24"/>
        </w:numPr>
        <w:overflowPunct w:val="0"/>
        <w:snapToGrid/>
        <w:spacing w:after="0"/>
        <w:ind w:firstLineChars="0"/>
        <w:contextualSpacing/>
        <w:jc w:val="left"/>
        <w:textAlignment w:val="baseline"/>
        <w:rPr>
          <w:b/>
          <w:bCs/>
        </w:rPr>
      </w:pPr>
      <w:r w:rsidRPr="004F2F0D">
        <w:rPr>
          <w:b/>
          <w:bCs/>
        </w:rPr>
        <w:t>Initial SFO of 10^4</w:t>
      </w:r>
      <w:r>
        <w:rPr>
          <w:b/>
          <w:bCs/>
        </w:rPr>
        <w:t xml:space="preserve"> ~ </w:t>
      </w:r>
      <w:r w:rsidRPr="004F2F0D">
        <w:rPr>
          <w:b/>
          <w:bCs/>
        </w:rPr>
        <w:t>10^5 ppm for Device 1</w:t>
      </w:r>
    </w:p>
    <w:p w14:paraId="1C6FCD5C" w14:textId="77777777" w:rsidR="009729DF" w:rsidRPr="004F2F0D" w:rsidRDefault="009729DF" w:rsidP="009729DF">
      <w:pPr>
        <w:pStyle w:val="ListParagraph"/>
        <w:widowControl/>
        <w:numPr>
          <w:ilvl w:val="2"/>
          <w:numId w:val="24"/>
        </w:numPr>
        <w:overflowPunct w:val="0"/>
        <w:snapToGrid/>
        <w:spacing w:after="180"/>
        <w:ind w:firstLineChars="0"/>
        <w:contextualSpacing/>
        <w:jc w:val="left"/>
        <w:textAlignment w:val="baseline"/>
        <w:rPr>
          <w:b/>
          <w:bCs/>
        </w:rPr>
      </w:pPr>
      <w:r w:rsidRPr="004F2F0D">
        <w:rPr>
          <w:b/>
          <w:bCs/>
        </w:rPr>
        <w:t xml:space="preserve">Initial SFO of </w:t>
      </w:r>
      <w:r>
        <w:rPr>
          <w:b/>
          <w:bCs/>
        </w:rPr>
        <w:t>100</w:t>
      </w:r>
      <w:r w:rsidRPr="004F2F0D">
        <w:rPr>
          <w:b/>
          <w:bCs/>
        </w:rPr>
        <w:t xml:space="preserve"> ppm for Device </w:t>
      </w:r>
      <w:r>
        <w:rPr>
          <w:b/>
          <w:bCs/>
        </w:rPr>
        <w:t>2a/2b</w:t>
      </w:r>
    </w:p>
    <w:p w14:paraId="0825F54D" w14:textId="77777777" w:rsidR="009729DF" w:rsidRDefault="009729DF" w:rsidP="009729DF">
      <w:r w:rsidRPr="00F560F5">
        <w:rPr>
          <w:b/>
          <w:bCs/>
          <w:lang w:val="en-US"/>
        </w:rPr>
        <w:t xml:space="preserve">Proposal </w:t>
      </w:r>
      <w:r>
        <w:rPr>
          <w:b/>
          <w:bCs/>
        </w:rPr>
        <w:t>7</w:t>
      </w:r>
      <w:r w:rsidRPr="00F560F5">
        <w:rPr>
          <w:b/>
          <w:bCs/>
          <w:lang w:val="en-US"/>
        </w:rPr>
        <w:t xml:space="preserve">: </w:t>
      </w:r>
      <w:r>
        <w:rPr>
          <w:b/>
          <w:bCs/>
        </w:rPr>
        <w:t>Discuss the energy storage requirements for different ambient IoT device types in terms of time duration for which an ambient IoT device can continue its Tx/Rx operation without interruption.</w:t>
      </w:r>
    </w:p>
    <w:p w14:paraId="33404B43" w14:textId="77777777" w:rsidR="009729DF" w:rsidRDefault="009729DF" w:rsidP="009729DF">
      <w:pPr>
        <w:pStyle w:val="Heading2"/>
      </w:pPr>
      <w:r>
        <w:t>InterDigital</w:t>
      </w:r>
    </w:p>
    <w:p w14:paraId="44941D56"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Observation 1: To prevent the adjacent channel interference between the Ambient IoT signals and the NR signals, a RF BPF with high Q</w:t>
      </w:r>
      <w:r>
        <w:rPr>
          <w:rFonts w:ascii="Times New Roman" w:hAnsi="Times New Roman" w:cs="Times New Roman"/>
          <w:b/>
          <w:bCs/>
        </w:rPr>
        <w:t>-</w:t>
      </w:r>
      <w:r w:rsidRPr="0012664E">
        <w:rPr>
          <w:rFonts w:ascii="Times New Roman" w:hAnsi="Times New Roman" w:cs="Times New Roman"/>
          <w:b/>
          <w:bCs/>
        </w:rPr>
        <w:t>factor may be required. This may increase the cost to the device in terms of power consumption and complexity.</w:t>
      </w:r>
    </w:p>
    <w:p w14:paraId="01363779" w14:textId="77777777" w:rsidR="009729DF" w:rsidRPr="0012664E" w:rsidRDefault="009729DF" w:rsidP="009729DF">
      <w:pPr>
        <w:tabs>
          <w:tab w:val="left" w:pos="1700"/>
        </w:tabs>
        <w:rPr>
          <w:rFonts w:ascii="Times New Roman" w:hAnsi="Times New Roman" w:cs="Times New Roman"/>
          <w:b/>
          <w:bCs/>
          <w:vertAlign w:val="subscript"/>
          <w:lang w:eastAsia="x-none"/>
        </w:rPr>
      </w:pPr>
      <w:r w:rsidRPr="0012664E">
        <w:rPr>
          <w:rFonts w:ascii="Times New Roman" w:hAnsi="Times New Roman" w:cs="Times New Roman"/>
          <w:b/>
          <w:bCs/>
          <w:lang w:eastAsia="x-none"/>
        </w:rPr>
        <w:t xml:space="preserve">Observation 2: The power of the backscattered signal without amplification decays significantly, limiting the uplink coverage. </w:t>
      </w:r>
    </w:p>
    <w:p w14:paraId="17FADE86"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Observation 3: For device type 2b, the power consumption of the active transmitter chain is considerably higher compared to the backscattering transmitters of device type 2a.</w:t>
      </w:r>
    </w:p>
    <w:p w14:paraId="0E376BB0"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Observation 4: The advantage of processing the received signal in IF instead of RF could be bandpass filtering and amplification with lower power consumption.</w:t>
      </w:r>
    </w:p>
    <w:p w14:paraId="7F2AF5F8" w14:textId="77777777" w:rsidR="009729DF" w:rsidRDefault="009729DF" w:rsidP="009729DF">
      <w:pPr>
        <w:rPr>
          <w:rFonts w:ascii="Times New Roman" w:hAnsi="Times New Roman" w:cs="Times New Roman"/>
          <w:b/>
          <w:bCs/>
        </w:rPr>
      </w:pPr>
      <w:r w:rsidRPr="0012664E">
        <w:rPr>
          <w:rFonts w:ascii="Times New Roman" w:hAnsi="Times New Roman" w:cs="Times New Roman"/>
          <w:b/>
          <w:bCs/>
        </w:rPr>
        <w:t>Observation 5: The problem with processing received signals in baseband can be increased noise compared to IF or RF.</w:t>
      </w:r>
    </w:p>
    <w:p w14:paraId="2E2B280A" w14:textId="77777777" w:rsidR="009729DF" w:rsidRDefault="009729DF" w:rsidP="009729DF">
      <w:pPr>
        <w:rPr>
          <w:rFonts w:ascii="Times New Roman" w:hAnsi="Times New Roman" w:cs="Times New Roman"/>
          <w:b/>
          <w:bCs/>
        </w:rPr>
      </w:pPr>
      <w:r w:rsidRPr="00863C74">
        <w:rPr>
          <w:rFonts w:ascii="Times New Roman" w:hAnsi="Times New Roman" w:cs="Times New Roman"/>
          <w:b/>
          <w:bCs/>
        </w:rPr>
        <w:t>Observation 6:</w:t>
      </w:r>
      <w:r>
        <w:rPr>
          <w:rFonts w:ascii="Times New Roman" w:hAnsi="Times New Roman" w:cs="Times New Roman"/>
          <w:b/>
          <w:bCs/>
        </w:rPr>
        <w:t xml:space="preserve"> The ambient IoT device may have a significant LO or clock frequency offset and may require synchronization.</w:t>
      </w:r>
    </w:p>
    <w:p w14:paraId="48ABC9F2" w14:textId="77777777" w:rsidR="009729DF" w:rsidRPr="0012664E" w:rsidRDefault="009729DF" w:rsidP="009729DF">
      <w:pPr>
        <w:rPr>
          <w:rFonts w:ascii="Times New Roman" w:hAnsi="Times New Roman" w:cs="Times New Roman"/>
          <w:b/>
          <w:bCs/>
        </w:rPr>
      </w:pPr>
    </w:p>
    <w:p w14:paraId="016F193E"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Proposal 1: Assess the feasibility of incorporating RF BPF in device type 1, considering the required Q-factor for frequency selectivity and the associated costs. If not feasible, consider alternatives to sup</w:t>
      </w:r>
      <w:r>
        <w:rPr>
          <w:rFonts w:ascii="Times New Roman" w:hAnsi="Times New Roman" w:cs="Times New Roman"/>
          <w:b/>
          <w:bCs/>
        </w:rPr>
        <w:t>p</w:t>
      </w:r>
      <w:r w:rsidRPr="0012664E">
        <w:rPr>
          <w:rFonts w:ascii="Times New Roman" w:hAnsi="Times New Roman" w:cs="Times New Roman"/>
          <w:b/>
          <w:bCs/>
        </w:rPr>
        <w:t xml:space="preserve">ress </w:t>
      </w:r>
      <w:r>
        <w:rPr>
          <w:rFonts w:ascii="Times New Roman" w:hAnsi="Times New Roman" w:cs="Times New Roman"/>
          <w:b/>
          <w:bCs/>
        </w:rPr>
        <w:t xml:space="preserve">and/or avoid </w:t>
      </w:r>
      <w:r w:rsidRPr="0012664E">
        <w:rPr>
          <w:rFonts w:ascii="Times New Roman" w:hAnsi="Times New Roman" w:cs="Times New Roman"/>
          <w:b/>
          <w:bCs/>
        </w:rPr>
        <w:t>the adjacent channel interference.</w:t>
      </w:r>
    </w:p>
    <w:p w14:paraId="1E280836"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Proposal 2: For device type 2a, prioritize RF BPF and reflection amplifier.</w:t>
      </w:r>
    </w:p>
    <w:p w14:paraId="00CFCB4D"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Proposal 3: Provision the CW at the uplink frequency to circumvent the need for a frequency shifter for device type 2a.</w:t>
      </w:r>
    </w:p>
    <w:p w14:paraId="3EB6F31F"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 xml:space="preserve">Proposal 4: </w:t>
      </w:r>
      <w:r>
        <w:rPr>
          <w:rFonts w:ascii="Times New Roman" w:hAnsi="Times New Roman" w:cs="Times New Roman"/>
          <w:b/>
          <w:bCs/>
          <w:lang w:eastAsia="x-none"/>
        </w:rPr>
        <w:t>Include</w:t>
      </w:r>
      <w:r w:rsidRPr="0012664E">
        <w:rPr>
          <w:rFonts w:ascii="Times New Roman" w:hAnsi="Times New Roman" w:cs="Times New Roman"/>
          <w:b/>
          <w:bCs/>
          <w:lang w:eastAsia="x-none"/>
        </w:rPr>
        <w:t xml:space="preserve"> at least a modulator, DAC, local oscillator, mixer and amplifier </w:t>
      </w:r>
      <w:r>
        <w:rPr>
          <w:rFonts w:ascii="Times New Roman" w:hAnsi="Times New Roman" w:cs="Times New Roman"/>
          <w:b/>
          <w:bCs/>
          <w:lang w:eastAsia="x-none"/>
        </w:rPr>
        <w:t xml:space="preserve">in the description for device type 2b </w:t>
      </w:r>
      <w:r w:rsidRPr="0012664E">
        <w:rPr>
          <w:rFonts w:ascii="Times New Roman" w:hAnsi="Times New Roman" w:cs="Times New Roman"/>
          <w:b/>
          <w:bCs/>
          <w:lang w:eastAsia="x-none"/>
        </w:rPr>
        <w:t>transmitter chain.</w:t>
      </w:r>
    </w:p>
    <w:p w14:paraId="0B99B98E"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 xml:space="preserve">Proposal 5: </w:t>
      </w:r>
      <w:r>
        <w:rPr>
          <w:rFonts w:ascii="Times New Roman" w:hAnsi="Times New Roman" w:cs="Times New Roman"/>
          <w:b/>
          <w:bCs/>
        </w:rPr>
        <w:t>Include</w:t>
      </w:r>
      <w:r w:rsidRPr="0012664E">
        <w:rPr>
          <w:rFonts w:ascii="Times New Roman" w:hAnsi="Times New Roman" w:cs="Times New Roman"/>
          <w:b/>
          <w:bCs/>
        </w:rPr>
        <w:t xml:space="preserve"> at least RF BPF, RF ED, BB amplifier, BB LPF and Comparator </w:t>
      </w:r>
      <w:r>
        <w:rPr>
          <w:rFonts w:ascii="Times New Roman" w:hAnsi="Times New Roman" w:cs="Times New Roman"/>
          <w:b/>
          <w:bCs/>
        </w:rPr>
        <w:t xml:space="preserve">in the description for RF ED based </w:t>
      </w:r>
      <w:r w:rsidRPr="0012664E">
        <w:rPr>
          <w:rFonts w:ascii="Times New Roman" w:hAnsi="Times New Roman" w:cs="Times New Roman"/>
          <w:b/>
          <w:bCs/>
        </w:rPr>
        <w:t xml:space="preserve">receiver </w:t>
      </w:r>
      <w:r>
        <w:rPr>
          <w:rFonts w:ascii="Times New Roman" w:hAnsi="Times New Roman" w:cs="Times New Roman"/>
          <w:b/>
          <w:bCs/>
        </w:rPr>
        <w:t xml:space="preserve">for </w:t>
      </w:r>
      <w:r w:rsidRPr="0012664E">
        <w:rPr>
          <w:rFonts w:ascii="Times New Roman" w:hAnsi="Times New Roman" w:cs="Times New Roman"/>
          <w:b/>
          <w:bCs/>
        </w:rPr>
        <w:t>device type 2b.</w:t>
      </w:r>
    </w:p>
    <w:p w14:paraId="23703648"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 xml:space="preserve">Proposal 6: </w:t>
      </w:r>
      <w:r>
        <w:rPr>
          <w:rFonts w:ascii="Times New Roman" w:hAnsi="Times New Roman" w:cs="Times New Roman"/>
          <w:b/>
          <w:bCs/>
        </w:rPr>
        <w:t xml:space="preserve">Assess the feasibility of and include </w:t>
      </w:r>
      <w:r w:rsidRPr="0012664E">
        <w:rPr>
          <w:rFonts w:ascii="Times New Roman" w:hAnsi="Times New Roman" w:cs="Times New Roman"/>
          <w:b/>
          <w:bCs/>
        </w:rPr>
        <w:t xml:space="preserve">LNA in </w:t>
      </w:r>
      <w:r>
        <w:rPr>
          <w:rFonts w:ascii="Times New Roman" w:hAnsi="Times New Roman" w:cs="Times New Roman"/>
          <w:b/>
          <w:bCs/>
        </w:rPr>
        <w:t xml:space="preserve">the description for </w:t>
      </w:r>
      <w:r w:rsidRPr="0012664E">
        <w:rPr>
          <w:rFonts w:ascii="Times New Roman" w:hAnsi="Times New Roman" w:cs="Times New Roman"/>
          <w:b/>
          <w:bCs/>
        </w:rPr>
        <w:t xml:space="preserve">RF ED based device type 2b receiver if </w:t>
      </w:r>
      <w:r>
        <w:rPr>
          <w:rFonts w:ascii="Times New Roman" w:hAnsi="Times New Roman" w:cs="Times New Roman"/>
          <w:b/>
          <w:bCs/>
        </w:rPr>
        <w:t xml:space="preserve">its </w:t>
      </w:r>
      <w:r w:rsidRPr="0012664E">
        <w:rPr>
          <w:rFonts w:ascii="Times New Roman" w:hAnsi="Times New Roman" w:cs="Times New Roman"/>
          <w:b/>
          <w:bCs/>
        </w:rPr>
        <w:t xml:space="preserve">power consumption </w:t>
      </w:r>
      <w:r>
        <w:rPr>
          <w:rFonts w:ascii="Times New Roman" w:hAnsi="Times New Roman" w:cs="Times New Roman"/>
          <w:b/>
          <w:bCs/>
        </w:rPr>
        <w:t xml:space="preserve">is within the </w:t>
      </w:r>
      <w:r w:rsidRPr="0012664E">
        <w:rPr>
          <w:rFonts w:ascii="Times New Roman" w:hAnsi="Times New Roman" w:cs="Times New Roman"/>
          <w:b/>
          <w:bCs/>
        </w:rPr>
        <w:t>constraints of the device.</w:t>
      </w:r>
    </w:p>
    <w:p w14:paraId="22DF3CC1"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 xml:space="preserve">Proposal 7: </w:t>
      </w:r>
      <w:r>
        <w:rPr>
          <w:rFonts w:ascii="Times New Roman" w:hAnsi="Times New Roman" w:cs="Times New Roman"/>
          <w:b/>
          <w:bCs/>
          <w:lang w:eastAsia="x-none"/>
        </w:rPr>
        <w:t xml:space="preserve">Include </w:t>
      </w:r>
      <w:r w:rsidRPr="0012664E">
        <w:rPr>
          <w:rFonts w:ascii="Times New Roman" w:hAnsi="Times New Roman" w:cs="Times New Roman"/>
          <w:b/>
          <w:bCs/>
          <w:lang w:eastAsia="x-none"/>
        </w:rPr>
        <w:t xml:space="preserve">at least Mixer, LO, IF BPF, IF amplifier, IF ED, BB LPF and Comparator </w:t>
      </w:r>
      <w:r w:rsidRPr="0012664E">
        <w:rPr>
          <w:rFonts w:ascii="Times New Roman" w:hAnsi="Times New Roman" w:cs="Times New Roman"/>
          <w:b/>
          <w:bCs/>
        </w:rPr>
        <w:t xml:space="preserve">in the </w:t>
      </w:r>
      <w:r>
        <w:rPr>
          <w:rFonts w:ascii="Times New Roman" w:hAnsi="Times New Roman" w:cs="Times New Roman"/>
          <w:b/>
          <w:bCs/>
        </w:rPr>
        <w:t xml:space="preserve">description of </w:t>
      </w:r>
      <w:r w:rsidRPr="0012664E">
        <w:rPr>
          <w:rFonts w:ascii="Times New Roman" w:hAnsi="Times New Roman" w:cs="Times New Roman"/>
          <w:b/>
          <w:bCs/>
        </w:rPr>
        <w:t>IF ED based receiver for device type 2b.</w:t>
      </w:r>
    </w:p>
    <w:p w14:paraId="692A6E5C"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Proposal 8: D</w:t>
      </w:r>
      <w:r>
        <w:rPr>
          <w:rFonts w:ascii="Times New Roman" w:hAnsi="Times New Roman" w:cs="Times New Roman"/>
          <w:b/>
          <w:bCs/>
          <w:lang w:eastAsia="x-none"/>
        </w:rPr>
        <w:t>e</w:t>
      </w:r>
      <w:r w:rsidRPr="0012664E">
        <w:rPr>
          <w:rFonts w:ascii="Times New Roman" w:hAnsi="Times New Roman" w:cs="Times New Roman"/>
          <w:b/>
          <w:bCs/>
          <w:lang w:eastAsia="x-none"/>
        </w:rPr>
        <w:t xml:space="preserve">prioritize RF BPF and LNA </w:t>
      </w:r>
      <w:r w:rsidRPr="0012664E">
        <w:rPr>
          <w:rFonts w:ascii="Times New Roman" w:hAnsi="Times New Roman" w:cs="Times New Roman"/>
          <w:b/>
          <w:bCs/>
        </w:rPr>
        <w:t>for IF ED based receiver for device type 2b.</w:t>
      </w:r>
    </w:p>
    <w:p w14:paraId="1BD8ACBF"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lang w:eastAsia="x-none"/>
        </w:rPr>
        <w:t xml:space="preserve">Proposal 9: </w:t>
      </w:r>
      <w:r>
        <w:rPr>
          <w:rFonts w:ascii="Times New Roman" w:hAnsi="Times New Roman" w:cs="Times New Roman"/>
          <w:b/>
          <w:bCs/>
          <w:lang w:eastAsia="x-none"/>
        </w:rPr>
        <w:t xml:space="preserve">Include </w:t>
      </w:r>
      <w:r w:rsidRPr="0012664E">
        <w:rPr>
          <w:rFonts w:ascii="Times New Roman" w:hAnsi="Times New Roman" w:cs="Times New Roman"/>
          <w:b/>
          <w:bCs/>
          <w:lang w:eastAsia="x-none"/>
        </w:rPr>
        <w:t xml:space="preserve">at least LNA, Mixer, LO, BB LPF, BB amplifier and Comparator </w:t>
      </w:r>
      <w:r w:rsidRPr="0012664E">
        <w:rPr>
          <w:rFonts w:ascii="Times New Roman" w:hAnsi="Times New Roman" w:cs="Times New Roman"/>
          <w:b/>
          <w:bCs/>
        </w:rPr>
        <w:t xml:space="preserve">in the </w:t>
      </w:r>
      <w:r>
        <w:rPr>
          <w:rFonts w:ascii="Times New Roman" w:hAnsi="Times New Roman" w:cs="Times New Roman"/>
          <w:b/>
          <w:bCs/>
        </w:rPr>
        <w:t xml:space="preserve">description for ZIF </w:t>
      </w:r>
      <w:r w:rsidRPr="0012664E">
        <w:rPr>
          <w:rFonts w:ascii="Times New Roman" w:hAnsi="Times New Roman" w:cs="Times New Roman"/>
          <w:b/>
          <w:bCs/>
        </w:rPr>
        <w:t>receiver for device type 2b.</w:t>
      </w:r>
    </w:p>
    <w:p w14:paraId="6267CF63"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 xml:space="preserve">Proposal 10: </w:t>
      </w:r>
      <w:r>
        <w:rPr>
          <w:rFonts w:ascii="Times New Roman" w:hAnsi="Times New Roman" w:cs="Times New Roman"/>
          <w:b/>
          <w:bCs/>
        </w:rPr>
        <w:t xml:space="preserve">Assess the feasibility of and include </w:t>
      </w:r>
      <w:r w:rsidRPr="0012664E">
        <w:rPr>
          <w:rFonts w:ascii="Times New Roman" w:hAnsi="Times New Roman" w:cs="Times New Roman"/>
          <w:b/>
          <w:bCs/>
        </w:rPr>
        <w:t xml:space="preserve">RF BPF in ZIF receiver </w:t>
      </w:r>
      <w:r>
        <w:rPr>
          <w:rFonts w:ascii="Times New Roman" w:hAnsi="Times New Roman" w:cs="Times New Roman"/>
          <w:b/>
          <w:bCs/>
        </w:rPr>
        <w:t xml:space="preserve">for </w:t>
      </w:r>
      <w:r w:rsidRPr="0012664E">
        <w:rPr>
          <w:rFonts w:ascii="Times New Roman" w:hAnsi="Times New Roman" w:cs="Times New Roman"/>
          <w:b/>
          <w:bCs/>
        </w:rPr>
        <w:t>device type 2b if it is within the power consumption constraints of the device.</w:t>
      </w:r>
    </w:p>
    <w:p w14:paraId="438BE50D" w14:textId="77777777" w:rsidR="009729DF" w:rsidRDefault="009729DF" w:rsidP="009729DF">
      <w:pPr>
        <w:rPr>
          <w:rFonts w:ascii="Times New Roman" w:hAnsi="Times New Roman" w:cs="Times New Roman"/>
          <w:b/>
          <w:bCs/>
        </w:rPr>
      </w:pPr>
      <w:r>
        <w:rPr>
          <w:rFonts w:ascii="Times New Roman" w:hAnsi="Times New Roman" w:cs="Times New Roman"/>
          <w:b/>
          <w:bCs/>
        </w:rPr>
        <w:t>Proposal 11: Assess feasibility of PLL or FLL for device type 2b.</w:t>
      </w:r>
    </w:p>
    <w:p w14:paraId="68DF06A0" w14:textId="77777777" w:rsidR="009729DF" w:rsidRDefault="009729DF" w:rsidP="009729DF"/>
    <w:p w14:paraId="4F0E1F56" w14:textId="77777777" w:rsidR="009729DF" w:rsidRDefault="009729DF" w:rsidP="009729DF">
      <w:pPr>
        <w:pStyle w:val="Heading2"/>
      </w:pPr>
      <w:r>
        <w:lastRenderedPageBreak/>
        <w:t>Apple</w:t>
      </w:r>
    </w:p>
    <w:p w14:paraId="6BD4FFB4" w14:textId="77777777" w:rsidR="009729DF" w:rsidRPr="00DE0EA9" w:rsidRDefault="009729DF" w:rsidP="009729DF">
      <w:pPr>
        <w:rPr>
          <w:b/>
          <w:bCs/>
          <w:i/>
          <w:iCs/>
          <w:sz w:val="22"/>
          <w:szCs w:val="22"/>
          <w:u w:val="single"/>
        </w:rPr>
      </w:pPr>
      <w:r w:rsidRPr="00DE0EA9">
        <w:rPr>
          <w:b/>
          <w:bCs/>
          <w:i/>
          <w:iCs/>
          <w:sz w:val="22"/>
          <w:szCs w:val="22"/>
          <w:u w:val="single"/>
        </w:rPr>
        <w:t>Device type 1 and 2a</w:t>
      </w:r>
    </w:p>
    <w:p w14:paraId="656297F2" w14:textId="77777777" w:rsidR="009729DF" w:rsidRPr="00DE0EA9" w:rsidRDefault="009729DF" w:rsidP="009729DF">
      <w:pPr>
        <w:rPr>
          <w:b/>
          <w:bCs/>
          <w:i/>
          <w:iCs/>
          <w:sz w:val="22"/>
          <w:szCs w:val="22"/>
        </w:rPr>
      </w:pPr>
    </w:p>
    <w:p w14:paraId="126C0CFD" w14:textId="77777777" w:rsidR="009729DF" w:rsidRPr="00DE0EA9" w:rsidRDefault="009729DF" w:rsidP="009729DF">
      <w:pPr>
        <w:rPr>
          <w:b/>
          <w:bCs/>
          <w:i/>
          <w:iCs/>
          <w:sz w:val="22"/>
          <w:szCs w:val="22"/>
        </w:rPr>
      </w:pPr>
      <w:r w:rsidRPr="00DE0EA9">
        <w:rPr>
          <w:b/>
          <w:bCs/>
          <w:i/>
          <w:iCs/>
          <w:sz w:val="22"/>
          <w:szCs w:val="22"/>
        </w:rPr>
        <w:t>Observation 1: For low-complexity backscattering device, activation threshold is an important parameter to determine the link budget, at least for the node emitting the carrier wave</w:t>
      </w:r>
    </w:p>
    <w:p w14:paraId="563AF2DE" w14:textId="77777777" w:rsidR="009729DF" w:rsidRPr="00DE0EA9" w:rsidRDefault="009729DF" w:rsidP="009729DF">
      <w:pPr>
        <w:rPr>
          <w:b/>
          <w:bCs/>
          <w:i/>
          <w:iCs/>
          <w:sz w:val="22"/>
          <w:szCs w:val="22"/>
        </w:rPr>
      </w:pPr>
    </w:p>
    <w:p w14:paraId="2E8407E4" w14:textId="77777777" w:rsidR="009729DF" w:rsidRPr="00DE0EA9" w:rsidRDefault="009729DF" w:rsidP="009729DF">
      <w:pPr>
        <w:rPr>
          <w:b/>
          <w:bCs/>
          <w:i/>
          <w:iCs/>
          <w:sz w:val="22"/>
          <w:szCs w:val="22"/>
        </w:rPr>
      </w:pPr>
      <w:r w:rsidRPr="00DE0EA9">
        <w:rPr>
          <w:b/>
          <w:bCs/>
          <w:i/>
          <w:iCs/>
          <w:sz w:val="22"/>
          <w:szCs w:val="22"/>
        </w:rPr>
        <w:t>Observation 2: For frequency in the 900MHz band, we can expect to achieve activation threshold in the order of -24dBm, e.g. with CMOS-based technology and multi-stage rectifier circuit</w:t>
      </w:r>
    </w:p>
    <w:p w14:paraId="1A2F761F" w14:textId="77777777" w:rsidR="009729DF" w:rsidRPr="00DE0EA9" w:rsidRDefault="009729DF" w:rsidP="009729DF">
      <w:pPr>
        <w:rPr>
          <w:sz w:val="22"/>
          <w:szCs w:val="22"/>
        </w:rPr>
      </w:pPr>
    </w:p>
    <w:p w14:paraId="29D330E5" w14:textId="77777777" w:rsidR="009729DF" w:rsidRPr="00DE0EA9" w:rsidRDefault="009729DF" w:rsidP="009729DF">
      <w:pPr>
        <w:rPr>
          <w:b/>
          <w:bCs/>
          <w:i/>
          <w:iCs/>
          <w:sz w:val="22"/>
          <w:szCs w:val="22"/>
        </w:rPr>
      </w:pPr>
      <w:r w:rsidRPr="00DE0EA9">
        <w:rPr>
          <w:b/>
          <w:bCs/>
          <w:i/>
          <w:iCs/>
          <w:sz w:val="22"/>
          <w:szCs w:val="22"/>
        </w:rPr>
        <w:t>Observation 3: For different frequencies, the activation threshold may vary for the same technology type and rectifier circuit type</w:t>
      </w:r>
    </w:p>
    <w:p w14:paraId="26078C6C" w14:textId="77777777" w:rsidR="009729DF" w:rsidRPr="00DE0EA9" w:rsidRDefault="009729DF" w:rsidP="009729DF">
      <w:pPr>
        <w:rPr>
          <w:b/>
          <w:bCs/>
          <w:i/>
          <w:iCs/>
          <w:sz w:val="22"/>
          <w:szCs w:val="22"/>
        </w:rPr>
      </w:pPr>
    </w:p>
    <w:p w14:paraId="0AA2CCCD" w14:textId="77777777" w:rsidR="009729DF" w:rsidRDefault="009729DF" w:rsidP="009729DF">
      <w:pPr>
        <w:rPr>
          <w:b/>
          <w:bCs/>
          <w:i/>
          <w:iCs/>
          <w:sz w:val="22"/>
          <w:szCs w:val="22"/>
        </w:rPr>
      </w:pPr>
    </w:p>
    <w:p w14:paraId="2297857A" w14:textId="77777777" w:rsidR="009729DF" w:rsidRPr="00DE0EA9" w:rsidRDefault="009729DF" w:rsidP="009729DF">
      <w:pPr>
        <w:rPr>
          <w:b/>
          <w:bCs/>
          <w:i/>
          <w:iCs/>
          <w:sz w:val="22"/>
          <w:szCs w:val="22"/>
        </w:rPr>
      </w:pPr>
      <w:r w:rsidRPr="00DE0EA9">
        <w:rPr>
          <w:b/>
          <w:bCs/>
          <w:i/>
          <w:iCs/>
          <w:sz w:val="22"/>
          <w:szCs w:val="22"/>
        </w:rPr>
        <w:t>Proposal 1: For device type 1, at least for the purpose of our evaluations, we can at least consider activation threshold value of -24dBm</w:t>
      </w:r>
    </w:p>
    <w:p w14:paraId="29E86B38" w14:textId="77777777" w:rsidR="009729DF" w:rsidRPr="00DE0EA9" w:rsidRDefault="009729DF" w:rsidP="009729DF">
      <w:pPr>
        <w:rPr>
          <w:b/>
          <w:bCs/>
          <w:i/>
          <w:iCs/>
          <w:sz w:val="22"/>
          <w:szCs w:val="22"/>
        </w:rPr>
      </w:pPr>
    </w:p>
    <w:p w14:paraId="54660B46" w14:textId="77777777" w:rsidR="009729DF" w:rsidRPr="00DE0EA9" w:rsidRDefault="009729DF" w:rsidP="009729DF">
      <w:pPr>
        <w:rPr>
          <w:b/>
          <w:bCs/>
          <w:i/>
          <w:iCs/>
          <w:sz w:val="22"/>
          <w:szCs w:val="22"/>
        </w:rPr>
      </w:pPr>
      <w:r w:rsidRPr="00DE0EA9">
        <w:rPr>
          <w:b/>
          <w:bCs/>
          <w:i/>
          <w:iCs/>
          <w:sz w:val="22"/>
          <w:szCs w:val="22"/>
        </w:rPr>
        <w:t>Proposal 2: For device type 2a, at least for the purpose of our evaluations, the baseline activation threshold value of -24dBm can be considered and if justified, additional lower value can be considered as well</w:t>
      </w:r>
    </w:p>
    <w:p w14:paraId="69CB64A7" w14:textId="77777777" w:rsidR="009729DF" w:rsidRDefault="009729DF" w:rsidP="009729DF">
      <w:pPr>
        <w:rPr>
          <w:b/>
          <w:bCs/>
          <w:i/>
          <w:iCs/>
          <w:sz w:val="22"/>
          <w:szCs w:val="22"/>
          <w:u w:val="single"/>
        </w:rPr>
      </w:pPr>
    </w:p>
    <w:p w14:paraId="3AE14DE9" w14:textId="77777777" w:rsidR="009729DF" w:rsidRPr="00DE0EA9" w:rsidRDefault="009729DF" w:rsidP="009729DF">
      <w:pPr>
        <w:rPr>
          <w:b/>
          <w:bCs/>
          <w:i/>
          <w:iCs/>
          <w:sz w:val="22"/>
          <w:szCs w:val="22"/>
        </w:rPr>
      </w:pPr>
      <w:r w:rsidRPr="00DE0EA9">
        <w:rPr>
          <w:b/>
          <w:bCs/>
          <w:i/>
          <w:iCs/>
          <w:sz w:val="22"/>
          <w:szCs w:val="22"/>
          <w:u w:val="single"/>
        </w:rPr>
        <w:t>Device type 2b</w:t>
      </w:r>
    </w:p>
    <w:p w14:paraId="7076A50E" w14:textId="77777777" w:rsidR="009729DF" w:rsidRPr="00DE0EA9" w:rsidRDefault="009729DF" w:rsidP="009729DF">
      <w:pPr>
        <w:rPr>
          <w:b/>
          <w:bCs/>
          <w:i/>
          <w:iCs/>
          <w:sz w:val="22"/>
          <w:szCs w:val="22"/>
        </w:rPr>
      </w:pPr>
    </w:p>
    <w:p w14:paraId="12A6F9E2" w14:textId="77777777" w:rsidR="009729DF" w:rsidRPr="00DE0EA9" w:rsidRDefault="009729DF" w:rsidP="009729DF">
      <w:pPr>
        <w:rPr>
          <w:b/>
          <w:bCs/>
          <w:i/>
          <w:iCs/>
          <w:sz w:val="22"/>
          <w:szCs w:val="22"/>
        </w:rPr>
      </w:pPr>
      <w:r w:rsidRPr="00DE0EA9">
        <w:rPr>
          <w:b/>
          <w:bCs/>
          <w:i/>
          <w:iCs/>
          <w:sz w:val="22"/>
          <w:szCs w:val="22"/>
        </w:rPr>
        <w:t>Observation 4: For device type 2b, more complex receiver architecture are possible with higher power consumption, but with better receiver sensitivity in the range of -90dBm</w:t>
      </w:r>
    </w:p>
    <w:p w14:paraId="2ACD06E1" w14:textId="77777777" w:rsidR="009729DF" w:rsidRPr="00DE0EA9" w:rsidRDefault="009729DF" w:rsidP="009729DF">
      <w:pPr>
        <w:rPr>
          <w:b/>
          <w:bCs/>
          <w:i/>
          <w:iCs/>
          <w:sz w:val="22"/>
          <w:szCs w:val="22"/>
        </w:rPr>
      </w:pPr>
    </w:p>
    <w:p w14:paraId="168DACEC" w14:textId="77777777" w:rsidR="009729DF" w:rsidRPr="00DE0EA9" w:rsidRDefault="009729DF" w:rsidP="009729DF">
      <w:pPr>
        <w:rPr>
          <w:b/>
          <w:bCs/>
          <w:i/>
          <w:iCs/>
          <w:sz w:val="22"/>
          <w:szCs w:val="22"/>
        </w:rPr>
      </w:pPr>
      <w:r w:rsidRPr="00DE0EA9">
        <w:rPr>
          <w:b/>
          <w:bCs/>
          <w:i/>
          <w:iCs/>
          <w:sz w:val="22"/>
          <w:szCs w:val="22"/>
        </w:rPr>
        <w:t>Observation 5: For device type 2b, if the scope for the overall study need to be limited, then similar receiver architecture as for device type 2a may be reasonable for device type 2b, i.e. RF-ED receiver</w:t>
      </w:r>
    </w:p>
    <w:p w14:paraId="542FA2A4" w14:textId="77777777" w:rsidR="009729DF" w:rsidRPr="00DE0EA9" w:rsidRDefault="009729DF" w:rsidP="009729DF">
      <w:pPr>
        <w:rPr>
          <w:b/>
          <w:bCs/>
          <w:i/>
          <w:iCs/>
          <w:sz w:val="22"/>
          <w:szCs w:val="22"/>
        </w:rPr>
      </w:pPr>
    </w:p>
    <w:p w14:paraId="427F3D4D" w14:textId="77777777" w:rsidR="009729DF" w:rsidRPr="00DE0EA9" w:rsidRDefault="009729DF" w:rsidP="009729DF">
      <w:pPr>
        <w:rPr>
          <w:b/>
          <w:bCs/>
          <w:i/>
          <w:iCs/>
          <w:sz w:val="22"/>
          <w:szCs w:val="22"/>
        </w:rPr>
      </w:pPr>
      <w:r w:rsidRPr="00DE0EA9">
        <w:rPr>
          <w:b/>
          <w:bCs/>
          <w:i/>
          <w:iCs/>
          <w:sz w:val="22"/>
          <w:szCs w:val="22"/>
        </w:rPr>
        <w:t>Observation 6: For device type 2b, considering design targets, especially target coverage range of 10-50 meters, it may be reasonable to have similar receiver architecture as for device type 2a, i.e. RF-ED receiver for type 2b as well</w:t>
      </w:r>
    </w:p>
    <w:p w14:paraId="265F9701" w14:textId="77777777" w:rsidR="009729DF" w:rsidRPr="00DE0EA9" w:rsidRDefault="009729DF" w:rsidP="009729DF">
      <w:pPr>
        <w:rPr>
          <w:b/>
          <w:bCs/>
          <w:i/>
          <w:iCs/>
          <w:sz w:val="22"/>
          <w:szCs w:val="22"/>
        </w:rPr>
      </w:pPr>
    </w:p>
    <w:p w14:paraId="3C30C7A6" w14:textId="77777777" w:rsidR="009729DF" w:rsidRDefault="009729DF" w:rsidP="009729DF">
      <w:pPr>
        <w:rPr>
          <w:b/>
          <w:bCs/>
          <w:i/>
          <w:iCs/>
          <w:sz w:val="22"/>
          <w:szCs w:val="22"/>
        </w:rPr>
      </w:pPr>
    </w:p>
    <w:p w14:paraId="3667ED51" w14:textId="77777777" w:rsidR="009729DF" w:rsidRPr="00DE0EA9" w:rsidRDefault="009729DF" w:rsidP="009729DF">
      <w:pPr>
        <w:rPr>
          <w:b/>
          <w:bCs/>
          <w:i/>
          <w:iCs/>
          <w:sz w:val="22"/>
          <w:szCs w:val="22"/>
        </w:rPr>
      </w:pPr>
      <w:r w:rsidRPr="00DE0EA9">
        <w:rPr>
          <w:b/>
          <w:bCs/>
          <w:i/>
          <w:iCs/>
          <w:sz w:val="22"/>
          <w:szCs w:val="22"/>
        </w:rPr>
        <w:t>Proposal 3: For device type 2b, only one of the three alternatives discussed in RAN1#116 should be considered</w:t>
      </w:r>
    </w:p>
    <w:p w14:paraId="4C08173D" w14:textId="77777777" w:rsidR="009729DF" w:rsidRPr="00DE0EA9" w:rsidRDefault="009729DF" w:rsidP="009729DF">
      <w:pPr>
        <w:rPr>
          <w:b/>
          <w:bCs/>
          <w:i/>
          <w:iCs/>
          <w:sz w:val="22"/>
          <w:szCs w:val="22"/>
        </w:rPr>
      </w:pPr>
    </w:p>
    <w:p w14:paraId="6D705EB1" w14:textId="77777777" w:rsidR="009729DF" w:rsidRPr="00DE0EA9" w:rsidRDefault="009729DF" w:rsidP="009729DF">
      <w:pPr>
        <w:rPr>
          <w:b/>
          <w:bCs/>
          <w:i/>
          <w:iCs/>
          <w:sz w:val="22"/>
          <w:szCs w:val="22"/>
        </w:rPr>
      </w:pPr>
      <w:r w:rsidRPr="00DE0EA9">
        <w:rPr>
          <w:b/>
          <w:bCs/>
          <w:i/>
          <w:iCs/>
          <w:sz w:val="22"/>
          <w:szCs w:val="22"/>
        </w:rPr>
        <w:t xml:space="preserve">Proposal 4: For device type 2b, RF-ED based receiver architecture should be considered </w:t>
      </w:r>
    </w:p>
    <w:p w14:paraId="0AED9CD9" w14:textId="77777777" w:rsidR="009729DF" w:rsidRPr="00DE0EA9" w:rsidRDefault="009729DF" w:rsidP="009729DF">
      <w:pPr>
        <w:rPr>
          <w:b/>
          <w:bCs/>
          <w:i/>
          <w:iCs/>
          <w:sz w:val="22"/>
          <w:szCs w:val="22"/>
        </w:rPr>
      </w:pPr>
    </w:p>
    <w:p w14:paraId="58A6DDB7" w14:textId="77777777" w:rsidR="009729DF" w:rsidRPr="00DE0EA9" w:rsidRDefault="009729DF" w:rsidP="009729DF">
      <w:pPr>
        <w:rPr>
          <w:b/>
          <w:bCs/>
          <w:i/>
          <w:iCs/>
          <w:sz w:val="22"/>
          <w:szCs w:val="22"/>
        </w:rPr>
      </w:pPr>
      <w:r w:rsidRPr="00DE0EA9">
        <w:rPr>
          <w:b/>
          <w:bCs/>
          <w:i/>
          <w:iCs/>
          <w:sz w:val="22"/>
          <w:szCs w:val="22"/>
        </w:rPr>
        <w:t>Proposal 5: For device type 2b, following architecture should be considered:</w:t>
      </w:r>
    </w:p>
    <w:p w14:paraId="149487C1" w14:textId="77777777" w:rsidR="009729DF" w:rsidRDefault="009729DF" w:rsidP="009729DF">
      <w:pPr>
        <w:rPr>
          <w:b/>
          <w:bCs/>
          <w:i/>
          <w:iCs/>
          <w:sz w:val="22"/>
          <w:szCs w:val="22"/>
        </w:rPr>
      </w:pPr>
    </w:p>
    <w:p w14:paraId="2128BB86" w14:textId="77777777" w:rsidR="009729DF" w:rsidRDefault="009729DF" w:rsidP="009729DF">
      <w:pPr>
        <w:jc w:val="center"/>
        <w:rPr>
          <w:b/>
          <w:bCs/>
          <w:i/>
          <w:iCs/>
          <w:sz w:val="22"/>
          <w:szCs w:val="22"/>
        </w:rPr>
      </w:pPr>
      <w:r w:rsidRPr="00CE1099">
        <w:rPr>
          <w:noProof/>
          <w:sz w:val="22"/>
          <w:szCs w:val="22"/>
        </w:rPr>
        <w:lastRenderedPageBreak/>
        <w:drawing>
          <wp:inline distT="0" distB="0" distL="0" distR="0" wp14:anchorId="1F2EB6CD" wp14:editId="5E27AC6A">
            <wp:extent cx="5938520" cy="3827780"/>
            <wp:effectExtent l="0" t="0" r="0" b="0"/>
            <wp:docPr id="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8520" cy="3827780"/>
                    </a:xfrm>
                    <a:prstGeom prst="rect">
                      <a:avLst/>
                    </a:prstGeom>
                    <a:noFill/>
                    <a:ln>
                      <a:noFill/>
                    </a:ln>
                  </pic:spPr>
                </pic:pic>
              </a:graphicData>
            </a:graphic>
          </wp:inline>
        </w:drawing>
      </w:r>
    </w:p>
    <w:p w14:paraId="32AED74D" w14:textId="77777777" w:rsidR="009729DF" w:rsidRDefault="009729DF" w:rsidP="009729DF"/>
    <w:p w14:paraId="788673B8" w14:textId="77777777" w:rsidR="009729DF" w:rsidRDefault="009729DF" w:rsidP="009729DF"/>
    <w:p w14:paraId="59125660" w14:textId="77777777" w:rsidR="009729DF" w:rsidRDefault="009729DF" w:rsidP="009729DF">
      <w:pPr>
        <w:pStyle w:val="Heading2"/>
      </w:pPr>
      <w:r>
        <w:t>MediaTek</w:t>
      </w:r>
    </w:p>
    <w:p w14:paraId="2F887685" w14:textId="77777777" w:rsidR="009729DF" w:rsidRDefault="009729DF" w:rsidP="009729DF">
      <w:pPr>
        <w:rPr>
          <w:b/>
          <w:bCs/>
        </w:rPr>
      </w:pPr>
      <w:r>
        <w:rPr>
          <w:b/>
          <w:bCs/>
        </w:rPr>
        <w:t>Observation 1:</w:t>
      </w:r>
      <w:r>
        <w:rPr>
          <w:b/>
          <w:bCs/>
        </w:rPr>
        <w:tab/>
        <w:t>The inclusion of an LNA may not be feasible due to power budget limitations.</w:t>
      </w:r>
    </w:p>
    <w:p w14:paraId="21379766" w14:textId="77777777" w:rsidR="009729DF" w:rsidRDefault="009729DF" w:rsidP="009729DF">
      <w:pPr>
        <w:ind w:left="1440" w:hanging="1440"/>
        <w:rPr>
          <w:b/>
          <w:bCs/>
        </w:rPr>
      </w:pPr>
      <w:r>
        <w:rPr>
          <w:rFonts w:eastAsia="SimSun"/>
          <w:b/>
          <w:bCs/>
        </w:rPr>
        <w:t xml:space="preserve">Observation 2: </w:t>
      </w:r>
      <w:r>
        <w:rPr>
          <w:rFonts w:eastAsia="SimSun"/>
          <w:b/>
          <w:bCs/>
        </w:rPr>
        <w:tab/>
      </w:r>
      <w:r>
        <w:rPr>
          <w:b/>
          <w:bCs/>
        </w:rPr>
        <w:t xml:space="preserve">Device 2b's design with a low-power mixer is feasible and can extend support to a wider range of applications beyond legacy Device 1/2a </w:t>
      </w:r>
      <w:proofErr w:type="spellStart"/>
      <w:r>
        <w:rPr>
          <w:b/>
          <w:bCs/>
        </w:rPr>
        <w:t>behavior</w:t>
      </w:r>
      <w:proofErr w:type="spellEnd"/>
      <w:r>
        <w:rPr>
          <w:b/>
          <w:bCs/>
        </w:rPr>
        <w:t>.</w:t>
      </w:r>
    </w:p>
    <w:p w14:paraId="6CB7D7AE" w14:textId="77777777" w:rsidR="009729DF" w:rsidRDefault="009729DF" w:rsidP="009729DF">
      <w:pPr>
        <w:ind w:left="1440" w:hanging="1440"/>
        <w:rPr>
          <w:rFonts w:eastAsia="SimSun"/>
          <w:b/>
          <w:bCs/>
        </w:rPr>
      </w:pPr>
      <w:r>
        <w:rPr>
          <w:rFonts w:eastAsia="SimSun"/>
          <w:b/>
          <w:bCs/>
        </w:rPr>
        <w:t xml:space="preserve">Observation 3: </w:t>
      </w:r>
      <w:r>
        <w:rPr>
          <w:rFonts w:eastAsia="SimSun"/>
          <w:b/>
          <w:bCs/>
        </w:rPr>
        <w:tab/>
        <w:t xml:space="preserve">for Device 2b, if a mixer is supported, there is no need to consider RF-ED and IF-ED for frequency down-conversion. </w:t>
      </w:r>
    </w:p>
    <w:p w14:paraId="63DA0DD1" w14:textId="77777777" w:rsidR="009729DF" w:rsidRPr="00B019D1" w:rsidRDefault="009729DF" w:rsidP="009729DF">
      <w:pPr>
        <w:ind w:left="1440" w:hanging="1440"/>
        <w:rPr>
          <w:rFonts w:eastAsia="SimSun"/>
          <w:b/>
          <w:bCs/>
        </w:rPr>
      </w:pPr>
      <w:r>
        <w:rPr>
          <w:rFonts w:eastAsia="SimSun"/>
          <w:b/>
          <w:bCs/>
        </w:rPr>
        <w:t xml:space="preserve">Observation 4: </w:t>
      </w:r>
      <w:r>
        <w:rPr>
          <w:rFonts w:eastAsia="SimSun"/>
          <w:b/>
          <w:bCs/>
        </w:rPr>
        <w:tab/>
        <w:t>Baseband envelope detector (BB-ED) has advantages in on-chip implementation and the support of digital pre-processing for better performance.</w:t>
      </w:r>
    </w:p>
    <w:p w14:paraId="3F510270" w14:textId="77777777" w:rsidR="009729DF" w:rsidRDefault="009729DF" w:rsidP="009729DF">
      <w:pPr>
        <w:ind w:left="1440" w:hanging="1440"/>
        <w:rPr>
          <w:rFonts w:eastAsia="PMingLiU"/>
          <w:b/>
          <w:bCs/>
          <w:lang w:eastAsia="zh-TW"/>
        </w:rPr>
      </w:pPr>
      <w:r>
        <w:rPr>
          <w:b/>
          <w:bCs/>
        </w:rPr>
        <w:t>Observation</w:t>
      </w:r>
      <w:r>
        <w:rPr>
          <w:rFonts w:ascii="PMingLiU" w:eastAsia="PMingLiU" w:hAnsi="PMingLiU" w:hint="eastAsia"/>
          <w:b/>
          <w:bCs/>
          <w:lang w:eastAsia="zh-TW"/>
        </w:rPr>
        <w:t xml:space="preserve"> </w:t>
      </w:r>
      <w:r>
        <w:rPr>
          <w:b/>
          <w:bCs/>
        </w:rPr>
        <w:t>5:</w:t>
      </w:r>
      <w:r>
        <w:rPr>
          <w:b/>
          <w:bCs/>
        </w:rPr>
        <w:tab/>
        <w:t xml:space="preserve"> For device 2b, initial SFO considerations may not accurately reflect operational frequency accuracy post-NW synchronization. </w:t>
      </w:r>
    </w:p>
    <w:p w14:paraId="21D751AA" w14:textId="77777777" w:rsidR="009729DF" w:rsidRDefault="009729DF" w:rsidP="009729DF">
      <w:r>
        <w:t>Based on these observations, we have the following proposals:</w:t>
      </w:r>
    </w:p>
    <w:p w14:paraId="5C64AB77" w14:textId="77777777" w:rsidR="009729DF" w:rsidRDefault="009729DF" w:rsidP="009729DF">
      <w:pPr>
        <w:ind w:left="1440" w:hanging="1440"/>
        <w:rPr>
          <w:b/>
          <w:bCs/>
        </w:rPr>
      </w:pPr>
      <w:r>
        <w:rPr>
          <w:b/>
          <w:bCs/>
        </w:rPr>
        <w:t xml:space="preserve">Proposal 1: </w:t>
      </w:r>
      <w:r>
        <w:rPr>
          <w:b/>
          <w:bCs/>
        </w:rPr>
        <w:tab/>
        <w:t>No LNA should be included in device 2a. FFS on alternative methods for improving receiver sensitivity and signal strength without compromising the power budget.</w:t>
      </w:r>
    </w:p>
    <w:p w14:paraId="1D12E3BA" w14:textId="77777777" w:rsidR="009729DF" w:rsidRDefault="009729DF" w:rsidP="009729DF">
      <w:pPr>
        <w:ind w:left="1440" w:hanging="1440"/>
        <w:rPr>
          <w:b/>
          <w:bCs/>
        </w:rPr>
      </w:pPr>
      <w:r>
        <w:rPr>
          <w:b/>
          <w:bCs/>
        </w:rPr>
        <w:t>Proposal 2:</w:t>
      </w:r>
      <w:r>
        <w:rPr>
          <w:rFonts w:ascii="PMingLiU" w:eastAsia="PMingLiU" w:hAnsi="PMingLiU" w:hint="eastAsia"/>
          <w:b/>
          <w:bCs/>
          <w:lang w:eastAsia="zh-TW"/>
        </w:rPr>
        <w:t xml:space="preserve"> </w:t>
      </w:r>
      <w:r>
        <w:rPr>
          <w:rFonts w:ascii="PMingLiU" w:eastAsia="PMingLiU" w:hAnsi="PMingLiU" w:hint="eastAsia"/>
          <w:b/>
          <w:bCs/>
          <w:lang w:eastAsia="zh-TW"/>
        </w:rPr>
        <w:tab/>
      </w:r>
      <w:r>
        <w:rPr>
          <w:b/>
          <w:bCs/>
        </w:rPr>
        <w:t>A large frequency shifter for Device 2a can be considered with around 10MHz shift, which simplifies the interference management among legacy and A-IoT devices.</w:t>
      </w:r>
    </w:p>
    <w:p w14:paraId="78B714D5" w14:textId="77777777" w:rsidR="009729DF" w:rsidRDefault="009729DF" w:rsidP="009729DF">
      <w:pPr>
        <w:ind w:left="1440" w:hanging="1440"/>
        <w:rPr>
          <w:b/>
          <w:bCs/>
        </w:rPr>
      </w:pPr>
      <w:r>
        <w:rPr>
          <w:b/>
          <w:bCs/>
        </w:rPr>
        <w:t>Proposal 3:</w:t>
      </w:r>
      <w:r>
        <w:rPr>
          <w:b/>
          <w:bCs/>
        </w:rPr>
        <w:tab/>
        <w:t>The activation threshold can be -20 dBm for device 1. Other values are not precluded for devices 2a and 2b, considering different energy sources rather than RF signals.</w:t>
      </w:r>
    </w:p>
    <w:p w14:paraId="22A72D69" w14:textId="77777777" w:rsidR="009729DF" w:rsidRDefault="009729DF" w:rsidP="009729DF">
      <w:pPr>
        <w:ind w:left="1440" w:hanging="1440"/>
        <w:rPr>
          <w:b/>
          <w:bCs/>
        </w:rPr>
      </w:pPr>
      <w:r>
        <w:rPr>
          <w:b/>
          <w:bCs/>
        </w:rPr>
        <w:t xml:space="preserve">Proposal 4: </w:t>
      </w:r>
      <w:r>
        <w:rPr>
          <w:b/>
          <w:bCs/>
        </w:rPr>
        <w:tab/>
        <w:t>Device 2b can support a mixer based on the current power consumption budget assumption, and can be used as a large frequency shifter with a low-power FLL.</w:t>
      </w:r>
    </w:p>
    <w:p w14:paraId="0285DCB5" w14:textId="77777777" w:rsidR="009729DF" w:rsidRPr="00B019D1" w:rsidRDefault="009729DF" w:rsidP="009729DF">
      <w:pPr>
        <w:ind w:left="1440" w:hanging="1440"/>
        <w:rPr>
          <w:rFonts w:eastAsia="SimSun"/>
          <w:b/>
          <w:bCs/>
        </w:rPr>
      </w:pPr>
      <w:r>
        <w:rPr>
          <w:rFonts w:eastAsia="SimSun"/>
          <w:b/>
          <w:bCs/>
        </w:rPr>
        <w:t xml:space="preserve">Proposal 5: </w:t>
      </w:r>
      <w:r>
        <w:rPr>
          <w:rFonts w:eastAsia="SimSun"/>
          <w:b/>
          <w:bCs/>
        </w:rPr>
        <w:tab/>
        <w:t>For device 2b, if a mixer can be supported, BB-ED should be considered for its flexibility of on-chip implementation and digital signal processing.</w:t>
      </w:r>
    </w:p>
    <w:p w14:paraId="6470AAC6" w14:textId="77777777" w:rsidR="009729DF" w:rsidRDefault="009729DF" w:rsidP="009729DF">
      <w:pPr>
        <w:ind w:left="1440" w:hanging="1440"/>
        <w:rPr>
          <w:b/>
        </w:rPr>
      </w:pPr>
      <w:r>
        <w:rPr>
          <w:b/>
        </w:rPr>
        <w:t>Proposal 6:</w:t>
      </w:r>
      <w:r>
        <w:rPr>
          <w:b/>
        </w:rPr>
        <w:tab/>
        <w:t>For device 2b, consider using the residual SFO of up to 200 ppm for evaluation rather than the initial SFO of up to 10</w:t>
      </w:r>
      <w:r>
        <w:rPr>
          <w:b/>
          <w:vertAlign w:val="superscript"/>
        </w:rPr>
        <w:t>X</w:t>
      </w:r>
      <w:r>
        <w:rPr>
          <w:b/>
        </w:rPr>
        <w:t xml:space="preserve"> ppm.</w:t>
      </w:r>
    </w:p>
    <w:p w14:paraId="51544F6A" w14:textId="77777777" w:rsidR="009729DF" w:rsidRDefault="009729DF" w:rsidP="009729DF"/>
    <w:p w14:paraId="2A776C0D" w14:textId="77777777" w:rsidR="009729DF" w:rsidRDefault="009729DF" w:rsidP="009729DF"/>
    <w:p w14:paraId="427900B2" w14:textId="77777777" w:rsidR="009729DF" w:rsidRDefault="009729DF" w:rsidP="009729DF">
      <w:pPr>
        <w:pStyle w:val="Heading2"/>
      </w:pPr>
      <w:r>
        <w:t>Sony</w:t>
      </w:r>
    </w:p>
    <w:p w14:paraId="371C7B90" w14:textId="77777777" w:rsidR="009729DF" w:rsidRPr="00A5198A" w:rsidRDefault="009729DF" w:rsidP="009729DF">
      <w:pPr>
        <w:spacing w:after="120"/>
        <w:rPr>
          <w:rFonts w:eastAsia="Times New Roman"/>
          <w:b/>
          <w:bCs/>
          <w:szCs w:val="20"/>
          <w:lang w:val="en-US"/>
        </w:rPr>
      </w:pPr>
      <w:r w:rsidRPr="00A5198A">
        <w:rPr>
          <w:rFonts w:eastAsia="Times New Roman"/>
          <w:b/>
          <w:bCs/>
          <w:szCs w:val="20"/>
          <w:lang w:val="en-US"/>
        </w:rPr>
        <w:t xml:space="preserve">Observation </w:t>
      </w:r>
      <w:r>
        <w:rPr>
          <w:rFonts w:eastAsia="Times New Roman"/>
          <w:b/>
          <w:bCs/>
          <w:szCs w:val="20"/>
          <w:lang w:val="en-US"/>
        </w:rPr>
        <w:t>1</w:t>
      </w:r>
      <w:r w:rsidRPr="00A5198A">
        <w:rPr>
          <w:rFonts w:eastAsia="Times New Roman"/>
          <w:b/>
          <w:bCs/>
          <w:szCs w:val="20"/>
          <w:lang w:val="en-US"/>
        </w:rPr>
        <w:t xml:space="preserve">: The frequency translation range of the backscattering signal needs to be studied under the power consumption limit. </w:t>
      </w:r>
    </w:p>
    <w:p w14:paraId="5ABD276A" w14:textId="77777777" w:rsidR="009729DF" w:rsidRDefault="009729DF" w:rsidP="009729DF">
      <w:pPr>
        <w:spacing w:after="120"/>
        <w:rPr>
          <w:rFonts w:eastAsia="Times New Roman"/>
          <w:b/>
          <w:bCs/>
          <w:szCs w:val="20"/>
          <w:lang w:val="en-US"/>
        </w:rPr>
      </w:pPr>
      <w:r w:rsidRPr="00A5198A">
        <w:rPr>
          <w:rFonts w:eastAsia="Times New Roman"/>
          <w:b/>
          <w:bCs/>
          <w:szCs w:val="20"/>
          <w:lang w:val="en-US"/>
        </w:rPr>
        <w:t xml:space="preserve">Observation </w:t>
      </w:r>
      <w:r>
        <w:rPr>
          <w:rFonts w:eastAsia="Times New Roman"/>
          <w:b/>
          <w:bCs/>
          <w:szCs w:val="20"/>
          <w:lang w:val="en-US"/>
        </w:rPr>
        <w:t>2</w:t>
      </w:r>
      <w:r w:rsidRPr="00A5198A">
        <w:rPr>
          <w:rFonts w:eastAsia="Times New Roman"/>
          <w:b/>
          <w:bCs/>
          <w:szCs w:val="20"/>
          <w:lang w:val="en-US"/>
        </w:rPr>
        <w:t xml:space="preserve">: A small frequency shift (a few MHz) can be used to separate the backscattering signal from the CW </w:t>
      </w:r>
      <w:r w:rsidRPr="00A5198A">
        <w:rPr>
          <w:rFonts w:eastAsia="Times New Roman"/>
          <w:b/>
          <w:bCs/>
          <w:szCs w:val="20"/>
          <w:lang w:val="en-US"/>
        </w:rPr>
        <w:lastRenderedPageBreak/>
        <w:t xml:space="preserve">signal to improve the SINR on the reader, while a larger frequency shift (tens or hundreds MHz) can be used to separate the CW and the backscattering signals on different bands or the same FDD band but different spectrum. </w:t>
      </w:r>
    </w:p>
    <w:p w14:paraId="259E0120" w14:textId="77777777" w:rsidR="009729DF" w:rsidRDefault="009729DF" w:rsidP="009729DF">
      <w:pPr>
        <w:spacing w:after="120"/>
        <w:rPr>
          <w:rFonts w:eastAsia="Times New Roman"/>
          <w:b/>
          <w:bCs/>
          <w:szCs w:val="20"/>
          <w:lang w:val="en-US"/>
        </w:rPr>
      </w:pPr>
    </w:p>
    <w:p w14:paraId="399DE684" w14:textId="77777777" w:rsidR="009729DF" w:rsidRDefault="009729DF" w:rsidP="009729DF">
      <w:pPr>
        <w:spacing w:after="120"/>
        <w:rPr>
          <w:rFonts w:eastAsia="Times New Roman"/>
          <w:b/>
          <w:bCs/>
          <w:szCs w:val="20"/>
          <w:lang w:val="en-US"/>
        </w:rPr>
      </w:pPr>
    </w:p>
    <w:p w14:paraId="79A13123" w14:textId="77777777" w:rsidR="009729DF" w:rsidRPr="00A5198A" w:rsidRDefault="009729DF" w:rsidP="009729DF">
      <w:pPr>
        <w:spacing w:after="120"/>
        <w:rPr>
          <w:rFonts w:eastAsia="Times New Roman"/>
          <w:b/>
          <w:bCs/>
          <w:szCs w:val="20"/>
          <w:lang w:val="en-US"/>
        </w:rPr>
      </w:pPr>
      <w:r w:rsidRPr="00A5198A">
        <w:rPr>
          <w:rFonts w:eastAsia="Times New Roman"/>
          <w:b/>
          <w:bCs/>
          <w:szCs w:val="20"/>
          <w:lang w:val="en-US"/>
        </w:rPr>
        <w:t xml:space="preserve">Proposal </w:t>
      </w:r>
      <w:r>
        <w:rPr>
          <w:rFonts w:eastAsia="Times New Roman"/>
          <w:b/>
          <w:bCs/>
          <w:szCs w:val="20"/>
          <w:lang w:val="en-US"/>
        </w:rPr>
        <w:t>1</w:t>
      </w:r>
      <w:r w:rsidRPr="00A5198A">
        <w:rPr>
          <w:rFonts w:eastAsia="Times New Roman"/>
          <w:b/>
          <w:bCs/>
          <w:szCs w:val="20"/>
          <w:lang w:val="en-US"/>
        </w:rPr>
        <w:t>: The power consumption limit needs to be considered when RAN</w:t>
      </w:r>
      <w:r>
        <w:rPr>
          <w:rFonts w:eastAsia="Times New Roman"/>
          <w:b/>
          <w:bCs/>
          <w:szCs w:val="20"/>
          <w:lang w:val="en-US"/>
        </w:rPr>
        <w:t>1</w:t>
      </w:r>
      <w:r w:rsidRPr="00A5198A">
        <w:rPr>
          <w:rFonts w:eastAsia="Times New Roman"/>
          <w:b/>
          <w:bCs/>
          <w:szCs w:val="20"/>
          <w:lang w:val="en-US"/>
        </w:rPr>
        <w:t xml:space="preserve"> discusses the </w:t>
      </w:r>
      <w:r>
        <w:rPr>
          <w:rFonts w:eastAsia="Times New Roman"/>
          <w:b/>
          <w:bCs/>
          <w:szCs w:val="20"/>
          <w:lang w:val="en-US"/>
        </w:rPr>
        <w:t>applicability of the architectural blocks of the Ambient IoT device architectures</w:t>
      </w:r>
      <w:r w:rsidRPr="00A5198A">
        <w:rPr>
          <w:rFonts w:eastAsia="Times New Roman"/>
          <w:b/>
          <w:bCs/>
          <w:szCs w:val="20"/>
          <w:lang w:val="en-US"/>
        </w:rPr>
        <w:t xml:space="preserve">. </w:t>
      </w:r>
    </w:p>
    <w:p w14:paraId="37E70E17" w14:textId="77777777" w:rsidR="009729DF" w:rsidRDefault="009729DF" w:rsidP="009729DF">
      <w:pPr>
        <w:spacing w:after="120"/>
        <w:rPr>
          <w:rFonts w:eastAsia="Times New Roman"/>
          <w:b/>
          <w:bCs/>
          <w:szCs w:val="20"/>
          <w:lang w:val="en-US"/>
        </w:rPr>
      </w:pPr>
      <w:r>
        <w:rPr>
          <w:rFonts w:eastAsia="Times New Roman"/>
          <w:b/>
          <w:bCs/>
          <w:szCs w:val="20"/>
          <w:lang w:val="en-US"/>
        </w:rPr>
        <w:t>Proposal 2: RAN1 studies the power consumption associated with frequency shifting functionality for device 1 and device 2a.</w:t>
      </w:r>
    </w:p>
    <w:p w14:paraId="3614644B" w14:textId="77777777" w:rsidR="009729DF" w:rsidRPr="004412AF" w:rsidRDefault="009729DF" w:rsidP="009729DF">
      <w:pPr>
        <w:spacing w:after="120"/>
        <w:rPr>
          <w:rFonts w:eastAsia="Times New Roman"/>
          <w:b/>
          <w:bCs/>
          <w:szCs w:val="20"/>
          <w:lang w:val="en-US"/>
        </w:rPr>
      </w:pPr>
      <w:r w:rsidRPr="004412AF">
        <w:rPr>
          <w:rFonts w:eastAsia="Times New Roman"/>
          <w:b/>
          <w:bCs/>
          <w:szCs w:val="20"/>
          <w:lang w:val="en-US"/>
        </w:rPr>
        <w:t xml:space="preserve">Proposal </w:t>
      </w:r>
      <w:r>
        <w:rPr>
          <w:rFonts w:eastAsia="Times New Roman"/>
          <w:b/>
          <w:bCs/>
          <w:szCs w:val="20"/>
          <w:lang w:val="en-US"/>
        </w:rPr>
        <w:t>3</w:t>
      </w:r>
      <w:r w:rsidRPr="004412AF">
        <w:rPr>
          <w:rFonts w:eastAsia="Times New Roman"/>
          <w:b/>
          <w:bCs/>
          <w:szCs w:val="20"/>
          <w:lang w:val="en-US"/>
        </w:rPr>
        <w:t xml:space="preserve">: The usage of </w:t>
      </w:r>
      <w:r>
        <w:rPr>
          <w:rFonts w:eastAsia="Times New Roman"/>
          <w:b/>
          <w:bCs/>
          <w:szCs w:val="20"/>
          <w:lang w:val="en-US"/>
        </w:rPr>
        <w:t>reflection amplifiers</w:t>
      </w:r>
      <w:r w:rsidRPr="004412AF">
        <w:rPr>
          <w:rFonts w:eastAsia="Times New Roman"/>
          <w:b/>
          <w:bCs/>
          <w:szCs w:val="20"/>
          <w:lang w:val="en-US"/>
        </w:rPr>
        <w:t xml:space="preserve"> needs to be investigated </w:t>
      </w:r>
      <w:r>
        <w:rPr>
          <w:rFonts w:eastAsia="Times New Roman"/>
          <w:b/>
          <w:bCs/>
          <w:szCs w:val="20"/>
          <w:lang w:val="en-US"/>
        </w:rPr>
        <w:t>by RAN1 in terms of power consumption, gain, stability and frequency locking range</w:t>
      </w:r>
      <w:r w:rsidRPr="004412AF">
        <w:rPr>
          <w:rFonts w:eastAsia="Times New Roman"/>
          <w:b/>
          <w:bCs/>
          <w:szCs w:val="20"/>
          <w:lang w:val="en-US"/>
        </w:rPr>
        <w:t xml:space="preserve">. </w:t>
      </w:r>
    </w:p>
    <w:p w14:paraId="47586637" w14:textId="77777777" w:rsidR="009729DF" w:rsidRPr="004412AF" w:rsidRDefault="009729DF" w:rsidP="009729DF">
      <w:pPr>
        <w:spacing w:after="120"/>
        <w:rPr>
          <w:rFonts w:eastAsia="Times New Roman"/>
          <w:b/>
          <w:bCs/>
          <w:szCs w:val="20"/>
          <w:lang w:val="en-US"/>
        </w:rPr>
      </w:pPr>
      <w:r w:rsidRPr="004412AF">
        <w:rPr>
          <w:rFonts w:eastAsia="Times New Roman"/>
          <w:b/>
          <w:bCs/>
          <w:szCs w:val="20"/>
          <w:lang w:val="en-US"/>
        </w:rPr>
        <w:t xml:space="preserve">Proposal </w:t>
      </w:r>
      <w:r>
        <w:rPr>
          <w:rFonts w:eastAsia="Times New Roman"/>
          <w:b/>
          <w:bCs/>
          <w:szCs w:val="20"/>
          <w:lang w:val="en-US"/>
        </w:rPr>
        <w:t>4</w:t>
      </w:r>
      <w:r w:rsidRPr="004412AF">
        <w:rPr>
          <w:rFonts w:eastAsia="Times New Roman"/>
          <w:b/>
          <w:bCs/>
          <w:szCs w:val="20"/>
          <w:lang w:val="en-US"/>
        </w:rPr>
        <w:t xml:space="preserve">: </w:t>
      </w:r>
      <w:r>
        <w:rPr>
          <w:rFonts w:eastAsia="Times New Roman"/>
          <w:b/>
          <w:bCs/>
          <w:szCs w:val="20"/>
          <w:lang w:val="en-US"/>
        </w:rPr>
        <w:t>RAN1 captures the architecture for device 2b in TR38.769, including blocks for: power amplification, tunable RF BPF and mixer to upconvert the D2R signal into UL spectrum</w:t>
      </w:r>
      <w:r w:rsidRPr="004412AF">
        <w:rPr>
          <w:rFonts w:eastAsia="Times New Roman"/>
          <w:b/>
          <w:bCs/>
          <w:szCs w:val="20"/>
          <w:lang w:val="en-US"/>
        </w:rPr>
        <w:t xml:space="preserve">. </w:t>
      </w:r>
    </w:p>
    <w:p w14:paraId="25562512" w14:textId="77777777" w:rsidR="009729DF" w:rsidRPr="00CE1099" w:rsidRDefault="009729DF" w:rsidP="009729DF">
      <w:pPr>
        <w:rPr>
          <w:lang w:val="en-US"/>
        </w:rPr>
      </w:pPr>
    </w:p>
    <w:p w14:paraId="74D8FC40" w14:textId="77777777" w:rsidR="009729DF" w:rsidRDefault="009729DF" w:rsidP="009729DF">
      <w:pPr>
        <w:pStyle w:val="Heading2"/>
      </w:pPr>
      <w:proofErr w:type="spellStart"/>
      <w:r>
        <w:t>CEWiT</w:t>
      </w:r>
      <w:proofErr w:type="spellEnd"/>
    </w:p>
    <w:p w14:paraId="435225DA" w14:textId="77777777" w:rsidR="009729DF" w:rsidRDefault="009729DF" w:rsidP="009729DF">
      <w:pPr>
        <w:spacing w:beforeLines="50" w:before="120"/>
        <w:rPr>
          <w:rFonts w:ascii="Times New Roman" w:eastAsia="SimSun" w:hAnsi="Times New Roman" w:cs="Times New Roman"/>
          <w:b/>
          <w:bCs/>
          <w:i/>
          <w:iCs/>
          <w:sz w:val="24"/>
        </w:rPr>
      </w:pPr>
      <w:r w:rsidRPr="004D7C1F">
        <w:rPr>
          <w:rFonts w:ascii="Times New Roman" w:eastAsia="SimSun" w:hAnsi="Times New Roman" w:cs="Times New Roman"/>
          <w:b/>
          <w:bCs/>
          <w:i/>
          <w:iCs/>
          <w:sz w:val="24"/>
        </w:rPr>
        <w:t xml:space="preserve">Proposal 1: </w:t>
      </w:r>
      <w:r>
        <w:rPr>
          <w:rFonts w:ascii="Times New Roman" w:eastAsia="SimSun" w:hAnsi="Times New Roman" w:cs="Times New Roman"/>
          <w:b/>
          <w:bCs/>
          <w:i/>
          <w:iCs/>
          <w:sz w:val="24"/>
        </w:rPr>
        <w:t xml:space="preserve">Support </w:t>
      </w:r>
      <w:r w:rsidRPr="004D7C1F">
        <w:rPr>
          <w:rFonts w:ascii="Times New Roman" w:eastAsia="SimSun" w:hAnsi="Times New Roman" w:cs="Times New Roman"/>
          <w:b/>
          <w:bCs/>
          <w:i/>
          <w:iCs/>
          <w:sz w:val="24"/>
        </w:rPr>
        <w:t>OOK modulator for device 1.</w:t>
      </w:r>
    </w:p>
    <w:p w14:paraId="4182E6C0" w14:textId="77777777" w:rsidR="009729DF" w:rsidRDefault="009729DF" w:rsidP="009729DF">
      <w:pPr>
        <w:rPr>
          <w:rFonts w:ascii="Times New Roman" w:eastAsia="SimSun" w:hAnsi="Times New Roman" w:cs="Times New Roman"/>
          <w:b/>
          <w:bCs/>
          <w:i/>
          <w:iCs/>
          <w:sz w:val="24"/>
        </w:rPr>
      </w:pPr>
    </w:p>
    <w:p w14:paraId="55DB2353" w14:textId="77777777" w:rsidR="009729DF" w:rsidRDefault="009729DF" w:rsidP="009729DF">
      <w:pPr>
        <w:rPr>
          <w:rFonts w:ascii="Times New Roman" w:eastAsia="SimSun" w:hAnsi="Times New Roman" w:cs="Times New Roman"/>
          <w:b/>
          <w:bCs/>
          <w:i/>
          <w:iCs/>
          <w:sz w:val="24"/>
        </w:rPr>
      </w:pPr>
      <w:r w:rsidRPr="004D7C1F">
        <w:rPr>
          <w:rFonts w:ascii="Times New Roman" w:eastAsia="SimSun" w:hAnsi="Times New Roman" w:cs="Times New Roman"/>
          <w:b/>
          <w:bCs/>
          <w:i/>
          <w:iCs/>
          <w:sz w:val="24"/>
        </w:rPr>
        <w:t xml:space="preserve">Proposal </w:t>
      </w:r>
      <w:r>
        <w:rPr>
          <w:rFonts w:ascii="Times New Roman" w:eastAsia="SimSun" w:hAnsi="Times New Roman" w:cs="Times New Roman"/>
          <w:b/>
          <w:bCs/>
          <w:i/>
          <w:iCs/>
          <w:sz w:val="24"/>
        </w:rPr>
        <w:t>2</w:t>
      </w:r>
      <w:r w:rsidRPr="004D7C1F">
        <w:rPr>
          <w:rFonts w:ascii="Times New Roman" w:eastAsia="SimSun" w:hAnsi="Times New Roman" w:cs="Times New Roman"/>
          <w:b/>
          <w:bCs/>
          <w:i/>
          <w:iCs/>
          <w:sz w:val="24"/>
        </w:rPr>
        <w:t xml:space="preserve">: </w:t>
      </w:r>
      <w:r>
        <w:rPr>
          <w:rFonts w:ascii="Times New Roman" w:eastAsia="SimSun" w:hAnsi="Times New Roman" w:cs="Times New Roman"/>
          <w:b/>
          <w:bCs/>
          <w:i/>
          <w:iCs/>
          <w:sz w:val="24"/>
        </w:rPr>
        <w:t>The RF energy harvester should be prioritized for device 2a similar to device 1.</w:t>
      </w:r>
    </w:p>
    <w:p w14:paraId="52E6FD3E" w14:textId="77777777" w:rsidR="009729DF" w:rsidRDefault="009729DF" w:rsidP="009729DF">
      <w:pPr>
        <w:rPr>
          <w:rFonts w:ascii="Times New Roman" w:eastAsia="SimSun" w:hAnsi="Times New Roman" w:cs="Times New Roman"/>
          <w:b/>
          <w:bCs/>
          <w:i/>
          <w:iCs/>
          <w:sz w:val="24"/>
        </w:rPr>
      </w:pPr>
    </w:p>
    <w:p w14:paraId="028E286A" w14:textId="77777777" w:rsidR="009729DF" w:rsidRDefault="009729DF" w:rsidP="009729DF">
      <w:pPr>
        <w:rPr>
          <w:rFonts w:ascii="Times New Roman" w:eastAsia="SimSun" w:hAnsi="Times New Roman" w:cs="Times New Roman"/>
          <w:sz w:val="24"/>
        </w:rPr>
      </w:pPr>
      <w:r w:rsidRPr="004D7C1F">
        <w:rPr>
          <w:rFonts w:ascii="Times New Roman" w:eastAsia="SimSun" w:hAnsi="Times New Roman" w:cs="Times New Roman"/>
          <w:b/>
          <w:bCs/>
          <w:i/>
          <w:iCs/>
          <w:sz w:val="24"/>
        </w:rPr>
        <w:t xml:space="preserve">Proposal </w:t>
      </w:r>
      <w:r>
        <w:rPr>
          <w:rFonts w:ascii="Times New Roman" w:eastAsia="SimSun" w:hAnsi="Times New Roman" w:cs="Times New Roman"/>
          <w:b/>
          <w:bCs/>
          <w:i/>
          <w:iCs/>
          <w:sz w:val="24"/>
        </w:rPr>
        <w:t>3</w:t>
      </w:r>
      <w:r w:rsidRPr="004D7C1F">
        <w:rPr>
          <w:rFonts w:ascii="Times New Roman" w:eastAsia="SimSun" w:hAnsi="Times New Roman" w:cs="Times New Roman"/>
          <w:b/>
          <w:bCs/>
          <w:i/>
          <w:iCs/>
          <w:sz w:val="24"/>
        </w:rPr>
        <w:t xml:space="preserve">: </w:t>
      </w:r>
      <w:r>
        <w:rPr>
          <w:rFonts w:ascii="Times New Roman" w:eastAsia="SimSun" w:hAnsi="Times New Roman" w:cs="Times New Roman"/>
          <w:b/>
          <w:bCs/>
          <w:i/>
          <w:iCs/>
          <w:sz w:val="24"/>
        </w:rPr>
        <w:t>Support to study the large frequency shifter for the device 2a.</w:t>
      </w:r>
    </w:p>
    <w:p w14:paraId="22B12BC6" w14:textId="77777777" w:rsidR="009729DF" w:rsidRDefault="009729DF" w:rsidP="009729DF">
      <w:pPr>
        <w:rPr>
          <w:rFonts w:ascii="Times New Roman" w:eastAsia="SimSun" w:hAnsi="Times New Roman" w:cs="Times New Roman"/>
          <w:sz w:val="24"/>
        </w:rPr>
      </w:pPr>
    </w:p>
    <w:p w14:paraId="01E9066E" w14:textId="77777777" w:rsidR="009729DF" w:rsidRPr="00E3586D" w:rsidRDefault="009729DF" w:rsidP="009729DF">
      <w:pPr>
        <w:rPr>
          <w:rFonts w:ascii="Times New Roman" w:eastAsia="SimSun" w:hAnsi="Times New Roman" w:cs="Times New Roman"/>
          <w:sz w:val="24"/>
        </w:rPr>
      </w:pPr>
      <w:r w:rsidRPr="00BB7877">
        <w:rPr>
          <w:rFonts w:ascii="Times New Roman" w:eastAsia="SimSun" w:hAnsi="Times New Roman" w:cs="Times New Roman"/>
          <w:b/>
          <w:bCs/>
          <w:i/>
          <w:iCs/>
          <w:sz w:val="24"/>
        </w:rPr>
        <w:t>Proposal 4: Support to study functionalities of the transmission unit and the control Unit for device 2b.</w:t>
      </w:r>
    </w:p>
    <w:p w14:paraId="63A8569E" w14:textId="77777777" w:rsidR="009729DF" w:rsidRDefault="009729DF" w:rsidP="009729DF"/>
    <w:p w14:paraId="4C0FCF21" w14:textId="77777777" w:rsidR="009729DF" w:rsidRDefault="009729DF" w:rsidP="009729DF"/>
    <w:p w14:paraId="158A0CC4" w14:textId="77777777" w:rsidR="009729DF" w:rsidRDefault="009729DF" w:rsidP="009729DF">
      <w:pPr>
        <w:pStyle w:val="Heading2"/>
      </w:pPr>
      <w:r>
        <w:t>Lenovo</w:t>
      </w:r>
    </w:p>
    <w:p w14:paraId="6C1884A1"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1</w:t>
      </w:r>
      <w:r w:rsidRPr="008473C9">
        <w:rPr>
          <w:rFonts w:ascii="Times New Roman" w:hAnsi="Times New Roman" w:cs="Times New Roman"/>
          <w:b/>
          <w:bCs/>
          <w:i/>
          <w:iCs/>
          <w:lang w:eastAsia="en-US"/>
        </w:rPr>
        <w:t>: For ED Rx architecture for passive Ambient IoT device the power consumption can range from less than 1 µW to a few µW.</w:t>
      </w:r>
    </w:p>
    <w:p w14:paraId="03A514FF"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2</w:t>
      </w:r>
      <w:r w:rsidRPr="008473C9">
        <w:rPr>
          <w:rFonts w:ascii="Times New Roman" w:hAnsi="Times New Roman" w:cs="Times New Roman"/>
          <w:b/>
          <w:bCs/>
          <w:i/>
          <w:iCs/>
          <w:lang w:eastAsia="en-US"/>
        </w:rPr>
        <w:t>: For homodyne Rx architecture the power consumption can range from 60uW to more than 120 µW depending on the required sensitivity at the receiver</w:t>
      </w:r>
      <w:r w:rsidRPr="008473C9">
        <w:rPr>
          <w:rFonts w:ascii="Times New Roman" w:hAnsi="Times New Roman" w:cs="Times New Roman"/>
          <w:b/>
          <w:bCs/>
          <w:i/>
          <w:iCs/>
        </w:rPr>
        <w:t>.</w:t>
      </w:r>
    </w:p>
    <w:p w14:paraId="6F231B87"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3</w:t>
      </w:r>
      <w:r w:rsidRPr="008473C9">
        <w:rPr>
          <w:rFonts w:ascii="Times New Roman" w:hAnsi="Times New Roman" w:cs="Times New Roman"/>
          <w:b/>
          <w:bCs/>
          <w:i/>
          <w:iCs/>
          <w:lang w:eastAsia="en-US"/>
        </w:rPr>
        <w:t>: Homodyne Rx architecture for FSK reception with analog 2-FSK modulator can consume more than 380µW</w:t>
      </w:r>
      <w:r w:rsidRPr="008473C9">
        <w:rPr>
          <w:rFonts w:ascii="Times New Roman" w:hAnsi="Times New Roman" w:cs="Times New Roman"/>
          <w:b/>
          <w:bCs/>
          <w:i/>
          <w:iCs/>
        </w:rPr>
        <w:t xml:space="preserve"> [10].</w:t>
      </w:r>
    </w:p>
    <w:p w14:paraId="30E40048"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4</w:t>
      </w:r>
      <w:r w:rsidRPr="008473C9">
        <w:rPr>
          <w:rFonts w:ascii="Times New Roman" w:hAnsi="Times New Roman" w:cs="Times New Roman"/>
          <w:b/>
          <w:bCs/>
          <w:i/>
          <w:iCs/>
          <w:lang w:eastAsia="en-US"/>
        </w:rPr>
        <w:t>: Homodyne Rx architecture for FSK reception with FM to AM detector can consume more than 420µW</w:t>
      </w:r>
      <w:r w:rsidRPr="008473C9">
        <w:rPr>
          <w:rFonts w:ascii="Times New Roman" w:hAnsi="Times New Roman" w:cs="Times New Roman"/>
          <w:b/>
          <w:bCs/>
          <w:i/>
          <w:iCs/>
        </w:rPr>
        <w:t xml:space="preserve"> [12].</w:t>
      </w:r>
    </w:p>
    <w:p w14:paraId="35EB95E9"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Proposal 1: RAN1 evaluates power consumption and performance </w:t>
      </w:r>
      <w:r w:rsidRPr="008473C9">
        <w:rPr>
          <w:rFonts w:ascii="Times New Roman" w:hAnsi="Times New Roman" w:cs="Times New Roman"/>
          <w:b/>
          <w:bCs/>
          <w:i/>
          <w:iCs/>
        </w:rPr>
        <w:t xml:space="preserve">for passive device type 1 (~1 </w:t>
      </w:r>
      <w:r w:rsidRPr="008473C9">
        <w:rPr>
          <w:rFonts w:ascii="Times New Roman" w:hAnsi="Times New Roman" w:cs="Times New Roman"/>
          <w:b/>
          <w:bCs/>
          <w:i/>
          <w:iCs/>
          <w:lang w:val="el-GR"/>
        </w:rPr>
        <w:t>μ</w:t>
      </w:r>
      <w:r w:rsidRPr="008473C9">
        <w:rPr>
          <w:rFonts w:ascii="Times New Roman" w:hAnsi="Times New Roman" w:cs="Times New Roman"/>
          <w:b/>
          <w:bCs/>
          <w:i/>
          <w:iCs/>
        </w:rPr>
        <w:t xml:space="preserve">W) with </w:t>
      </w:r>
      <w:r w:rsidRPr="008473C9">
        <w:rPr>
          <w:rFonts w:ascii="Times New Roman" w:hAnsi="Times New Roman" w:cs="Times New Roman"/>
          <w:b/>
          <w:bCs/>
          <w:i/>
          <w:iCs/>
          <w:lang w:eastAsia="en-US"/>
        </w:rPr>
        <w:t>a simple RF</w:t>
      </w:r>
      <w:r w:rsidRPr="008473C9">
        <w:rPr>
          <w:rFonts w:ascii="Times New Roman" w:hAnsi="Times New Roman" w:cs="Times New Roman"/>
          <w:b/>
          <w:bCs/>
          <w:i/>
          <w:iCs/>
        </w:rPr>
        <w:t xml:space="preserve"> envelope detector-based architecture considering the different components such as matching network, RF envelope detector circuit, and digital of the part of the device.  </w:t>
      </w:r>
    </w:p>
    <w:p w14:paraId="29E2D7A0"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Proposal 2: RAN1 evaluates power consumption and performance </w:t>
      </w:r>
      <w:r w:rsidRPr="008473C9">
        <w:rPr>
          <w:rFonts w:ascii="Times New Roman" w:hAnsi="Times New Roman" w:cs="Times New Roman"/>
          <w:b/>
          <w:bCs/>
          <w:i/>
          <w:iCs/>
        </w:rPr>
        <w:t xml:space="preserve">for passive device type 2 (Few 100 </w:t>
      </w:r>
      <w:r w:rsidRPr="008473C9">
        <w:rPr>
          <w:rFonts w:ascii="Times New Roman" w:hAnsi="Times New Roman" w:cs="Times New Roman"/>
          <w:b/>
          <w:bCs/>
          <w:i/>
          <w:iCs/>
          <w:lang w:val="el-GR"/>
        </w:rPr>
        <w:t>μ</w:t>
      </w:r>
      <w:r w:rsidRPr="008473C9">
        <w:rPr>
          <w:rFonts w:ascii="Times New Roman" w:hAnsi="Times New Roman" w:cs="Times New Roman"/>
          <w:b/>
          <w:bCs/>
          <w:i/>
          <w:iCs/>
        </w:rPr>
        <w:t>W) with</w:t>
      </w:r>
      <w:r w:rsidRPr="008473C9">
        <w:rPr>
          <w:rFonts w:ascii="Times New Roman" w:hAnsi="Times New Roman" w:cs="Times New Roman"/>
          <w:b/>
          <w:bCs/>
          <w:i/>
          <w:iCs/>
          <w:lang w:eastAsia="en-US"/>
        </w:rPr>
        <w:t xml:space="preserve"> RF</w:t>
      </w:r>
      <w:r w:rsidRPr="008473C9">
        <w:rPr>
          <w:rFonts w:ascii="Times New Roman" w:hAnsi="Times New Roman" w:cs="Times New Roman"/>
          <w:b/>
          <w:bCs/>
          <w:i/>
          <w:iCs/>
        </w:rPr>
        <w:t xml:space="preserve"> envelope detector-based architecture considering the different components such as matching network, band pass filter, RF envelope detector circuit and including low power LNA to improve the reception of the signal.</w:t>
      </w:r>
    </w:p>
    <w:p w14:paraId="7E76CFA4"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Proposal 3: RAN1 evaluates </w:t>
      </w:r>
      <w:r w:rsidRPr="008473C9">
        <w:rPr>
          <w:rFonts w:ascii="Times New Roman" w:hAnsi="Times New Roman" w:cs="Times New Roman"/>
          <w:b/>
          <w:bCs/>
          <w:i/>
          <w:iCs/>
        </w:rPr>
        <w:t xml:space="preserve">RF envelope detector-based architecture for active device type 2 (Few 100 </w:t>
      </w:r>
      <w:r w:rsidRPr="008473C9">
        <w:rPr>
          <w:rFonts w:ascii="Times New Roman" w:hAnsi="Times New Roman" w:cs="Times New Roman"/>
          <w:b/>
          <w:bCs/>
          <w:i/>
          <w:iCs/>
          <w:lang w:val="el-GR"/>
        </w:rPr>
        <w:t>μ</w:t>
      </w:r>
      <w:r w:rsidRPr="008473C9">
        <w:rPr>
          <w:rFonts w:ascii="Times New Roman" w:hAnsi="Times New Roman" w:cs="Times New Roman"/>
          <w:b/>
          <w:bCs/>
          <w:i/>
          <w:iCs/>
        </w:rPr>
        <w:t>W) considering the different components such as matching network, band pass filter, RF envelope detector circuit, LNA, BB LPF and ADC.</w:t>
      </w:r>
    </w:p>
    <w:p w14:paraId="2F08C176"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4: RAN1 evaluates whether the power consumption of homodyne/zero-IF receiver circuitry for active Ambient IoT device type with amplification for FSK reception meets the target power consumption. </w:t>
      </w:r>
    </w:p>
    <w:p w14:paraId="7DF2A182"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5: RAN1 evaluates whether the power consumption of homodyne/zero-IF receiver circuitry for active Ambient IoT device type with amplification for FSK reception using a FM-AM detector meets the target power consumption. </w:t>
      </w:r>
    </w:p>
    <w:p w14:paraId="602AE9AB"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69531F42"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meet the target power requirement. </w:t>
      </w:r>
    </w:p>
    <w:p w14:paraId="34E31486" w14:textId="77777777" w:rsidR="009729DF" w:rsidRPr="00B52A31" w:rsidRDefault="009729DF" w:rsidP="009729DF">
      <w:pPr>
        <w:rPr>
          <w:rFonts w:ascii="Times New Roman" w:hAnsi="Times New Roman" w:cs="Times New Roman"/>
          <w:b/>
          <w:bCs/>
          <w:i/>
          <w:iCs/>
        </w:rPr>
      </w:pPr>
      <w:r w:rsidRPr="00B52A31">
        <w:rPr>
          <w:rFonts w:ascii="Times New Roman" w:hAnsi="Times New Roman" w:cs="Times New Roman"/>
          <w:b/>
          <w:bCs/>
          <w:i/>
          <w:iCs/>
        </w:rPr>
        <w:lastRenderedPageBreak/>
        <w:t xml:space="preserve">Proposal </w:t>
      </w:r>
      <w:r>
        <w:rPr>
          <w:rFonts w:ascii="Times New Roman" w:hAnsi="Times New Roman" w:cs="Times New Roman"/>
          <w:b/>
          <w:bCs/>
          <w:i/>
          <w:iCs/>
        </w:rPr>
        <w:t>8</w:t>
      </w:r>
      <w:r w:rsidRPr="00B52A31">
        <w:rPr>
          <w:rFonts w:ascii="Times New Roman" w:hAnsi="Times New Roman" w:cs="Times New Roman"/>
          <w:b/>
          <w:bCs/>
          <w:i/>
          <w:iCs/>
        </w:rPr>
        <w:t>: Consider minimum capacitance size and resistance for each device type for evaluating the harvesting time within the inventory round</w:t>
      </w:r>
      <w:r>
        <w:rPr>
          <w:rFonts w:ascii="Times New Roman" w:hAnsi="Times New Roman" w:cs="Times New Roman"/>
          <w:b/>
          <w:bCs/>
          <w:i/>
          <w:iCs/>
        </w:rPr>
        <w:t xml:space="preserve">. </w:t>
      </w:r>
      <w:r w:rsidRPr="00B52A31">
        <w:rPr>
          <w:rFonts w:ascii="Times New Roman" w:hAnsi="Times New Roman" w:cs="Times New Roman"/>
          <w:b/>
          <w:bCs/>
          <w:i/>
          <w:iCs/>
        </w:rPr>
        <w:t xml:space="preserve">   </w:t>
      </w:r>
    </w:p>
    <w:p w14:paraId="06972197" w14:textId="77777777" w:rsidR="009729DF" w:rsidRPr="006607FD" w:rsidRDefault="009729DF" w:rsidP="009729DF">
      <w:pPr>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Proposal 9: Evaluate the power consumption of the Ambient IoT device within the inventory round considering duty cycle-based operation, </w:t>
      </w:r>
    </w:p>
    <w:p w14:paraId="6EF04737" w14:textId="77777777" w:rsidR="009729DF" w:rsidRPr="006607FD" w:rsidRDefault="009729DF" w:rsidP="009729DF">
      <w:pPr>
        <w:pStyle w:val="ListParagraph"/>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 xml:space="preserve">Periodic Rx and synchronization </w:t>
      </w:r>
    </w:p>
    <w:p w14:paraId="12E8ED03" w14:textId="77777777" w:rsidR="009729DF" w:rsidRPr="006607FD" w:rsidRDefault="009729DF" w:rsidP="009729DF">
      <w:pPr>
        <w:pStyle w:val="ListParagraph"/>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 xml:space="preserve">Minimum sleep state to maintain the RAM memory </w:t>
      </w:r>
    </w:p>
    <w:p w14:paraId="0CD95273" w14:textId="77777777" w:rsidR="009729DF" w:rsidRPr="006607FD" w:rsidRDefault="009729DF" w:rsidP="009729DF">
      <w:pPr>
        <w:pStyle w:val="ListParagraph"/>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Tx operation for transmitting random access and EPC ID</w:t>
      </w:r>
    </w:p>
    <w:p w14:paraId="083CCEC3" w14:textId="77777777" w:rsidR="009729DF" w:rsidRDefault="009729DF" w:rsidP="009729DF">
      <w:pPr>
        <w:rPr>
          <w:lang w:val="en-US"/>
        </w:rPr>
      </w:pPr>
    </w:p>
    <w:p w14:paraId="1FD4BF2C" w14:textId="77777777" w:rsidR="009729DF" w:rsidRDefault="009729DF" w:rsidP="009729DF">
      <w:pPr>
        <w:rPr>
          <w:lang w:val="en-US"/>
        </w:rPr>
      </w:pPr>
    </w:p>
    <w:p w14:paraId="3FB6B488" w14:textId="77777777" w:rsidR="009729DF" w:rsidRDefault="009729DF" w:rsidP="009729DF">
      <w:pPr>
        <w:pStyle w:val="Heading2"/>
      </w:pPr>
      <w:r>
        <w:t>LGE</w:t>
      </w:r>
    </w:p>
    <w:p w14:paraId="5F388C10"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1: Update the agreement in RAN1#116 on terminologies of device 2a/2b in accordance with the revised SID.</w:t>
      </w:r>
    </w:p>
    <w:p w14:paraId="176226AB" w14:textId="77777777" w:rsidR="009729DF" w:rsidRPr="00C73B84"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2: </w:t>
      </w:r>
      <w:r w:rsidRPr="00C73B84">
        <w:rPr>
          <w:rFonts w:eastAsia="Malgun Gothic" w:hint="eastAsia"/>
          <w:b/>
          <w:i/>
          <w:kern w:val="2"/>
          <w:sz w:val="22"/>
          <w:szCs w:val="22"/>
          <w:lang w:val="en-US" w:eastAsia="ko-KR"/>
        </w:rPr>
        <w:t xml:space="preserve">For AmIoT </w:t>
      </w:r>
      <w:r>
        <w:rPr>
          <w:rFonts w:eastAsia="Malgun Gothic"/>
          <w:b/>
          <w:i/>
          <w:kern w:val="2"/>
          <w:sz w:val="22"/>
          <w:szCs w:val="22"/>
          <w:lang w:val="en-US" w:eastAsia="ko-KR"/>
        </w:rPr>
        <w:t>receiver</w:t>
      </w:r>
      <w:r w:rsidRPr="00C73B84">
        <w:rPr>
          <w:rFonts w:eastAsia="Malgun Gothic" w:hint="eastAsia"/>
          <w:b/>
          <w:i/>
          <w:kern w:val="2"/>
          <w:sz w:val="22"/>
          <w:szCs w:val="22"/>
          <w:lang w:val="en-US" w:eastAsia="ko-KR"/>
        </w:rPr>
        <w:t xml:space="preserve"> architectures, study</w:t>
      </w:r>
      <w:r>
        <w:rPr>
          <w:rFonts w:eastAsia="Malgun Gothic"/>
          <w:b/>
          <w:i/>
          <w:kern w:val="2"/>
          <w:sz w:val="22"/>
          <w:szCs w:val="22"/>
          <w:lang w:val="en-US" w:eastAsia="ko-KR"/>
        </w:rPr>
        <w:t xml:space="preserve"> at least ASK/OOK receiver.</w:t>
      </w:r>
    </w:p>
    <w:p w14:paraId="2B723455" w14:textId="77777777" w:rsidR="009729DF" w:rsidRPr="00637E71"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 xml:space="preserve">FFS: </w:t>
      </w:r>
      <w:r w:rsidRPr="00637E71">
        <w:rPr>
          <w:rFonts w:eastAsia="Malgun Gothic"/>
          <w:b/>
          <w:i/>
          <w:kern w:val="2"/>
          <w:lang w:eastAsia="ko-KR"/>
        </w:rPr>
        <w:t>FSK receiver</w:t>
      </w:r>
    </w:p>
    <w:p w14:paraId="574E5BEC" w14:textId="77777777" w:rsidR="009729DF" w:rsidRPr="00C73B84"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3: </w:t>
      </w:r>
      <w:r w:rsidRPr="00C73B84">
        <w:rPr>
          <w:rFonts w:eastAsia="Malgun Gothic" w:hint="eastAsia"/>
          <w:b/>
          <w:i/>
          <w:kern w:val="2"/>
          <w:sz w:val="22"/>
          <w:szCs w:val="22"/>
          <w:lang w:val="en-US" w:eastAsia="ko-KR"/>
        </w:rPr>
        <w:t xml:space="preserve">For AmIoT </w:t>
      </w:r>
      <w:r>
        <w:rPr>
          <w:rFonts w:eastAsia="Malgun Gothic"/>
          <w:b/>
          <w:i/>
          <w:kern w:val="2"/>
          <w:sz w:val="22"/>
          <w:szCs w:val="22"/>
          <w:lang w:val="en-US" w:eastAsia="ko-KR"/>
        </w:rPr>
        <w:t>(backscatter) transmitter</w:t>
      </w:r>
      <w:r w:rsidRPr="00C73B84">
        <w:rPr>
          <w:rFonts w:eastAsia="Malgun Gothic" w:hint="eastAsia"/>
          <w:b/>
          <w:i/>
          <w:kern w:val="2"/>
          <w:sz w:val="22"/>
          <w:szCs w:val="22"/>
          <w:lang w:val="en-US" w:eastAsia="ko-KR"/>
        </w:rPr>
        <w:t xml:space="preserve"> architectures, study the following</w:t>
      </w:r>
      <w:r>
        <w:rPr>
          <w:rFonts w:eastAsia="Malgun Gothic"/>
          <w:b/>
          <w:i/>
          <w:kern w:val="2"/>
          <w:sz w:val="22"/>
          <w:szCs w:val="22"/>
          <w:lang w:val="en-US" w:eastAsia="ko-KR"/>
        </w:rPr>
        <w:t xml:space="preserve"> modulators:</w:t>
      </w:r>
    </w:p>
    <w:p w14:paraId="74294BAA" w14:textId="77777777" w:rsidR="009729DF" w:rsidRPr="00C73B84"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ASK/OOK modulator</w:t>
      </w:r>
    </w:p>
    <w:p w14:paraId="6F48BE47" w14:textId="77777777" w:rsidR="009729DF"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PSK modulator</w:t>
      </w:r>
    </w:p>
    <w:p w14:paraId="54B89E01" w14:textId="77777777" w:rsidR="009729DF" w:rsidRPr="00C73B84"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FSK</w:t>
      </w:r>
      <w:r w:rsidRPr="00070A9C">
        <w:rPr>
          <w:rFonts w:eastAsia="Malgun Gothic"/>
          <w:b/>
          <w:i/>
          <w:kern w:val="2"/>
          <w:lang w:eastAsia="ko-KR"/>
        </w:rPr>
        <w:t xml:space="preserve"> </w:t>
      </w:r>
      <w:r>
        <w:rPr>
          <w:rFonts w:eastAsia="Malgun Gothic"/>
          <w:b/>
          <w:i/>
          <w:kern w:val="2"/>
          <w:lang w:eastAsia="ko-KR"/>
        </w:rPr>
        <w:t>modulator</w:t>
      </w:r>
    </w:p>
    <w:p w14:paraId="49928213" w14:textId="77777777" w:rsidR="009729DF" w:rsidRPr="00D773D1"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4: </w:t>
      </w:r>
      <w:r w:rsidRPr="00E53217">
        <w:rPr>
          <w:rFonts w:eastAsia="Malgun Gothic"/>
          <w:b/>
          <w:i/>
          <w:kern w:val="2"/>
          <w:sz w:val="22"/>
          <w:szCs w:val="22"/>
          <w:lang w:val="en-US" w:eastAsia="ko-KR"/>
        </w:rPr>
        <w:t>For RAN1 study purpose, consider RF energy harvesting time and its impact on device availability.</w:t>
      </w:r>
    </w:p>
    <w:p w14:paraId="1494FA75"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5: </w:t>
      </w:r>
      <w:r w:rsidRPr="00A17C8C">
        <w:rPr>
          <w:rFonts w:eastAsia="Malgun Gothic"/>
          <w:b/>
          <w:i/>
          <w:kern w:val="2"/>
          <w:sz w:val="22"/>
          <w:szCs w:val="22"/>
          <w:lang w:val="en-US" w:eastAsia="ko-KR"/>
        </w:rPr>
        <w:t>Include in the study the case where different device types have different energy storage sizes.</w:t>
      </w:r>
    </w:p>
    <w:p w14:paraId="32590F08" w14:textId="77777777" w:rsidR="009729DF" w:rsidRPr="00D773D1"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FFS: different energy storage sizes for the same device type</w:t>
      </w:r>
    </w:p>
    <w:p w14:paraId="1DA2660C" w14:textId="77777777" w:rsidR="009729DF" w:rsidRPr="00D773D1"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FFS: assumption on the energy storage sizes for each device type/capability</w:t>
      </w:r>
    </w:p>
    <w:p w14:paraId="7A31A06A"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6: For AmIoT study, assume</w:t>
      </w:r>
      <w:r w:rsidRPr="00D747F3">
        <w:rPr>
          <w:rFonts w:eastAsia="Malgun Gothic"/>
          <w:b/>
          <w:i/>
          <w:kern w:val="2"/>
          <w:sz w:val="22"/>
          <w:szCs w:val="22"/>
          <w:lang w:val="en-US" w:eastAsia="ko-KR"/>
        </w:rPr>
        <w:t xml:space="preserve"> RF en</w:t>
      </w:r>
      <w:r>
        <w:rPr>
          <w:rFonts w:eastAsia="Malgun Gothic"/>
          <w:b/>
          <w:i/>
          <w:kern w:val="2"/>
          <w:sz w:val="22"/>
          <w:szCs w:val="22"/>
          <w:lang w:val="en-US" w:eastAsia="ko-KR"/>
        </w:rPr>
        <w:t>ergy harvesting sensitivity of [30]</w:t>
      </w:r>
      <w:r w:rsidRPr="00D747F3">
        <w:rPr>
          <w:rFonts w:eastAsia="Malgun Gothic"/>
          <w:b/>
          <w:i/>
          <w:kern w:val="2"/>
          <w:sz w:val="22"/>
          <w:szCs w:val="22"/>
          <w:lang w:val="en-US" w:eastAsia="ko-KR"/>
        </w:rPr>
        <w:t xml:space="preserve"> dBm for</w:t>
      </w:r>
      <w:r>
        <w:rPr>
          <w:rFonts w:eastAsia="Malgun Gothic"/>
          <w:b/>
          <w:i/>
          <w:kern w:val="2"/>
          <w:sz w:val="22"/>
          <w:szCs w:val="22"/>
          <w:lang w:val="en-US" w:eastAsia="ko-KR"/>
        </w:rPr>
        <w:t xml:space="preserve"> all device types (1/2a/2b)</w:t>
      </w:r>
      <w:r w:rsidRPr="00D747F3">
        <w:rPr>
          <w:rFonts w:eastAsia="Malgun Gothic"/>
          <w:b/>
          <w:i/>
          <w:kern w:val="2"/>
          <w:sz w:val="22"/>
          <w:szCs w:val="22"/>
          <w:lang w:val="en-US" w:eastAsia="ko-KR"/>
        </w:rPr>
        <w:t>.</w:t>
      </w:r>
    </w:p>
    <w:p w14:paraId="5CE3FC57" w14:textId="77777777" w:rsidR="009729DF" w:rsidRPr="00D773D1"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 xml:space="preserve">FFS: </w:t>
      </w:r>
      <w:r>
        <w:rPr>
          <w:rFonts w:eastAsia="Malgun Gothic"/>
          <w:b/>
          <w:i/>
          <w:kern w:val="2"/>
          <w:lang w:eastAsia="ko-KR"/>
        </w:rPr>
        <w:t>if the RF energy harvesting sensitivity can be different depending device types</w:t>
      </w:r>
    </w:p>
    <w:p w14:paraId="31547CEF"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7: S</w:t>
      </w:r>
      <w:r w:rsidRPr="008D556A">
        <w:rPr>
          <w:rFonts w:eastAsia="Malgun Gothic"/>
          <w:b/>
          <w:i/>
          <w:kern w:val="2"/>
          <w:sz w:val="22"/>
          <w:szCs w:val="22"/>
          <w:lang w:val="en-US" w:eastAsia="ko-KR"/>
        </w:rPr>
        <w:t xml:space="preserve">tudy </w:t>
      </w:r>
      <w:r>
        <w:rPr>
          <w:rFonts w:eastAsia="Malgun Gothic"/>
          <w:b/>
          <w:i/>
          <w:kern w:val="2"/>
          <w:sz w:val="22"/>
          <w:szCs w:val="22"/>
          <w:lang w:val="en-US" w:eastAsia="ko-KR"/>
        </w:rPr>
        <w:t>whether/</w:t>
      </w:r>
      <w:r w:rsidRPr="008D556A">
        <w:rPr>
          <w:rFonts w:eastAsia="Malgun Gothic"/>
          <w:b/>
          <w:i/>
          <w:kern w:val="2"/>
          <w:sz w:val="22"/>
          <w:szCs w:val="22"/>
          <w:lang w:val="en-US" w:eastAsia="ko-KR"/>
        </w:rPr>
        <w:t xml:space="preserve">how to improve </w:t>
      </w:r>
      <w:r>
        <w:rPr>
          <w:rFonts w:eastAsia="Malgun Gothic"/>
          <w:b/>
          <w:i/>
          <w:kern w:val="2"/>
          <w:sz w:val="22"/>
          <w:szCs w:val="22"/>
          <w:lang w:val="en-US" w:eastAsia="ko-KR"/>
        </w:rPr>
        <w:t xml:space="preserve">frequency </w:t>
      </w:r>
      <w:r w:rsidRPr="008D556A">
        <w:rPr>
          <w:rFonts w:eastAsia="Malgun Gothic"/>
          <w:b/>
          <w:i/>
          <w:kern w:val="2"/>
          <w:sz w:val="22"/>
          <w:szCs w:val="22"/>
          <w:lang w:val="en-US" w:eastAsia="ko-KR"/>
        </w:rPr>
        <w:t xml:space="preserve">selectivity of </w:t>
      </w:r>
      <w:r>
        <w:rPr>
          <w:rFonts w:eastAsia="Malgun Gothic"/>
          <w:b/>
          <w:i/>
          <w:kern w:val="2"/>
          <w:sz w:val="22"/>
          <w:szCs w:val="22"/>
          <w:lang w:val="en-US" w:eastAsia="ko-KR"/>
        </w:rPr>
        <w:t xml:space="preserve">AmIoT </w:t>
      </w:r>
      <w:r w:rsidRPr="008D556A">
        <w:rPr>
          <w:rFonts w:eastAsia="Malgun Gothic"/>
          <w:b/>
          <w:i/>
          <w:kern w:val="2"/>
          <w:sz w:val="22"/>
          <w:szCs w:val="22"/>
          <w:lang w:val="en-US" w:eastAsia="ko-KR"/>
        </w:rPr>
        <w:t>device, e.g., feasibility of RF BPF, BB filter, antenna selectivity, etc.</w:t>
      </w:r>
    </w:p>
    <w:p w14:paraId="1149A2CF" w14:textId="77777777" w:rsidR="009729DF" w:rsidRDefault="009729DF" w:rsidP="009729DF">
      <w:pPr>
        <w:rPr>
          <w:lang w:val="en-US"/>
        </w:rPr>
      </w:pPr>
    </w:p>
    <w:p w14:paraId="50F7ABB3" w14:textId="77777777" w:rsidR="009729DF" w:rsidRDefault="009729DF" w:rsidP="009729DF">
      <w:pPr>
        <w:pStyle w:val="Heading2"/>
      </w:pPr>
      <w:r>
        <w:t>Qualcomm Incorporated</w:t>
      </w:r>
    </w:p>
    <w:p w14:paraId="4882DD53" w14:textId="77777777" w:rsidR="009729DF" w:rsidRPr="00CE1099" w:rsidRDefault="009729DF" w:rsidP="009729DF">
      <w:pPr>
        <w:rPr>
          <w:b/>
          <w:bCs/>
          <w:i/>
          <w:iCs/>
          <w:lang w:eastAsia="ja-JP"/>
        </w:rPr>
      </w:pPr>
      <w:r w:rsidRPr="00CE1099">
        <w:rPr>
          <w:b/>
          <w:bCs/>
          <w:i/>
          <w:iCs/>
          <w:lang w:eastAsia="ja-JP"/>
        </w:rPr>
        <w:t xml:space="preserve">Proposal 1: </w:t>
      </w:r>
      <w:r w:rsidRPr="00CE1099">
        <w:rPr>
          <w:b/>
          <w:bCs/>
          <w:i/>
          <w:iCs/>
          <w:u w:val="single"/>
          <w:lang w:eastAsia="ja-JP"/>
        </w:rPr>
        <w:t>Rel-19 A-IoT study purpose</w:t>
      </w:r>
      <w:r w:rsidRPr="00CE1099">
        <w:rPr>
          <w:b/>
          <w:bCs/>
          <w:i/>
          <w:iCs/>
          <w:lang w:eastAsia="ja-JP"/>
        </w:rPr>
        <w:t>, assume that all device types do energy harvesting from RF signal only.</w:t>
      </w:r>
    </w:p>
    <w:p w14:paraId="5F719730" w14:textId="77777777" w:rsidR="009729DF" w:rsidRPr="00CE1099" w:rsidRDefault="009729DF" w:rsidP="009729DF">
      <w:pPr>
        <w:rPr>
          <w:b/>
          <w:bCs/>
          <w:i/>
          <w:iCs/>
          <w:lang w:eastAsia="ja-JP"/>
        </w:rPr>
      </w:pPr>
      <w:r w:rsidRPr="00CE1099">
        <w:rPr>
          <w:b/>
          <w:bCs/>
          <w:i/>
          <w:iCs/>
          <w:lang w:eastAsia="ja-JP"/>
        </w:rPr>
        <w:t xml:space="preserve">Proposal 2: RAN1 to consider RF energy source inventory evaluation. </w:t>
      </w:r>
    </w:p>
    <w:p w14:paraId="23C1E4B4" w14:textId="77777777" w:rsidR="009729DF" w:rsidRPr="00CE1099" w:rsidRDefault="009729DF" w:rsidP="009729DF">
      <w:pPr>
        <w:rPr>
          <w:b/>
          <w:bCs/>
          <w:i/>
          <w:iCs/>
        </w:rPr>
      </w:pPr>
      <w:r w:rsidRPr="00CE1099">
        <w:rPr>
          <w:b/>
          <w:bCs/>
          <w:i/>
          <w:iCs/>
        </w:rPr>
        <w:t>Proposal 3: RAN1 to capture the high-level device architectures for device 2b shown in above figure and description and further study the details of each block.</w:t>
      </w:r>
    </w:p>
    <w:p w14:paraId="606FA62E" w14:textId="77777777" w:rsidR="009729DF" w:rsidRPr="00CE1099" w:rsidRDefault="009729DF" w:rsidP="009729DF">
      <w:pPr>
        <w:rPr>
          <w:b/>
          <w:bCs/>
          <w:i/>
          <w:iCs/>
          <w:lang w:eastAsia="ja-JP"/>
        </w:rPr>
      </w:pPr>
      <w:r w:rsidRPr="00CE1099">
        <w:rPr>
          <w:b/>
          <w:bCs/>
          <w:i/>
          <w:iCs/>
          <w:lang w:eastAsia="ja-JP"/>
        </w:rPr>
        <w:t>Proposal 4: RAN1 to further study different backscatter modulation techniques including OOK, PSK, FSK in terms of its impact on device complexity, efficiency, power, etc.</w:t>
      </w:r>
    </w:p>
    <w:p w14:paraId="364715EB" w14:textId="77777777" w:rsidR="009729DF" w:rsidRPr="00CE1099" w:rsidRDefault="009729DF" w:rsidP="009729DF">
      <w:pPr>
        <w:rPr>
          <w:b/>
          <w:bCs/>
          <w:i/>
          <w:iCs/>
          <w:lang w:eastAsia="ja-JP"/>
        </w:rPr>
      </w:pPr>
      <w:r w:rsidRPr="00CE1099">
        <w:rPr>
          <w:b/>
          <w:bCs/>
          <w:i/>
          <w:iCs/>
          <w:lang w:eastAsia="ja-JP"/>
        </w:rPr>
        <w:t xml:space="preserve">Observation 1: Power consumption for generating tens of MHz clocks for SSB backscattering takes tens of </w:t>
      </w:r>
      <w:proofErr w:type="spellStart"/>
      <w:r w:rsidRPr="00CE1099">
        <w:rPr>
          <w:b/>
          <w:bCs/>
          <w:i/>
          <w:iCs/>
          <w:lang w:eastAsia="ja-JP"/>
        </w:rPr>
        <w:t>uW</w:t>
      </w:r>
      <w:proofErr w:type="spellEnd"/>
      <w:r w:rsidRPr="00CE1099">
        <w:rPr>
          <w:b/>
          <w:bCs/>
          <w:i/>
          <w:iCs/>
          <w:lang w:eastAsia="ja-JP"/>
        </w:rPr>
        <w:t>.</w:t>
      </w:r>
    </w:p>
    <w:p w14:paraId="60209EBA" w14:textId="77777777" w:rsidR="009729DF" w:rsidRPr="00CE1099" w:rsidRDefault="009729DF" w:rsidP="009729DF">
      <w:pPr>
        <w:rPr>
          <w:b/>
          <w:bCs/>
          <w:i/>
          <w:iCs/>
        </w:rPr>
      </w:pPr>
      <w:r w:rsidRPr="00CE1099">
        <w:rPr>
          <w:b/>
          <w:bCs/>
          <w:i/>
          <w:iCs/>
        </w:rPr>
        <w:t>Proposal 5: Further study the feasibility of single side band (SSB) D2R for device 2a in terms of power and complexity, clock accuracy, etc.</w:t>
      </w:r>
    </w:p>
    <w:p w14:paraId="5E7634EA" w14:textId="77777777" w:rsidR="009729DF" w:rsidRPr="00CE1099" w:rsidRDefault="009729DF" w:rsidP="009729DF">
      <w:pPr>
        <w:rPr>
          <w:b/>
          <w:bCs/>
          <w:i/>
          <w:iCs/>
          <w:lang w:eastAsia="ja-JP"/>
        </w:rPr>
      </w:pPr>
      <w:r w:rsidRPr="00CE1099">
        <w:rPr>
          <w:b/>
          <w:bCs/>
          <w:i/>
          <w:iCs/>
          <w:lang w:eastAsia="ja-JP"/>
        </w:rPr>
        <w:t>Observation 2: For SSB D2R, the poor accuracy of generated IF frequency at device provides an uncertainty in target tx frequency, potentially lowering spectral efficiency due to large guard band requirement. For example, 1% of 50MHz is 500kHz.</w:t>
      </w:r>
    </w:p>
    <w:p w14:paraId="77D8CBB2" w14:textId="77777777" w:rsidR="009729DF" w:rsidRPr="00CE1099" w:rsidRDefault="009729DF" w:rsidP="009729DF">
      <w:pPr>
        <w:rPr>
          <w:i/>
          <w:iCs/>
          <w:lang w:eastAsia="ja-JP"/>
        </w:rPr>
      </w:pPr>
      <w:r w:rsidRPr="00CE1099">
        <w:rPr>
          <w:b/>
          <w:bCs/>
          <w:i/>
          <w:iCs/>
          <w:lang w:eastAsia="ja-JP"/>
        </w:rPr>
        <w:t>Proposal 6: RAN1 to further study the feasibility of large frequency shift from the perspectives of power, complexity, interference, etc.</w:t>
      </w:r>
    </w:p>
    <w:p w14:paraId="530B71EF" w14:textId="77777777" w:rsidR="009729DF" w:rsidRPr="00CE1099" w:rsidRDefault="009729DF" w:rsidP="009729DF">
      <w:pPr>
        <w:rPr>
          <w:i/>
          <w:iCs/>
          <w:lang w:eastAsia="ja-JP"/>
        </w:rPr>
      </w:pPr>
      <w:r w:rsidRPr="00CE1099">
        <w:rPr>
          <w:b/>
          <w:bCs/>
          <w:i/>
          <w:iCs/>
          <w:lang w:eastAsia="ja-JP"/>
        </w:rPr>
        <w:t>Proposal 7: RAN1 to study feasibility of D2R FDM across multiple devices from the perspectives of interference, harmonic cancellation, complexity, etc.</w:t>
      </w:r>
    </w:p>
    <w:p w14:paraId="791ECAD7" w14:textId="77777777" w:rsidR="009729DF" w:rsidRPr="00CE1099" w:rsidRDefault="009729DF" w:rsidP="009729DF">
      <w:pPr>
        <w:rPr>
          <w:i/>
          <w:iCs/>
        </w:rPr>
      </w:pPr>
      <w:r w:rsidRPr="00CE1099">
        <w:rPr>
          <w:b/>
          <w:bCs/>
          <w:i/>
          <w:iCs/>
        </w:rPr>
        <w:t>Observation 3: Reflection amplifier requires DC power supply.</w:t>
      </w:r>
    </w:p>
    <w:p w14:paraId="2D58A553" w14:textId="77777777" w:rsidR="009729DF" w:rsidRPr="00CE1099" w:rsidRDefault="009729DF" w:rsidP="009729DF">
      <w:pPr>
        <w:rPr>
          <w:b/>
          <w:bCs/>
          <w:i/>
          <w:iCs/>
        </w:rPr>
      </w:pPr>
      <w:r w:rsidRPr="00CE1099">
        <w:rPr>
          <w:b/>
          <w:bCs/>
          <w:i/>
          <w:iCs/>
        </w:rPr>
        <w:t xml:space="preserve">Observation 4: There are two types of reflection amplifier; </w:t>
      </w:r>
      <w:proofErr w:type="spellStart"/>
      <w:r w:rsidRPr="00CE1099">
        <w:rPr>
          <w:b/>
          <w:bCs/>
          <w:i/>
          <w:iCs/>
        </w:rPr>
        <w:t>uni</w:t>
      </w:r>
      <w:proofErr w:type="spellEnd"/>
      <w:r w:rsidRPr="00CE1099">
        <w:rPr>
          <w:b/>
          <w:bCs/>
          <w:i/>
          <w:iCs/>
        </w:rPr>
        <w:t>-directional (amplify backscatter link only) and bi-</w:t>
      </w:r>
      <w:r w:rsidRPr="00CE1099">
        <w:rPr>
          <w:b/>
          <w:bCs/>
          <w:i/>
          <w:iCs/>
        </w:rPr>
        <w:lastRenderedPageBreak/>
        <w:t xml:space="preserve">directional (amplify both links). </w:t>
      </w:r>
    </w:p>
    <w:p w14:paraId="3CCB2783" w14:textId="77777777" w:rsidR="009729DF" w:rsidRPr="00CE1099" w:rsidRDefault="009729DF" w:rsidP="009729DF">
      <w:pPr>
        <w:rPr>
          <w:i/>
          <w:iCs/>
        </w:rPr>
      </w:pPr>
      <w:r w:rsidRPr="00CE1099">
        <w:rPr>
          <w:b/>
          <w:bCs/>
          <w:i/>
          <w:iCs/>
        </w:rPr>
        <w:t>Observation 5: Using reflection amplifier in D2R changes modulation factor M&gt;1 in D2R.</w:t>
      </w:r>
    </w:p>
    <w:p w14:paraId="58B79592" w14:textId="77777777" w:rsidR="009729DF" w:rsidRPr="00CE1099" w:rsidRDefault="009729DF" w:rsidP="009729DF">
      <w:pPr>
        <w:rPr>
          <w:b/>
          <w:bCs/>
          <w:i/>
          <w:iCs/>
        </w:rPr>
      </w:pPr>
      <w:r w:rsidRPr="00CE1099">
        <w:rPr>
          <w:b/>
          <w:bCs/>
          <w:i/>
          <w:iCs/>
        </w:rPr>
        <w:t>Proposal: 8: In link budget analysis, capture reflection amplification gain of 10dB for device 2a with modulation loss of 0dB.</w:t>
      </w:r>
    </w:p>
    <w:p w14:paraId="15F1D8BC" w14:textId="77777777" w:rsidR="009729DF" w:rsidRPr="00CE1099" w:rsidRDefault="009729DF" w:rsidP="009729DF">
      <w:pPr>
        <w:rPr>
          <w:b/>
          <w:bCs/>
          <w:i/>
          <w:iCs/>
        </w:rPr>
      </w:pPr>
      <w:r w:rsidRPr="00CE1099">
        <w:rPr>
          <w:b/>
          <w:bCs/>
          <w:i/>
          <w:iCs/>
        </w:rPr>
        <w:t>Proposal 9: Further study the feasibility of reflection amplifier for device 2a in terms of power consumption, amplification gain, frequency, sensitivity, etc.</w:t>
      </w:r>
    </w:p>
    <w:p w14:paraId="7A145DD7" w14:textId="77777777" w:rsidR="009729DF" w:rsidRPr="00CE1099" w:rsidRDefault="009729DF" w:rsidP="009729DF">
      <w:pPr>
        <w:rPr>
          <w:b/>
          <w:bCs/>
          <w:i/>
          <w:iCs/>
          <w:lang w:eastAsia="ja-JP"/>
        </w:rPr>
      </w:pPr>
      <w:r w:rsidRPr="00CE1099">
        <w:rPr>
          <w:b/>
          <w:bCs/>
          <w:i/>
          <w:iCs/>
          <w:lang w:eastAsia="ja-JP"/>
        </w:rPr>
        <w:t>Observation 6: Device 1/2a/2b using RFED receiver has communication sensitivity ranges of [-40] ~ [-35]dBm.</w:t>
      </w:r>
    </w:p>
    <w:p w14:paraId="7A60EE1F" w14:textId="77777777" w:rsidR="009729DF" w:rsidRPr="00CE1099" w:rsidRDefault="009729DF" w:rsidP="009729DF">
      <w:pPr>
        <w:rPr>
          <w:b/>
          <w:bCs/>
          <w:i/>
          <w:iCs/>
          <w:lang w:eastAsia="ja-JP"/>
        </w:rPr>
      </w:pPr>
      <w:r w:rsidRPr="00CE1099">
        <w:rPr>
          <w:b/>
          <w:bCs/>
          <w:i/>
          <w:iCs/>
          <w:lang w:eastAsia="ja-JP"/>
        </w:rPr>
        <w:t>Observation 7: Device 2b using mixer-based receiver has communication sensitivity ranges of [-60] ~ [-50]dBm.</w:t>
      </w:r>
    </w:p>
    <w:p w14:paraId="739C268D" w14:textId="77777777" w:rsidR="009729DF" w:rsidRPr="00CE1099" w:rsidRDefault="009729DF" w:rsidP="009729DF">
      <w:pPr>
        <w:rPr>
          <w:b/>
          <w:bCs/>
          <w:i/>
          <w:iCs/>
        </w:rPr>
      </w:pPr>
      <w:r w:rsidRPr="00CE1099">
        <w:rPr>
          <w:b/>
          <w:bCs/>
          <w:i/>
          <w:iCs/>
        </w:rPr>
        <w:t>Proposal 10: RAN1 to adopt following table as device’s receiver sensitivity for communication.</w:t>
      </w:r>
    </w:p>
    <w:p w14:paraId="487FE2D6" w14:textId="77777777" w:rsidR="009729DF" w:rsidRPr="00CE1099" w:rsidRDefault="009729DF" w:rsidP="009729DF">
      <w:pPr>
        <w:rPr>
          <w:b/>
          <w:bCs/>
          <w:i/>
          <w:iCs/>
          <w:lang w:eastAsia="ja-JP"/>
        </w:rPr>
      </w:pPr>
      <w:r w:rsidRPr="00CE1099">
        <w:rPr>
          <w:b/>
          <w:bCs/>
          <w:i/>
          <w:iCs/>
          <w:lang w:eastAsia="ja-JP"/>
        </w:rPr>
        <w:t xml:space="preserve">Observation 8: Ultra-low power wake-up receiver power consumption could be as low as </w:t>
      </w:r>
      <w:proofErr w:type="spellStart"/>
      <w:r w:rsidRPr="00CE1099">
        <w:rPr>
          <w:b/>
          <w:bCs/>
          <w:i/>
          <w:iCs/>
          <w:lang w:eastAsia="ja-JP"/>
        </w:rPr>
        <w:t>nW</w:t>
      </w:r>
      <w:proofErr w:type="spellEnd"/>
      <w:r w:rsidRPr="00CE1099">
        <w:rPr>
          <w:b/>
          <w:bCs/>
          <w:i/>
          <w:iCs/>
          <w:lang w:eastAsia="ja-JP"/>
        </w:rPr>
        <w:t xml:space="preserve"> level with limited sensitivity.</w:t>
      </w:r>
    </w:p>
    <w:p w14:paraId="6D2E1012" w14:textId="77777777" w:rsidR="009729DF" w:rsidRPr="00CE1099" w:rsidRDefault="009729DF" w:rsidP="009729DF">
      <w:pPr>
        <w:rPr>
          <w:b/>
          <w:bCs/>
          <w:i/>
          <w:iCs/>
        </w:rPr>
      </w:pPr>
      <w:r w:rsidRPr="00CE1099">
        <w:rPr>
          <w:b/>
          <w:bCs/>
          <w:i/>
          <w:iCs/>
        </w:rPr>
        <w:t>Proposal 11: Support power detector for Device 1 operation.</w:t>
      </w:r>
    </w:p>
    <w:p w14:paraId="1B2B64B3" w14:textId="77777777" w:rsidR="009729DF" w:rsidRPr="00CE1099" w:rsidRDefault="009729DF" w:rsidP="009729DF">
      <w:pPr>
        <w:rPr>
          <w:b/>
          <w:bCs/>
          <w:i/>
          <w:iCs/>
        </w:rPr>
      </w:pPr>
      <w:r w:rsidRPr="00CE1099">
        <w:rPr>
          <w:b/>
          <w:bCs/>
          <w:i/>
          <w:iCs/>
        </w:rPr>
        <w:t>Proposal 12: Support sequence detector for Device 2a/2b.</w:t>
      </w:r>
    </w:p>
    <w:p w14:paraId="6AC2D8B4" w14:textId="77777777" w:rsidR="009729DF" w:rsidRPr="00CE1099" w:rsidRDefault="009729DF" w:rsidP="009729DF">
      <w:pPr>
        <w:rPr>
          <w:b/>
          <w:bCs/>
          <w:i/>
          <w:iCs/>
        </w:rPr>
      </w:pPr>
      <w:r w:rsidRPr="00CE1099">
        <w:rPr>
          <w:b/>
          <w:bCs/>
          <w:i/>
          <w:iCs/>
        </w:rPr>
        <w:t>Observation 9: Sensitivity of Energy harvester is the range of [-35, -30].</w:t>
      </w:r>
    </w:p>
    <w:p w14:paraId="50005BA3" w14:textId="77777777" w:rsidR="009729DF" w:rsidRPr="00CE1099" w:rsidRDefault="009729DF" w:rsidP="009729DF">
      <w:pPr>
        <w:rPr>
          <w:b/>
          <w:bCs/>
          <w:i/>
          <w:iCs/>
        </w:rPr>
      </w:pPr>
      <w:r w:rsidRPr="00CE1099">
        <w:rPr>
          <w:b/>
          <w:bCs/>
          <w:i/>
          <w:iCs/>
        </w:rPr>
        <w:t xml:space="preserve">Proposal 13: For study purpose, assume that energy harvester and communication share the same antenna and all antennas are time shared at the same time between energy harvesting and communication as option (b) in the </w:t>
      </w:r>
      <w:r w:rsidRPr="00CE1099">
        <w:rPr>
          <w:b/>
          <w:bCs/>
          <w:i/>
          <w:iCs/>
        </w:rPr>
        <w:fldChar w:fldCharType="begin"/>
      </w:r>
      <w:r w:rsidRPr="00CE1099">
        <w:rPr>
          <w:b/>
          <w:bCs/>
          <w:i/>
          <w:iCs/>
        </w:rPr>
        <w:instrText xml:space="preserve"> REF _Ref158895819 \h  \* MERGEFORMAT </w:instrText>
      </w:r>
      <w:r w:rsidRPr="00CE1099">
        <w:rPr>
          <w:b/>
          <w:bCs/>
          <w:i/>
          <w:iCs/>
        </w:rPr>
      </w:r>
      <w:r w:rsidRPr="00CE1099">
        <w:rPr>
          <w:b/>
          <w:bCs/>
          <w:i/>
          <w:iCs/>
        </w:rPr>
        <w:fldChar w:fldCharType="separate"/>
      </w:r>
      <w:r w:rsidRPr="00CE1099">
        <w:rPr>
          <w:b/>
          <w:bCs/>
          <w:i/>
          <w:iCs/>
        </w:rPr>
        <w:t xml:space="preserve">Figure </w:t>
      </w:r>
      <w:r w:rsidRPr="00CE1099">
        <w:rPr>
          <w:b/>
          <w:bCs/>
          <w:i/>
          <w:iCs/>
          <w:noProof/>
        </w:rPr>
        <w:t>16</w:t>
      </w:r>
      <w:r w:rsidRPr="00CE1099">
        <w:rPr>
          <w:b/>
          <w:bCs/>
          <w:i/>
          <w:iCs/>
        </w:rPr>
        <w:fldChar w:fldCharType="end"/>
      </w:r>
      <w:r w:rsidRPr="00CE1099">
        <w:rPr>
          <w:b/>
          <w:bCs/>
          <w:i/>
          <w:iCs/>
        </w:rPr>
        <w:t>.</w:t>
      </w:r>
    </w:p>
    <w:p w14:paraId="38C86BC9" w14:textId="77777777" w:rsidR="009729DF" w:rsidRPr="00CE1099" w:rsidRDefault="009729DF" w:rsidP="009729DF">
      <w:pPr>
        <w:rPr>
          <w:b/>
          <w:bCs/>
          <w:i/>
          <w:iCs/>
        </w:rPr>
      </w:pPr>
      <w:r w:rsidRPr="00CE1099">
        <w:rPr>
          <w:b/>
          <w:bCs/>
          <w:i/>
          <w:iCs/>
        </w:rPr>
        <w:t>Proposal 14: RAN1 designs A-IoT inventory procedure for large number of devices considering following aspects: device energy storage size, device power consumption, different energy harvesting rates, multi rounds of random access, etc.</w:t>
      </w:r>
    </w:p>
    <w:p w14:paraId="7BDBC340" w14:textId="77777777" w:rsidR="009729DF" w:rsidRPr="00CE1099" w:rsidRDefault="009729DF" w:rsidP="009729DF">
      <w:pPr>
        <w:rPr>
          <w:b/>
          <w:bCs/>
          <w:i/>
          <w:iCs/>
        </w:rPr>
      </w:pPr>
      <w:r w:rsidRPr="00CE1099">
        <w:rPr>
          <w:b/>
          <w:bCs/>
          <w:i/>
          <w:iCs/>
        </w:rPr>
        <w:t>Observation 10: Roughly speaking, device 2 requires additional 1uF of capacitance to sustain one more round in an inventory process (when Tx power is assumed to be 200uW).</w:t>
      </w:r>
    </w:p>
    <w:p w14:paraId="38DE6829" w14:textId="77777777" w:rsidR="009729DF" w:rsidRPr="00CE1099" w:rsidRDefault="009729DF" w:rsidP="009729DF">
      <w:pPr>
        <w:rPr>
          <w:b/>
          <w:bCs/>
          <w:i/>
          <w:iCs/>
        </w:rPr>
      </w:pPr>
      <w:r w:rsidRPr="00CE1099">
        <w:rPr>
          <w:b/>
          <w:bCs/>
          <w:i/>
          <w:iCs/>
        </w:rPr>
        <w:t xml:space="preserve">Proposal 15: For evaluation purpose, it is assumed that device 1/2a/2b can support at least following three clocks in </w:t>
      </w:r>
      <w:r w:rsidRPr="00CE1099">
        <w:rPr>
          <w:b/>
          <w:bCs/>
          <w:i/>
          <w:iCs/>
        </w:rPr>
        <w:fldChar w:fldCharType="begin"/>
      </w:r>
      <w:r w:rsidRPr="00CE1099">
        <w:rPr>
          <w:b/>
          <w:bCs/>
          <w:i/>
          <w:iCs/>
        </w:rPr>
        <w:instrText xml:space="preserve"> REF _Ref158905587 \h  \* MERGEFORMAT </w:instrText>
      </w:r>
      <w:r w:rsidRPr="00CE1099">
        <w:rPr>
          <w:b/>
          <w:bCs/>
          <w:i/>
          <w:iCs/>
        </w:rPr>
      </w:r>
      <w:r w:rsidRPr="00CE1099">
        <w:rPr>
          <w:b/>
          <w:bCs/>
          <w:i/>
          <w:iCs/>
        </w:rPr>
        <w:fldChar w:fldCharType="separate"/>
      </w:r>
      <w:r w:rsidRPr="00CE1099">
        <w:rPr>
          <w:b/>
          <w:bCs/>
          <w:i/>
          <w:iCs/>
        </w:rPr>
        <w:t xml:space="preserve">Table </w:t>
      </w:r>
      <w:r w:rsidRPr="00CE1099">
        <w:rPr>
          <w:b/>
          <w:bCs/>
          <w:i/>
          <w:iCs/>
          <w:noProof/>
        </w:rPr>
        <w:t>10</w:t>
      </w:r>
      <w:r w:rsidRPr="00CE1099">
        <w:rPr>
          <w:b/>
          <w:bCs/>
          <w:i/>
          <w:iCs/>
        </w:rPr>
        <w:fldChar w:fldCharType="end"/>
      </w:r>
      <w:r w:rsidRPr="00CE1099">
        <w:rPr>
          <w:b/>
          <w:bCs/>
          <w:i/>
          <w:iCs/>
        </w:rPr>
        <w:t xml:space="preserve"> for sampling/sleep, frequency shifting, carrier frequency generation within their power consumption budget.</w:t>
      </w:r>
    </w:p>
    <w:p w14:paraId="474EB4C0" w14:textId="77777777" w:rsidR="009729DF" w:rsidRPr="00CE1099" w:rsidRDefault="009729DF" w:rsidP="009729DF">
      <w:pPr>
        <w:rPr>
          <w:b/>
          <w:bCs/>
          <w:i/>
          <w:iCs/>
        </w:rPr>
      </w:pPr>
      <w:r w:rsidRPr="00CE1099">
        <w:rPr>
          <w:b/>
          <w:bCs/>
          <w:i/>
          <w:iCs/>
        </w:rPr>
        <w:t>Observation 11: Power consumption for reading NVM is reasonably small for all device types.</w:t>
      </w:r>
    </w:p>
    <w:p w14:paraId="31790B02" w14:textId="77777777" w:rsidR="009729DF" w:rsidRPr="00CE1099" w:rsidRDefault="009729DF" w:rsidP="009729DF"/>
    <w:p w14:paraId="0BA81CBA" w14:textId="77777777" w:rsidR="009729DF" w:rsidRDefault="009729DF" w:rsidP="009729DF">
      <w:pPr>
        <w:rPr>
          <w:lang w:val="en-US"/>
        </w:rPr>
      </w:pPr>
    </w:p>
    <w:p w14:paraId="4B62CC9C" w14:textId="77777777" w:rsidR="009729DF" w:rsidRDefault="009729DF" w:rsidP="009729DF">
      <w:pPr>
        <w:pStyle w:val="Heading2"/>
      </w:pPr>
      <w:r>
        <w:t>NTT DCM</w:t>
      </w:r>
    </w:p>
    <w:p w14:paraId="285049A0" w14:textId="77777777" w:rsidR="009729DF" w:rsidRDefault="009729DF" w:rsidP="009729DF">
      <w:pPr>
        <w:spacing w:after="50"/>
        <w:rPr>
          <w:b/>
          <w:bCs/>
          <w:sz w:val="22"/>
          <w:szCs w:val="18"/>
        </w:rPr>
      </w:pPr>
      <w:r w:rsidRPr="00112495">
        <w:rPr>
          <w:rFonts w:hint="eastAsia"/>
          <w:b/>
          <w:bCs/>
          <w:sz w:val="22"/>
          <w:szCs w:val="18"/>
        </w:rPr>
        <w:t>P</w:t>
      </w:r>
      <w:r w:rsidRPr="00112495">
        <w:rPr>
          <w:b/>
          <w:bCs/>
          <w:sz w:val="22"/>
          <w:szCs w:val="18"/>
        </w:rPr>
        <w:t xml:space="preserve">roposal 1: </w:t>
      </w:r>
      <w:r w:rsidRPr="00D3542C">
        <w:rPr>
          <w:b/>
          <w:bCs/>
          <w:sz w:val="22"/>
          <w:szCs w:val="18"/>
        </w:rPr>
        <w:t xml:space="preserve">Study </w:t>
      </w:r>
      <w:r>
        <w:rPr>
          <w:b/>
          <w:bCs/>
          <w:sz w:val="22"/>
          <w:szCs w:val="18"/>
        </w:rPr>
        <w:t xml:space="preserve">the </w:t>
      </w:r>
      <w:r w:rsidRPr="00D3542C">
        <w:rPr>
          <w:b/>
          <w:bCs/>
          <w:sz w:val="22"/>
          <w:szCs w:val="18"/>
        </w:rPr>
        <w:t>feasibility of small frequency shift</w:t>
      </w:r>
      <w:r>
        <w:rPr>
          <w:b/>
          <w:bCs/>
          <w:sz w:val="22"/>
          <w:szCs w:val="18"/>
        </w:rPr>
        <w:t xml:space="preserve"> in BB logics</w:t>
      </w:r>
      <w:r w:rsidRPr="00D3542C">
        <w:rPr>
          <w:b/>
          <w:bCs/>
          <w:sz w:val="22"/>
          <w:szCs w:val="18"/>
        </w:rPr>
        <w:t xml:space="preserve"> for </w:t>
      </w:r>
      <w:r>
        <w:rPr>
          <w:b/>
          <w:bCs/>
          <w:sz w:val="22"/>
          <w:szCs w:val="18"/>
        </w:rPr>
        <w:t xml:space="preserve">each of </w:t>
      </w:r>
      <w:r w:rsidRPr="00D3542C">
        <w:rPr>
          <w:b/>
          <w:bCs/>
          <w:sz w:val="22"/>
          <w:szCs w:val="18"/>
        </w:rPr>
        <w:t>Device 1, 2a and 2b.</w:t>
      </w:r>
    </w:p>
    <w:p w14:paraId="2B254782" w14:textId="77777777" w:rsidR="009729DF" w:rsidRDefault="009729DF" w:rsidP="009729DF">
      <w:pPr>
        <w:spacing w:after="50"/>
        <w:rPr>
          <w:b/>
          <w:bCs/>
          <w:sz w:val="22"/>
          <w:szCs w:val="18"/>
        </w:rPr>
      </w:pPr>
    </w:p>
    <w:p w14:paraId="50350B89" w14:textId="77777777" w:rsidR="009729DF" w:rsidRPr="00F51DAC" w:rsidRDefault="009729DF" w:rsidP="009729DF">
      <w:pPr>
        <w:spacing w:after="50"/>
        <w:rPr>
          <w:b/>
          <w:bCs/>
          <w:sz w:val="22"/>
          <w:szCs w:val="18"/>
        </w:rPr>
      </w:pPr>
      <w:r w:rsidRPr="008C3C43">
        <w:rPr>
          <w:b/>
          <w:bCs/>
          <w:sz w:val="22"/>
          <w:szCs w:val="18"/>
        </w:rPr>
        <w:t xml:space="preserve">Proposal 2: </w:t>
      </w:r>
      <w:r w:rsidRPr="00F51DAC">
        <w:rPr>
          <w:b/>
          <w:bCs/>
          <w:sz w:val="22"/>
          <w:szCs w:val="18"/>
        </w:rPr>
        <w:t>Discuss the feasibility of large frequency shifte</w:t>
      </w:r>
      <w:r>
        <w:rPr>
          <w:b/>
          <w:bCs/>
          <w:sz w:val="22"/>
          <w:szCs w:val="18"/>
        </w:rPr>
        <w:t>r</w:t>
      </w:r>
      <w:r w:rsidRPr="00F51DAC">
        <w:rPr>
          <w:b/>
          <w:bCs/>
          <w:sz w:val="22"/>
          <w:szCs w:val="18"/>
        </w:rPr>
        <w:t xml:space="preserve"> for Device 2a</w:t>
      </w:r>
      <w:r>
        <w:rPr>
          <w:b/>
          <w:bCs/>
          <w:sz w:val="22"/>
          <w:szCs w:val="18"/>
        </w:rPr>
        <w:t xml:space="preserve"> with up to </w:t>
      </w:r>
      <w:r w:rsidRPr="00405006">
        <w:rPr>
          <w:b/>
          <w:bCs/>
          <w:sz w:val="22"/>
          <w:szCs w:val="18"/>
        </w:rPr>
        <w:t>a few hundred µW peak power consumption</w:t>
      </w:r>
      <w:r w:rsidRPr="00F51DAC">
        <w:rPr>
          <w:b/>
          <w:bCs/>
          <w:sz w:val="22"/>
          <w:szCs w:val="18"/>
        </w:rPr>
        <w:t>.</w:t>
      </w:r>
    </w:p>
    <w:p w14:paraId="1E086149" w14:textId="77777777" w:rsidR="009729DF" w:rsidRDefault="009729DF" w:rsidP="009729DF">
      <w:pPr>
        <w:spacing w:after="50"/>
        <w:rPr>
          <w:b/>
          <w:bCs/>
          <w:sz w:val="22"/>
          <w:szCs w:val="18"/>
        </w:rPr>
      </w:pPr>
    </w:p>
    <w:p w14:paraId="4288F12E" w14:textId="77777777" w:rsidR="009729DF" w:rsidRPr="00E60957" w:rsidRDefault="009729DF" w:rsidP="009729DF">
      <w:pPr>
        <w:spacing w:after="50"/>
        <w:rPr>
          <w:b/>
          <w:bCs/>
          <w:sz w:val="22"/>
          <w:szCs w:val="18"/>
        </w:rPr>
      </w:pPr>
      <w:r w:rsidRPr="00912581">
        <w:rPr>
          <w:b/>
          <w:bCs/>
          <w:sz w:val="22"/>
          <w:szCs w:val="18"/>
        </w:rPr>
        <w:t xml:space="preserve">Proposal </w:t>
      </w:r>
      <w:r>
        <w:rPr>
          <w:b/>
          <w:bCs/>
          <w:sz w:val="22"/>
          <w:szCs w:val="18"/>
        </w:rPr>
        <w:t>3</w:t>
      </w:r>
      <w:r w:rsidRPr="00912581">
        <w:rPr>
          <w:b/>
          <w:bCs/>
          <w:sz w:val="22"/>
          <w:szCs w:val="18"/>
        </w:rPr>
        <w:t xml:space="preserve">: </w:t>
      </w:r>
      <w:r w:rsidRPr="00D829F0">
        <w:rPr>
          <w:b/>
          <w:bCs/>
          <w:sz w:val="22"/>
          <w:szCs w:val="18"/>
        </w:rPr>
        <w:t>Clarify the assumption on energy</w:t>
      </w:r>
      <w:r>
        <w:rPr>
          <w:b/>
          <w:bCs/>
          <w:sz w:val="22"/>
          <w:szCs w:val="18"/>
        </w:rPr>
        <w:t xml:space="preserve"> whether A-IoT device would not run out of energy during a certain </w:t>
      </w:r>
      <w:r w:rsidRPr="00A23562">
        <w:rPr>
          <w:b/>
          <w:bCs/>
          <w:sz w:val="22"/>
          <w:szCs w:val="18"/>
        </w:rPr>
        <w:t>transaction of DT or DO-DTT process</w:t>
      </w:r>
      <w:r w:rsidRPr="00D829F0">
        <w:rPr>
          <w:b/>
          <w:bCs/>
          <w:sz w:val="22"/>
          <w:szCs w:val="18"/>
        </w:rPr>
        <w:t>.</w:t>
      </w:r>
    </w:p>
    <w:p w14:paraId="1A994C60" w14:textId="77777777" w:rsidR="009729DF" w:rsidRPr="00495BF3" w:rsidRDefault="009729DF" w:rsidP="009729DF">
      <w:pPr>
        <w:spacing w:after="50"/>
        <w:rPr>
          <w:sz w:val="22"/>
          <w:szCs w:val="18"/>
        </w:rPr>
      </w:pPr>
    </w:p>
    <w:p w14:paraId="0613D07A" w14:textId="77777777" w:rsidR="009729DF" w:rsidRPr="00347247" w:rsidRDefault="009729DF" w:rsidP="009729DF">
      <w:pPr>
        <w:spacing w:after="50"/>
        <w:rPr>
          <w:b/>
          <w:bCs/>
          <w:sz w:val="22"/>
          <w:szCs w:val="18"/>
        </w:rPr>
      </w:pPr>
      <w:r w:rsidRPr="00347247">
        <w:rPr>
          <w:rFonts w:hint="eastAsia"/>
          <w:b/>
          <w:bCs/>
          <w:sz w:val="22"/>
          <w:szCs w:val="22"/>
        </w:rPr>
        <w:t>P</w:t>
      </w:r>
      <w:r w:rsidRPr="00347247">
        <w:rPr>
          <w:b/>
          <w:bCs/>
          <w:sz w:val="22"/>
          <w:szCs w:val="22"/>
        </w:rPr>
        <w:t xml:space="preserve">roposal </w:t>
      </w:r>
      <w:r>
        <w:rPr>
          <w:b/>
          <w:bCs/>
          <w:sz w:val="22"/>
          <w:szCs w:val="22"/>
        </w:rPr>
        <w:t>4</w:t>
      </w:r>
      <w:r w:rsidRPr="00347247">
        <w:rPr>
          <w:b/>
          <w:bCs/>
          <w:sz w:val="22"/>
          <w:szCs w:val="22"/>
        </w:rPr>
        <w:t>:</w:t>
      </w:r>
      <w:r>
        <w:rPr>
          <w:b/>
          <w:bCs/>
          <w:sz w:val="22"/>
          <w:szCs w:val="22"/>
        </w:rPr>
        <w:t xml:space="preserve"> Discuss whether A-IoT device is capable of different spectrum for R2D, carrier wave and D2R depending on the deployment scenario/topology.</w:t>
      </w:r>
    </w:p>
    <w:p w14:paraId="41318461" w14:textId="77777777" w:rsidR="009729DF" w:rsidRPr="001C0C25" w:rsidRDefault="009729DF" w:rsidP="009729DF">
      <w:pPr>
        <w:pStyle w:val="ListParagraph"/>
        <w:widowControl/>
        <w:numPr>
          <w:ilvl w:val="0"/>
          <w:numId w:val="26"/>
        </w:numPr>
        <w:autoSpaceDE/>
        <w:autoSpaceDN/>
        <w:adjustRightInd/>
        <w:snapToGrid/>
        <w:spacing w:after="50"/>
        <w:ind w:firstLineChars="0"/>
        <w:jc w:val="left"/>
        <w:rPr>
          <w:b/>
          <w:bCs/>
          <w:szCs w:val="18"/>
        </w:rPr>
      </w:pPr>
      <w:r w:rsidRPr="001C0C25">
        <w:rPr>
          <w:b/>
          <w:bCs/>
          <w:szCs w:val="18"/>
        </w:rPr>
        <w:t>Discuss how A-IoT device can identify the frequency location of initial R2D reception, e.g., sync-raster concept in NR.</w:t>
      </w:r>
    </w:p>
    <w:p w14:paraId="23B04F96" w14:textId="77777777" w:rsidR="009729DF" w:rsidRPr="00CE1099" w:rsidRDefault="009729DF" w:rsidP="009729DF">
      <w:pPr>
        <w:rPr>
          <w:lang w:val="en-US"/>
        </w:rPr>
      </w:pPr>
    </w:p>
    <w:p w14:paraId="3DE9F8DF" w14:textId="77777777" w:rsidR="009729DF" w:rsidRDefault="009729DF" w:rsidP="009729DF">
      <w:pPr>
        <w:rPr>
          <w:lang w:val="en-US"/>
        </w:rPr>
      </w:pPr>
    </w:p>
    <w:p w14:paraId="53FD5282" w14:textId="77777777" w:rsidR="009729DF" w:rsidRDefault="009729DF" w:rsidP="009729DF">
      <w:pPr>
        <w:pStyle w:val="Heading2"/>
      </w:pPr>
      <w:r>
        <w:t>IIT Kanpur, Indian Institute of Technology Madras (IITM)</w:t>
      </w:r>
    </w:p>
    <w:p w14:paraId="38533AB7" w14:textId="77777777" w:rsidR="009729DF" w:rsidRPr="00353BBE" w:rsidRDefault="009729DF" w:rsidP="009729DF">
      <w:pPr>
        <w:rPr>
          <w:b/>
          <w:sz w:val="24"/>
        </w:rPr>
      </w:pPr>
      <w:r w:rsidRPr="00353BBE">
        <w:rPr>
          <w:b/>
          <w:sz w:val="24"/>
        </w:rPr>
        <w:t xml:space="preserve">Proposal </w:t>
      </w:r>
      <w:r>
        <w:rPr>
          <w:b/>
          <w:sz w:val="24"/>
        </w:rPr>
        <w:t>1</w:t>
      </w:r>
      <w:r w:rsidRPr="00353BBE">
        <w:rPr>
          <w:b/>
          <w:sz w:val="24"/>
        </w:rPr>
        <w:t xml:space="preserve">: Support LNA in receiver for improving signal strength and sensitivity </w:t>
      </w:r>
      <w:r>
        <w:rPr>
          <w:b/>
          <w:sz w:val="24"/>
        </w:rPr>
        <w:t>as a</w:t>
      </w:r>
      <w:r w:rsidRPr="00353BBE">
        <w:rPr>
          <w:b/>
          <w:sz w:val="24"/>
        </w:rPr>
        <w:t xml:space="preserve"> part of Device 2A.</w:t>
      </w:r>
    </w:p>
    <w:p w14:paraId="6C005120" w14:textId="77777777" w:rsidR="009729DF" w:rsidRPr="002E4A47" w:rsidRDefault="009729DF" w:rsidP="009729DF">
      <w:pPr>
        <w:rPr>
          <w:b/>
          <w:sz w:val="24"/>
        </w:rPr>
      </w:pPr>
      <w:r w:rsidRPr="00353BBE">
        <w:rPr>
          <w:b/>
          <w:sz w:val="24"/>
        </w:rPr>
        <w:t xml:space="preserve">Proposal </w:t>
      </w:r>
      <w:r>
        <w:rPr>
          <w:b/>
          <w:sz w:val="24"/>
        </w:rPr>
        <w:t>2</w:t>
      </w:r>
      <w:r w:rsidRPr="00353BBE">
        <w:rPr>
          <w:b/>
          <w:sz w:val="24"/>
        </w:rPr>
        <w:t>: Frequency shifter circuit should be an optional unit in the transmitter chain of Device 2A.</w:t>
      </w:r>
    </w:p>
    <w:p w14:paraId="63351FE0" w14:textId="77777777" w:rsidR="009729DF" w:rsidRDefault="009729DF" w:rsidP="009729DF">
      <w:pPr>
        <w:rPr>
          <w:b/>
          <w:bCs/>
          <w:sz w:val="24"/>
        </w:rPr>
      </w:pPr>
      <w:r w:rsidRPr="002E4A47">
        <w:rPr>
          <w:b/>
          <w:bCs/>
          <w:sz w:val="24"/>
        </w:rPr>
        <w:t>Proposal 3: Support the FL proposal 10.1.2 of last meeting with the inclusion of LNA and PA in transmitter and receiver blocks</w:t>
      </w:r>
      <w:r>
        <w:rPr>
          <w:b/>
          <w:bCs/>
          <w:sz w:val="24"/>
        </w:rPr>
        <w:t>.</w:t>
      </w:r>
    </w:p>
    <w:p w14:paraId="0814B9E8" w14:textId="77777777" w:rsidR="009729DF" w:rsidRDefault="009729DF" w:rsidP="009729DF"/>
    <w:p w14:paraId="1D179F38" w14:textId="77777777" w:rsidR="00364E90" w:rsidRDefault="00364E90"/>
    <w:sectPr w:rsidR="00364E90" w:rsidSect="009729DF">
      <w:pgSz w:w="11909" w:h="16834"/>
      <w:pgMar w:top="1134" w:right="1134" w:bottom="1134" w:left="1134" w:header="720" w:footer="72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3F27668"/>
    <w:multiLevelType w:val="singleLevel"/>
    <w:tmpl w:val="B3F27668"/>
    <w:lvl w:ilvl="0">
      <w:start w:val="1"/>
      <w:numFmt w:val="bullet"/>
      <w:lvlText w:val=""/>
      <w:lvlJc w:val="left"/>
      <w:pPr>
        <w:ind w:left="420" w:hanging="420"/>
      </w:pPr>
      <w:rPr>
        <w:rFonts w:ascii="Wingdings" w:hAnsi="Wingdings" w:hint="default"/>
      </w:rPr>
    </w:lvl>
  </w:abstractNum>
  <w:abstractNum w:abstractNumId="1" w15:restartNumberingAfterBreak="0">
    <w:nsid w:val="00AB4245"/>
    <w:multiLevelType w:val="hybridMultilevel"/>
    <w:tmpl w:val="1B0E6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30321B"/>
    <w:multiLevelType w:val="hybridMultilevel"/>
    <w:tmpl w:val="CC74F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2C045E"/>
    <w:multiLevelType w:val="hybridMultilevel"/>
    <w:tmpl w:val="8112002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num" w:pos="720"/>
        </w:tabs>
        <w:ind w:left="720" w:hanging="360"/>
      </w:pPr>
      <w:rPr>
        <w:rFonts w:ascii="Symbol" w:eastAsia="MS Mincho"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rPr>
        <w:rFont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59C712F"/>
    <w:multiLevelType w:val="hybridMultilevel"/>
    <w:tmpl w:val="CE82E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0308E4"/>
    <w:multiLevelType w:val="hybridMultilevel"/>
    <w:tmpl w:val="97A403AC"/>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9023E03"/>
    <w:multiLevelType w:val="hybridMultilevel"/>
    <w:tmpl w:val="724A0B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F850F44"/>
    <w:multiLevelType w:val="multilevel"/>
    <w:tmpl w:val="0F850F4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B35C43"/>
    <w:multiLevelType w:val="hybridMultilevel"/>
    <w:tmpl w:val="C96E1660"/>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B38687B2">
      <w:start w:val="5"/>
      <w:numFmt w:val="bullet"/>
      <w:lvlText w:val="-"/>
      <w:lvlJc w:val="left"/>
      <w:pPr>
        <w:ind w:left="1211" w:hanging="360"/>
      </w:pPr>
      <w:rPr>
        <w:rFonts w:ascii="Times New Roman" w:eastAsia="Times New Roman" w:hAnsi="Times New Roman"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3D921C6"/>
    <w:multiLevelType w:val="hybridMultilevel"/>
    <w:tmpl w:val="DED417B8"/>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2" w15:restartNumberingAfterBreak="0">
    <w:nsid w:val="15DA119E"/>
    <w:multiLevelType w:val="multilevel"/>
    <w:tmpl w:val="15DA11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6266E8"/>
    <w:multiLevelType w:val="hybridMultilevel"/>
    <w:tmpl w:val="5E622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DE6562"/>
    <w:multiLevelType w:val="multilevel"/>
    <w:tmpl w:val="1EDE65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FDB4B39"/>
    <w:multiLevelType w:val="hybridMultilevel"/>
    <w:tmpl w:val="480EC922"/>
    <w:lvl w:ilvl="0" w:tplc="666A460A">
      <w:start w:val="1"/>
      <w:numFmt w:val="bullet"/>
      <w:lvlText w:val=""/>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16" w15:restartNumberingAfterBreak="0">
    <w:nsid w:val="1FE541D0"/>
    <w:multiLevelType w:val="hybridMultilevel"/>
    <w:tmpl w:val="14AA3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707849"/>
    <w:multiLevelType w:val="hybridMultilevel"/>
    <w:tmpl w:val="4C0235E0"/>
    <w:lvl w:ilvl="0" w:tplc="F5C67100">
      <w:start w:val="1"/>
      <w:numFmt w:val="bullet"/>
      <w:lvlText w:val=""/>
      <w:lvlJc w:val="left"/>
      <w:pPr>
        <w:ind w:left="620" w:hanging="420"/>
      </w:pPr>
      <w:rPr>
        <w:rFonts w:ascii="Symbol" w:eastAsia="SimSun" w:hAnsi="Symbol" w:cs="Times New Roman" w:hint="default"/>
      </w:rPr>
    </w:lvl>
    <w:lvl w:ilvl="1" w:tplc="04090003">
      <w:start w:val="1"/>
      <w:numFmt w:val="bullet"/>
      <w:lvlText w:val=""/>
      <w:lvlJc w:val="left"/>
      <w:pPr>
        <w:ind w:left="1040" w:hanging="420"/>
      </w:pPr>
      <w:rPr>
        <w:rFonts w:ascii="Wingdings" w:hAnsi="Wingdings" w:hint="default"/>
      </w:rPr>
    </w:lvl>
    <w:lvl w:ilvl="2" w:tplc="3A2E7E04">
      <w:start w:val="6"/>
      <w:numFmt w:val="bullet"/>
      <w:lvlText w:val="-"/>
      <w:lvlJc w:val="left"/>
      <w:pPr>
        <w:ind w:left="1400" w:hanging="360"/>
      </w:pPr>
      <w:rPr>
        <w:rFonts w:ascii="Times New Roman" w:eastAsia="Malgun Gothic" w:hAnsi="Times New Roman" w:cs="Times New Roman"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2ACD261D"/>
    <w:multiLevelType w:val="hybridMultilevel"/>
    <w:tmpl w:val="B9267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DA01E7D"/>
    <w:multiLevelType w:val="hybridMultilevel"/>
    <w:tmpl w:val="956CE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2F05642"/>
    <w:multiLevelType w:val="hybridMultilevel"/>
    <w:tmpl w:val="B0960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E5068B"/>
    <w:multiLevelType w:val="hybridMultilevel"/>
    <w:tmpl w:val="8B10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25150EF"/>
    <w:multiLevelType w:val="hybridMultilevel"/>
    <w:tmpl w:val="4F20D3D4"/>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43FF5F2B"/>
    <w:multiLevelType w:val="multilevel"/>
    <w:tmpl w:val="41E0B54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15:restartNumberingAfterBreak="0">
    <w:nsid w:val="471A02AC"/>
    <w:multiLevelType w:val="hybridMultilevel"/>
    <w:tmpl w:val="4EA447DC"/>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8" w15:restartNumberingAfterBreak="0">
    <w:nsid w:val="4A0032F6"/>
    <w:multiLevelType w:val="hybridMultilevel"/>
    <w:tmpl w:val="A4AE3344"/>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B219AD"/>
    <w:multiLevelType w:val="multilevel"/>
    <w:tmpl w:val="53B219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5C05F8E"/>
    <w:multiLevelType w:val="hybridMultilevel"/>
    <w:tmpl w:val="10A28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AD6707"/>
    <w:multiLevelType w:val="hybridMultilevel"/>
    <w:tmpl w:val="DB84F6B4"/>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59CC3ADF"/>
    <w:multiLevelType w:val="hybridMultilevel"/>
    <w:tmpl w:val="9098BB9E"/>
    <w:lvl w:ilvl="0" w:tplc="A1223F6C">
      <w:numFmt w:val="bullet"/>
      <w:lvlText w:val="•"/>
      <w:lvlJc w:val="left"/>
      <w:pPr>
        <w:ind w:left="1155" w:hanging="795"/>
      </w:pPr>
      <w:rPr>
        <w:rFonts w:ascii="Calibri" w:eastAsia="Batang"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357B90"/>
    <w:multiLevelType w:val="hybridMultilevel"/>
    <w:tmpl w:val="5130E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7E6A7D"/>
    <w:multiLevelType w:val="hybridMultilevel"/>
    <w:tmpl w:val="209E8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26465F"/>
    <w:multiLevelType w:val="hybridMultilevel"/>
    <w:tmpl w:val="F0C2D52C"/>
    <w:lvl w:ilvl="0" w:tplc="04070001">
      <w:start w:val="1"/>
      <w:numFmt w:val="bullet"/>
      <w:lvlText w:val=""/>
      <w:lvlJc w:val="left"/>
      <w:pPr>
        <w:ind w:left="833" w:hanging="360"/>
      </w:pPr>
      <w:rPr>
        <w:rFonts w:ascii="Symbol" w:hAnsi="Symbol"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37" w15:restartNumberingAfterBreak="0">
    <w:nsid w:val="616A68C6"/>
    <w:multiLevelType w:val="hybridMultilevel"/>
    <w:tmpl w:val="9614E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Wingdings" w:hAnsi="Wingdings"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39" w15:restartNumberingAfterBreak="0">
    <w:nsid w:val="68A12AB9"/>
    <w:multiLevelType w:val="hybridMultilevel"/>
    <w:tmpl w:val="84D2FBF0"/>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6E877A92"/>
    <w:multiLevelType w:val="hybridMultilevel"/>
    <w:tmpl w:val="191456BC"/>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FBF3E11"/>
    <w:multiLevelType w:val="hybridMultilevel"/>
    <w:tmpl w:val="836E8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2D79A2"/>
    <w:multiLevelType w:val="hybridMultilevel"/>
    <w:tmpl w:val="C6F080BE"/>
    <w:lvl w:ilvl="0" w:tplc="C42C4392">
      <w:start w:val="1"/>
      <w:numFmt w:val="bullet"/>
      <w:lvlText w:val=""/>
      <w:lvlJc w:val="left"/>
      <w:pPr>
        <w:ind w:left="360" w:hanging="360"/>
      </w:pPr>
      <w:rPr>
        <w:rFonts w:ascii="Wingdings" w:eastAsia="Microsoft YaHei"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771A7A46"/>
    <w:multiLevelType w:val="hybridMultilevel"/>
    <w:tmpl w:val="A3462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C51ADD"/>
    <w:multiLevelType w:val="multilevel"/>
    <w:tmpl w:val="77C51ADD"/>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6" w15:restartNumberingAfterBreak="0">
    <w:nsid w:val="7D29504F"/>
    <w:multiLevelType w:val="hybridMultilevel"/>
    <w:tmpl w:val="380C70C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49395913">
    <w:abstractNumId w:val="26"/>
  </w:num>
  <w:num w:numId="2" w16cid:durableId="1938899347">
    <w:abstractNumId w:val="4"/>
  </w:num>
  <w:num w:numId="3" w16cid:durableId="2045059440">
    <w:abstractNumId w:val="44"/>
  </w:num>
  <w:num w:numId="4" w16cid:durableId="324820437">
    <w:abstractNumId w:val="8"/>
  </w:num>
  <w:num w:numId="5" w16cid:durableId="77748680">
    <w:abstractNumId w:val="12"/>
  </w:num>
  <w:num w:numId="6" w16cid:durableId="854031950">
    <w:abstractNumId w:val="20"/>
  </w:num>
  <w:num w:numId="7" w16cid:durableId="134298603">
    <w:abstractNumId w:val="21"/>
  </w:num>
  <w:num w:numId="8" w16cid:durableId="2009209106">
    <w:abstractNumId w:val="45"/>
  </w:num>
  <w:num w:numId="9" w16cid:durableId="94057973">
    <w:abstractNumId w:val="14"/>
  </w:num>
  <w:num w:numId="10" w16cid:durableId="1241797171">
    <w:abstractNumId w:val="30"/>
  </w:num>
  <w:num w:numId="11" w16cid:durableId="548997090">
    <w:abstractNumId w:val="38"/>
  </w:num>
  <w:num w:numId="12" w16cid:durableId="316886255">
    <w:abstractNumId w:val="40"/>
  </w:num>
  <w:num w:numId="13" w16cid:durableId="456795598">
    <w:abstractNumId w:val="42"/>
  </w:num>
  <w:num w:numId="14" w16cid:durableId="1196382616">
    <w:abstractNumId w:val="46"/>
  </w:num>
  <w:num w:numId="15" w16cid:durableId="1368410562">
    <w:abstractNumId w:val="28"/>
  </w:num>
  <w:num w:numId="16" w16cid:durableId="2039576555">
    <w:abstractNumId w:val="15"/>
  </w:num>
  <w:num w:numId="17" w16cid:durableId="1023673668">
    <w:abstractNumId w:val="37"/>
  </w:num>
  <w:num w:numId="18" w16cid:durableId="1743289966">
    <w:abstractNumId w:val="17"/>
  </w:num>
  <w:num w:numId="19" w16cid:durableId="605582975">
    <w:abstractNumId w:val="32"/>
  </w:num>
  <w:num w:numId="20" w16cid:durableId="1443574399">
    <w:abstractNumId w:val="39"/>
  </w:num>
  <w:num w:numId="21" w16cid:durableId="1459373855">
    <w:abstractNumId w:val="25"/>
  </w:num>
  <w:num w:numId="22" w16cid:durableId="535049827">
    <w:abstractNumId w:val="6"/>
  </w:num>
  <w:num w:numId="23" w16cid:durableId="1978022994">
    <w:abstractNumId w:val="0"/>
  </w:num>
  <w:num w:numId="24" w16cid:durableId="1340623404">
    <w:abstractNumId w:val="9"/>
  </w:num>
  <w:num w:numId="25" w16cid:durableId="216555895">
    <w:abstractNumId w:val="36"/>
  </w:num>
  <w:num w:numId="26" w16cid:durableId="1292710944">
    <w:abstractNumId w:val="10"/>
  </w:num>
  <w:num w:numId="27" w16cid:durableId="535393425">
    <w:abstractNumId w:val="7"/>
  </w:num>
  <w:num w:numId="28" w16cid:durableId="986663376">
    <w:abstractNumId w:val="29"/>
  </w:num>
  <w:num w:numId="29" w16cid:durableId="254561869">
    <w:abstractNumId w:val="27"/>
  </w:num>
  <w:num w:numId="30" w16cid:durableId="1559824169">
    <w:abstractNumId w:val="3"/>
  </w:num>
  <w:num w:numId="31" w16cid:durableId="798451018">
    <w:abstractNumId w:val="33"/>
  </w:num>
  <w:num w:numId="32" w16cid:durableId="212664585">
    <w:abstractNumId w:val="19"/>
  </w:num>
  <w:num w:numId="33" w16cid:durableId="399791099">
    <w:abstractNumId w:val="22"/>
  </w:num>
  <w:num w:numId="34" w16cid:durableId="1733850656">
    <w:abstractNumId w:val="43"/>
  </w:num>
  <w:num w:numId="35" w16cid:durableId="1945377902">
    <w:abstractNumId w:val="11"/>
  </w:num>
  <w:num w:numId="36" w16cid:durableId="865018956">
    <w:abstractNumId w:val="13"/>
  </w:num>
  <w:num w:numId="37" w16cid:durableId="1509565243">
    <w:abstractNumId w:val="41"/>
  </w:num>
  <w:num w:numId="38" w16cid:durableId="1318344589">
    <w:abstractNumId w:val="1"/>
  </w:num>
  <w:num w:numId="39" w16cid:durableId="2083135009">
    <w:abstractNumId w:val="16"/>
  </w:num>
  <w:num w:numId="40" w16cid:durableId="506093696">
    <w:abstractNumId w:val="23"/>
  </w:num>
  <w:num w:numId="41" w16cid:durableId="626394491">
    <w:abstractNumId w:val="35"/>
  </w:num>
  <w:num w:numId="42" w16cid:durableId="217055768">
    <w:abstractNumId w:val="31"/>
  </w:num>
  <w:num w:numId="43" w16cid:durableId="1946498747">
    <w:abstractNumId w:val="5"/>
  </w:num>
  <w:num w:numId="44" w16cid:durableId="596669715">
    <w:abstractNumId w:val="34"/>
  </w:num>
  <w:num w:numId="45" w16cid:durableId="464393986">
    <w:abstractNumId w:val="2"/>
  </w:num>
  <w:num w:numId="46" w16cid:durableId="1878854779">
    <w:abstractNumId w:val="24"/>
  </w:num>
  <w:num w:numId="47" w16cid:durableId="1153525894">
    <w:abstractNumId w:val="18"/>
  </w:num>
  <w:num w:numId="48" w16cid:durableId="2048673297">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7C67"/>
    <w:rsid w:val="00056847"/>
    <w:rsid w:val="00063796"/>
    <w:rsid w:val="000827F4"/>
    <w:rsid w:val="000C2939"/>
    <w:rsid w:val="000E5E01"/>
    <w:rsid w:val="000E791F"/>
    <w:rsid w:val="001C3376"/>
    <w:rsid w:val="002222A7"/>
    <w:rsid w:val="00237E81"/>
    <w:rsid w:val="00281357"/>
    <w:rsid w:val="003114F0"/>
    <w:rsid w:val="00364E90"/>
    <w:rsid w:val="00416BF0"/>
    <w:rsid w:val="00437C67"/>
    <w:rsid w:val="0045410B"/>
    <w:rsid w:val="00523061"/>
    <w:rsid w:val="005454EB"/>
    <w:rsid w:val="005804F3"/>
    <w:rsid w:val="00726CB4"/>
    <w:rsid w:val="007B4F8A"/>
    <w:rsid w:val="008465D8"/>
    <w:rsid w:val="008A5A35"/>
    <w:rsid w:val="00900A9D"/>
    <w:rsid w:val="009729DF"/>
    <w:rsid w:val="00A56842"/>
    <w:rsid w:val="00AB2D20"/>
    <w:rsid w:val="00B622BE"/>
    <w:rsid w:val="00B7327C"/>
    <w:rsid w:val="00BB1C00"/>
    <w:rsid w:val="00BC57A5"/>
    <w:rsid w:val="00C26521"/>
    <w:rsid w:val="00CE03F3"/>
    <w:rsid w:val="00D500A5"/>
    <w:rsid w:val="00D63D42"/>
    <w:rsid w:val="00D80530"/>
    <w:rsid w:val="00DD470B"/>
    <w:rsid w:val="00E43E2C"/>
    <w:rsid w:val="00E831AC"/>
    <w:rsid w:val="00E90384"/>
    <w:rsid w:val="00EF13E0"/>
    <w:rsid w:val="00EF66E5"/>
    <w:rsid w:val="00F16770"/>
    <w:rsid w:val="00F34CC1"/>
    <w:rsid w:val="00F433FE"/>
    <w:rsid w:val="00F45426"/>
    <w:rsid w:val="00F8333C"/>
    <w:rsid w:val="00FE223D"/>
    <w:rsid w:val="00FF692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4:docId w14:val="7A435A0B"/>
  <w15:chartTrackingRefBased/>
  <w15:docId w15:val="{78105BF7-0100-4BFE-9748-2114DDE70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ko-K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29DF"/>
    <w:pPr>
      <w:widowControl w:val="0"/>
      <w:autoSpaceDE w:val="0"/>
      <w:autoSpaceDN w:val="0"/>
      <w:adjustRightInd w:val="0"/>
      <w:spacing w:after="0" w:line="240" w:lineRule="auto"/>
      <w:jc w:val="both"/>
    </w:pPr>
    <w:rPr>
      <w:rFonts w:ascii="Calibri" w:eastAsia="Batang" w:hAnsi="Calibri" w:cs="Calibri"/>
      <w:kern w:val="0"/>
      <w:sz w:val="20"/>
      <w:szCs w:val="24"/>
      <w:lang w:val="en-GB" w:eastAsia="zh-CN"/>
      <w14:ligatures w14:val="none"/>
    </w:rPr>
  </w:style>
  <w:style w:type="paragraph" w:styleId="Heading1">
    <w:name w:val="heading 1"/>
    <w:basedOn w:val="Normal"/>
    <w:next w:val="Normal"/>
    <w:link w:val="Heading1Char"/>
    <w:uiPriority w:val="9"/>
    <w:qFormat/>
    <w:rsid w:val="009729DF"/>
    <w:pPr>
      <w:numPr>
        <w:numId w:val="1"/>
      </w:numPr>
      <w:tabs>
        <w:tab w:val="left" w:pos="432"/>
      </w:tabs>
      <w:spacing w:before="360" w:after="60"/>
      <w:ind w:left="862" w:hanging="862"/>
      <w:outlineLvl w:val="0"/>
    </w:pPr>
    <w:rPr>
      <w:rFonts w:ascii="Arial" w:hAnsi="Arial"/>
      <w:b/>
      <w:bCs/>
      <w:kern w:val="32"/>
      <w:sz w:val="32"/>
      <w:szCs w:val="32"/>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9729DF"/>
    <w:pPr>
      <w:keepNext/>
      <w:numPr>
        <w:ilvl w:val="1"/>
        <w:numId w:val="1"/>
      </w:numPr>
      <w:tabs>
        <w:tab w:val="left" w:pos="576"/>
      </w:tabs>
      <w:spacing w:before="240" w:after="60"/>
      <w:outlineLvl w:val="1"/>
    </w:pPr>
    <w:rPr>
      <w:rFonts w:ascii="Arial" w:hAnsi="Arial"/>
      <w:b/>
      <w:bCs/>
      <w:sz w:val="24"/>
      <w:szCs w:val="28"/>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
    <w:qFormat/>
    <w:rsid w:val="009729DF"/>
    <w:pPr>
      <w:keepNext/>
      <w:numPr>
        <w:ilvl w:val="2"/>
        <w:numId w:val="1"/>
      </w:numPr>
      <w:tabs>
        <w:tab w:val="left" w:pos="720"/>
      </w:tabs>
      <w:spacing w:before="240" w:after="60"/>
      <w:outlineLvl w:val="2"/>
    </w:pPr>
    <w:rPr>
      <w:rFonts w:ascii="Arial" w:hAnsi="Arial"/>
      <w:b/>
      <w:bCs/>
      <w:szCs w:val="26"/>
    </w:rPr>
  </w:style>
  <w:style w:type="paragraph" w:styleId="Heading4">
    <w:name w:val="heading 4"/>
    <w:basedOn w:val="Heading3"/>
    <w:next w:val="Normal"/>
    <w:link w:val="Heading4Char"/>
    <w:uiPriority w:val="9"/>
    <w:qFormat/>
    <w:rsid w:val="009729DF"/>
    <w:pPr>
      <w:numPr>
        <w:ilvl w:val="3"/>
      </w:numPr>
      <w:tabs>
        <w:tab w:val="left" w:pos="864"/>
      </w:tabs>
      <w:outlineLvl w:val="3"/>
    </w:pPr>
    <w:rPr>
      <w:iCs/>
    </w:rPr>
  </w:style>
  <w:style w:type="paragraph" w:styleId="Heading5">
    <w:name w:val="heading 5"/>
    <w:basedOn w:val="Heading4"/>
    <w:next w:val="Normal"/>
    <w:link w:val="Heading5Char"/>
    <w:uiPriority w:val="9"/>
    <w:qFormat/>
    <w:rsid w:val="009729DF"/>
    <w:pPr>
      <w:numPr>
        <w:ilvl w:val="4"/>
      </w:numPr>
      <w:tabs>
        <w:tab w:val="clear" w:pos="2988"/>
      </w:tabs>
      <w:ind w:left="900" w:hanging="900"/>
      <w:outlineLvl w:val="4"/>
    </w:pPr>
  </w:style>
  <w:style w:type="paragraph" w:styleId="Heading6">
    <w:name w:val="heading 6"/>
    <w:basedOn w:val="Normal"/>
    <w:next w:val="Normal"/>
    <w:link w:val="Heading6Char"/>
    <w:uiPriority w:val="9"/>
    <w:qFormat/>
    <w:rsid w:val="009729DF"/>
    <w:pPr>
      <w:numPr>
        <w:ilvl w:val="5"/>
        <w:numId w:val="1"/>
      </w:numPr>
      <w:tabs>
        <w:tab w:val="left" w:pos="115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rsid w:val="009729DF"/>
    <w:pPr>
      <w:numPr>
        <w:ilvl w:val="6"/>
        <w:numId w:val="1"/>
      </w:numPr>
      <w:tabs>
        <w:tab w:val="left" w:pos="1296"/>
      </w:tabs>
      <w:spacing w:before="240" w:after="60"/>
      <w:outlineLvl w:val="6"/>
    </w:pPr>
    <w:rPr>
      <w:rFonts w:ascii="Times New Roman" w:hAnsi="Times New Roman"/>
      <w:sz w:val="24"/>
    </w:rPr>
  </w:style>
  <w:style w:type="paragraph" w:styleId="Heading8">
    <w:name w:val="heading 8"/>
    <w:basedOn w:val="Normal"/>
    <w:next w:val="Normal"/>
    <w:link w:val="Heading8Char"/>
    <w:qFormat/>
    <w:rsid w:val="009729DF"/>
    <w:pPr>
      <w:numPr>
        <w:ilvl w:val="7"/>
        <w:numId w:val="1"/>
      </w:numPr>
      <w:tabs>
        <w:tab w:val="left" w:pos="1440"/>
      </w:tabs>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9729DF"/>
    <w:pPr>
      <w:numPr>
        <w:ilvl w:val="8"/>
        <w:numId w:val="1"/>
      </w:numPr>
      <w:tabs>
        <w:tab w:val="left" w:pos="1584"/>
      </w:tabs>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729DF"/>
    <w:rPr>
      <w:rFonts w:ascii="Arial" w:eastAsia="Batang" w:hAnsi="Arial" w:cs="Calibri"/>
      <w:b/>
      <w:bCs/>
      <w:kern w:val="32"/>
      <w:sz w:val="32"/>
      <w:szCs w:val="32"/>
      <w:lang w:val="en-GB" w:eastAsia="zh-CN"/>
      <w14:ligatures w14:val="none"/>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9729DF"/>
    <w:rPr>
      <w:rFonts w:ascii="Arial" w:eastAsia="Batang" w:hAnsi="Arial" w:cs="Calibri"/>
      <w:b/>
      <w:bCs/>
      <w:kern w:val="0"/>
      <w:sz w:val="24"/>
      <w:szCs w:val="28"/>
      <w:lang w:val="en-GB" w:eastAsia="zh-CN"/>
      <w14:ligatures w14:val="none"/>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9729DF"/>
    <w:rPr>
      <w:rFonts w:ascii="Arial" w:eastAsia="Batang" w:hAnsi="Arial" w:cs="Calibri"/>
      <w:b/>
      <w:bCs/>
      <w:kern w:val="0"/>
      <w:sz w:val="20"/>
      <w:szCs w:val="26"/>
      <w:lang w:val="en-GB" w:eastAsia="zh-CN"/>
      <w14:ligatures w14:val="none"/>
    </w:rPr>
  </w:style>
  <w:style w:type="character" w:customStyle="1" w:styleId="Heading4Char">
    <w:name w:val="Heading 4 Char"/>
    <w:basedOn w:val="DefaultParagraphFont"/>
    <w:link w:val="Heading4"/>
    <w:uiPriority w:val="9"/>
    <w:rsid w:val="009729DF"/>
    <w:rPr>
      <w:rFonts w:ascii="Arial" w:eastAsia="Batang" w:hAnsi="Arial" w:cs="Calibri"/>
      <w:b/>
      <w:bCs/>
      <w:iCs/>
      <w:kern w:val="0"/>
      <w:sz w:val="20"/>
      <w:szCs w:val="26"/>
      <w:lang w:val="en-GB" w:eastAsia="zh-CN"/>
      <w14:ligatures w14:val="none"/>
    </w:rPr>
  </w:style>
  <w:style w:type="character" w:customStyle="1" w:styleId="Heading5Char">
    <w:name w:val="Heading 5 Char"/>
    <w:basedOn w:val="DefaultParagraphFont"/>
    <w:link w:val="Heading5"/>
    <w:uiPriority w:val="9"/>
    <w:rsid w:val="009729DF"/>
    <w:rPr>
      <w:rFonts w:ascii="Arial" w:eastAsia="Batang" w:hAnsi="Arial" w:cs="Calibri"/>
      <w:b/>
      <w:bCs/>
      <w:iCs/>
      <w:kern w:val="0"/>
      <w:sz w:val="20"/>
      <w:szCs w:val="26"/>
      <w:lang w:val="en-GB" w:eastAsia="zh-CN"/>
      <w14:ligatures w14:val="none"/>
    </w:rPr>
  </w:style>
  <w:style w:type="character" w:customStyle="1" w:styleId="Heading6Char">
    <w:name w:val="Heading 6 Char"/>
    <w:basedOn w:val="DefaultParagraphFont"/>
    <w:link w:val="Heading6"/>
    <w:uiPriority w:val="9"/>
    <w:rsid w:val="009729DF"/>
    <w:rPr>
      <w:rFonts w:ascii="Times New Roman" w:eastAsia="Batang" w:hAnsi="Times New Roman" w:cs="Calibri"/>
      <w:b/>
      <w:bCs/>
      <w:i/>
      <w:kern w:val="0"/>
      <w:sz w:val="20"/>
      <w:lang w:val="en-GB" w:eastAsia="zh-CN"/>
      <w14:ligatures w14:val="none"/>
    </w:rPr>
  </w:style>
  <w:style w:type="character" w:customStyle="1" w:styleId="Heading7Char">
    <w:name w:val="Heading 7 Char"/>
    <w:basedOn w:val="DefaultParagraphFont"/>
    <w:link w:val="Heading7"/>
    <w:uiPriority w:val="9"/>
    <w:rsid w:val="009729DF"/>
    <w:rPr>
      <w:rFonts w:ascii="Times New Roman" w:eastAsia="Batang" w:hAnsi="Times New Roman" w:cs="Calibri"/>
      <w:kern w:val="0"/>
      <w:sz w:val="24"/>
      <w:szCs w:val="24"/>
      <w:lang w:val="en-GB" w:eastAsia="zh-CN"/>
      <w14:ligatures w14:val="none"/>
    </w:rPr>
  </w:style>
  <w:style w:type="character" w:customStyle="1" w:styleId="Heading8Char">
    <w:name w:val="Heading 8 Char"/>
    <w:basedOn w:val="DefaultParagraphFont"/>
    <w:link w:val="Heading8"/>
    <w:rsid w:val="009729DF"/>
    <w:rPr>
      <w:rFonts w:ascii="Times New Roman" w:eastAsia="Batang" w:hAnsi="Times New Roman" w:cs="Calibri"/>
      <w:i/>
      <w:iCs/>
      <w:kern w:val="0"/>
      <w:sz w:val="24"/>
      <w:szCs w:val="24"/>
      <w:lang w:val="en-GB" w:eastAsia="zh-CN"/>
      <w14:ligatures w14:val="none"/>
    </w:rPr>
  </w:style>
  <w:style w:type="character" w:customStyle="1" w:styleId="Heading9Char">
    <w:name w:val="Heading 9 Char"/>
    <w:basedOn w:val="DefaultParagraphFont"/>
    <w:link w:val="Heading9"/>
    <w:rsid w:val="009729DF"/>
    <w:rPr>
      <w:rFonts w:ascii="Arial" w:eastAsia="Batang" w:hAnsi="Arial" w:cs="Calibri"/>
      <w:kern w:val="0"/>
      <w:lang w:val="en-GB" w:eastAsia="zh-CN"/>
      <w14:ligatures w14:val="none"/>
    </w:rPr>
  </w:style>
  <w:style w:type="paragraph" w:styleId="Caption">
    <w:name w:val="caption"/>
    <w:aliases w:val="cap,cap Char,Caption Char1 Char,cap Char Char1,Caption Char Char1 Char,cap Char2,条目,Ca,cap1,cap2,cap11,Légende-figure,Légende-figure Char,Beschrifubg,Beschriftung Char,label,cap11 Char Char Char,captions,Beschriftung Char Char,Caption Char1"/>
    <w:basedOn w:val="Normal"/>
    <w:next w:val="Normal"/>
    <w:link w:val="CaptionChar"/>
    <w:qFormat/>
    <w:rsid w:val="009729DF"/>
    <w:pPr>
      <w:overflowPunct w:val="0"/>
      <w:spacing w:before="120" w:after="120"/>
      <w:textAlignment w:val="baseline"/>
    </w:pPr>
    <w:rPr>
      <w:rFonts w:ascii="Malgun Gothic" w:eastAsia="Malgun Gothic" w:hAnsi="Malgun Gothic"/>
      <w:szCs w:val="20"/>
    </w:rPr>
  </w:style>
  <w:style w:type="character" w:customStyle="1" w:styleId="CaptionChar">
    <w:name w:val="Caption Char"/>
    <w:aliases w:val="cap Char4,cap Char Char3,Caption Char1 Char Char2,cap Char Char1 Char2,Caption Char Char1 Char Char2,cap Char2 Char2,条目 Char1,Ca Char1,cap1 Char,cap2 Char,cap11 Char1,Légende-figure Char1,Légende-figure Char Char,Beschrifubg Char,label Char"/>
    <w:link w:val="Caption"/>
    <w:qFormat/>
    <w:rsid w:val="009729DF"/>
    <w:rPr>
      <w:rFonts w:ascii="Malgun Gothic" w:eastAsia="Malgun Gothic" w:hAnsi="Malgun Gothic" w:cs="Calibri"/>
      <w:kern w:val="0"/>
      <w:sz w:val="20"/>
      <w:szCs w:val="20"/>
      <w:lang w:val="en-GB" w:eastAsia="zh-CN"/>
      <w14:ligatures w14:val="none"/>
    </w:rPr>
  </w:style>
  <w:style w:type="paragraph" w:styleId="CommentText">
    <w:name w:val="annotation text"/>
    <w:basedOn w:val="Normal"/>
    <w:link w:val="CommentTextChar"/>
    <w:uiPriority w:val="99"/>
    <w:unhideWhenUsed/>
    <w:rsid w:val="009729DF"/>
    <w:pPr>
      <w:jc w:val="left"/>
    </w:pPr>
  </w:style>
  <w:style w:type="character" w:customStyle="1" w:styleId="CommentTextChar">
    <w:name w:val="Comment Text Char"/>
    <w:basedOn w:val="DefaultParagraphFont"/>
    <w:link w:val="CommentText"/>
    <w:uiPriority w:val="99"/>
    <w:rsid w:val="009729DF"/>
    <w:rPr>
      <w:rFonts w:ascii="Calibri" w:eastAsia="Batang" w:hAnsi="Calibri" w:cs="Calibri"/>
      <w:kern w:val="0"/>
      <w:sz w:val="20"/>
      <w:szCs w:val="24"/>
      <w:lang w:val="en-GB" w:eastAsia="zh-CN"/>
      <w14:ligatures w14:val="none"/>
    </w:rPr>
  </w:style>
  <w:style w:type="paragraph" w:styleId="BodyText">
    <w:name w:val="Body Text"/>
    <w:basedOn w:val="Normal"/>
    <w:link w:val="BodyTextChar"/>
    <w:rsid w:val="009729DF"/>
    <w:pPr>
      <w:spacing w:after="120" w:line="259" w:lineRule="auto"/>
    </w:pPr>
    <w:rPr>
      <w:rFonts w:ascii="Arial" w:eastAsia="Calibri" w:hAnsi="Arial" w:cs="Arial"/>
      <w:szCs w:val="22"/>
      <w:lang w:val="en-US"/>
    </w:rPr>
  </w:style>
  <w:style w:type="character" w:customStyle="1" w:styleId="BodyTextChar">
    <w:name w:val="Body Text Char"/>
    <w:basedOn w:val="DefaultParagraphFont"/>
    <w:link w:val="BodyText"/>
    <w:rsid w:val="009729DF"/>
    <w:rPr>
      <w:rFonts w:ascii="Arial" w:eastAsia="Calibri" w:hAnsi="Arial" w:cs="Arial"/>
      <w:kern w:val="0"/>
      <w:sz w:val="20"/>
      <w:lang w:eastAsia="zh-CN"/>
      <w14:ligatures w14:val="none"/>
    </w:rPr>
  </w:style>
  <w:style w:type="paragraph" w:styleId="PlainText">
    <w:name w:val="Plain Text"/>
    <w:basedOn w:val="Normal"/>
    <w:link w:val="PlainTextChar"/>
    <w:uiPriority w:val="99"/>
    <w:unhideWhenUsed/>
    <w:rsid w:val="009729DF"/>
    <w:rPr>
      <w:rFonts w:ascii="Arial" w:eastAsia="MS Gothic" w:hAnsi="Arial"/>
      <w:color w:val="000000"/>
      <w:szCs w:val="20"/>
    </w:rPr>
  </w:style>
  <w:style w:type="character" w:customStyle="1" w:styleId="PlainTextChar">
    <w:name w:val="Plain Text Char"/>
    <w:basedOn w:val="DefaultParagraphFont"/>
    <w:link w:val="PlainText"/>
    <w:uiPriority w:val="99"/>
    <w:rsid w:val="009729DF"/>
    <w:rPr>
      <w:rFonts w:ascii="Arial" w:eastAsia="MS Gothic" w:hAnsi="Arial" w:cs="Calibri"/>
      <w:color w:val="000000"/>
      <w:kern w:val="0"/>
      <w:sz w:val="20"/>
      <w:szCs w:val="20"/>
      <w:lang w:val="en-GB" w:eastAsia="zh-CN"/>
      <w14:ligatures w14:val="none"/>
    </w:rPr>
  </w:style>
  <w:style w:type="paragraph" w:styleId="BalloonText">
    <w:name w:val="Balloon Text"/>
    <w:basedOn w:val="Normal"/>
    <w:link w:val="BalloonTextChar"/>
    <w:uiPriority w:val="99"/>
    <w:unhideWhenUsed/>
    <w:rsid w:val="009729DF"/>
    <w:rPr>
      <w:rFonts w:ascii="Malgun Gothic" w:eastAsia="Malgun Gothic"/>
      <w:sz w:val="18"/>
      <w:szCs w:val="18"/>
    </w:rPr>
  </w:style>
  <w:style w:type="character" w:customStyle="1" w:styleId="BalloonTextChar">
    <w:name w:val="Balloon Text Char"/>
    <w:basedOn w:val="DefaultParagraphFont"/>
    <w:link w:val="BalloonText"/>
    <w:uiPriority w:val="99"/>
    <w:rsid w:val="009729DF"/>
    <w:rPr>
      <w:rFonts w:ascii="Malgun Gothic" w:eastAsia="Malgun Gothic" w:hAnsi="Calibri" w:cs="Calibri"/>
      <w:kern w:val="0"/>
      <w:sz w:val="18"/>
      <w:szCs w:val="18"/>
      <w:lang w:val="en-GB" w:eastAsia="zh-CN"/>
      <w14:ligatures w14:val="none"/>
    </w:rPr>
  </w:style>
  <w:style w:type="paragraph" w:styleId="Footer">
    <w:name w:val="footer"/>
    <w:basedOn w:val="Normal"/>
    <w:link w:val="FooterChar"/>
    <w:uiPriority w:val="99"/>
    <w:unhideWhenUsed/>
    <w:rsid w:val="009729DF"/>
    <w:pPr>
      <w:tabs>
        <w:tab w:val="center" w:pos="4680"/>
        <w:tab w:val="right" w:pos="9360"/>
      </w:tabs>
    </w:pPr>
  </w:style>
  <w:style w:type="character" w:customStyle="1" w:styleId="FooterChar">
    <w:name w:val="Footer Char"/>
    <w:basedOn w:val="DefaultParagraphFont"/>
    <w:link w:val="Footer"/>
    <w:uiPriority w:val="99"/>
    <w:rsid w:val="009729DF"/>
    <w:rPr>
      <w:rFonts w:ascii="Calibri" w:eastAsia="Batang" w:hAnsi="Calibri" w:cs="Calibri"/>
      <w:kern w:val="0"/>
      <w:sz w:val="20"/>
      <w:szCs w:val="24"/>
      <w:lang w:val="en-GB" w:eastAsia="zh-CN"/>
      <w14:ligatures w14:val="none"/>
    </w:rPr>
  </w:style>
  <w:style w:type="paragraph" w:styleId="Header">
    <w:name w:val="header"/>
    <w:basedOn w:val="Normal"/>
    <w:link w:val="HeaderChar"/>
    <w:uiPriority w:val="99"/>
    <w:unhideWhenUsed/>
    <w:rsid w:val="009729DF"/>
    <w:pPr>
      <w:tabs>
        <w:tab w:val="center" w:pos="4680"/>
        <w:tab w:val="right" w:pos="9360"/>
      </w:tabs>
    </w:pPr>
  </w:style>
  <w:style w:type="character" w:customStyle="1" w:styleId="HeaderChar">
    <w:name w:val="Header Char"/>
    <w:basedOn w:val="DefaultParagraphFont"/>
    <w:link w:val="Header"/>
    <w:uiPriority w:val="99"/>
    <w:rsid w:val="009729DF"/>
    <w:rPr>
      <w:rFonts w:ascii="Calibri" w:eastAsia="Batang" w:hAnsi="Calibri" w:cs="Calibri"/>
      <w:kern w:val="0"/>
      <w:sz w:val="20"/>
      <w:szCs w:val="24"/>
      <w:lang w:val="en-GB" w:eastAsia="zh-CN"/>
      <w14:ligatures w14:val="none"/>
    </w:rPr>
  </w:style>
  <w:style w:type="paragraph" w:styleId="TableofFigures">
    <w:name w:val="table of figures"/>
    <w:basedOn w:val="BodyText"/>
    <w:next w:val="Normal"/>
    <w:uiPriority w:val="99"/>
    <w:rsid w:val="009729DF"/>
    <w:pPr>
      <w:ind w:left="1701" w:hanging="1701"/>
      <w:jc w:val="left"/>
    </w:pPr>
    <w:rPr>
      <w:b/>
    </w:rPr>
  </w:style>
  <w:style w:type="paragraph" w:styleId="CommentSubject">
    <w:name w:val="annotation subject"/>
    <w:basedOn w:val="CommentText"/>
    <w:next w:val="CommentText"/>
    <w:link w:val="CommentSubjectChar"/>
    <w:uiPriority w:val="99"/>
    <w:unhideWhenUsed/>
    <w:rsid w:val="009729DF"/>
    <w:rPr>
      <w:b/>
      <w:bCs/>
    </w:rPr>
  </w:style>
  <w:style w:type="character" w:customStyle="1" w:styleId="CommentSubjectChar">
    <w:name w:val="Comment Subject Char"/>
    <w:basedOn w:val="CommentTextChar"/>
    <w:link w:val="CommentSubject"/>
    <w:uiPriority w:val="99"/>
    <w:rsid w:val="009729DF"/>
    <w:rPr>
      <w:rFonts w:ascii="Calibri" w:eastAsia="Batang" w:hAnsi="Calibri" w:cs="Calibri"/>
      <w:b/>
      <w:bCs/>
      <w:kern w:val="0"/>
      <w:sz w:val="20"/>
      <w:szCs w:val="24"/>
      <w:lang w:val="en-GB" w:eastAsia="zh-CN"/>
      <w14:ligatures w14:val="none"/>
    </w:rPr>
  </w:style>
  <w:style w:type="table" w:styleId="TableGrid">
    <w:name w:val="Table Grid"/>
    <w:aliases w:val="TableGrid"/>
    <w:basedOn w:val="TableNormal"/>
    <w:uiPriority w:val="39"/>
    <w:qFormat/>
    <w:rsid w:val="009729DF"/>
    <w:pPr>
      <w:widowControl w:val="0"/>
      <w:autoSpaceDE w:val="0"/>
      <w:autoSpaceDN w:val="0"/>
      <w:adjustRightInd w:val="0"/>
      <w:spacing w:after="120" w:line="240" w:lineRule="auto"/>
      <w:jc w:val="both"/>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sid w:val="009729DF"/>
    <w:rPr>
      <w:color w:val="954F72"/>
      <w:u w:val="single"/>
    </w:rPr>
  </w:style>
  <w:style w:type="character" w:styleId="Emphasis">
    <w:name w:val="Emphasis"/>
    <w:uiPriority w:val="20"/>
    <w:qFormat/>
    <w:rsid w:val="009729DF"/>
    <w:rPr>
      <w:i/>
      <w:iCs/>
    </w:rPr>
  </w:style>
  <w:style w:type="character" w:styleId="Hyperlink">
    <w:name w:val="Hyperlink"/>
    <w:uiPriority w:val="99"/>
    <w:qFormat/>
    <w:rsid w:val="009729DF"/>
    <w:rPr>
      <w:color w:val="0000FF"/>
      <w:u w:val="single"/>
    </w:rPr>
  </w:style>
  <w:style w:type="character" w:styleId="CommentReference">
    <w:name w:val="annotation reference"/>
    <w:uiPriority w:val="99"/>
    <w:unhideWhenUsed/>
    <w:rsid w:val="009729DF"/>
    <w:rPr>
      <w:sz w:val="21"/>
      <w:szCs w:val="21"/>
    </w:rPr>
  </w:style>
  <w:style w:type="paragraph" w:customStyle="1" w:styleId="References">
    <w:name w:val="References"/>
    <w:basedOn w:val="Normal"/>
    <w:rsid w:val="009729DF"/>
    <w:pPr>
      <w:numPr>
        <w:ilvl w:val="2"/>
        <w:numId w:val="2"/>
      </w:numPr>
      <w:tabs>
        <w:tab w:val="left" w:pos="2481"/>
      </w:tabs>
    </w:pPr>
    <w:rPr>
      <w:rFonts w:ascii="Times New Roman" w:eastAsia="Times New Roman" w:hAnsi="Times New Roman"/>
      <w:lang w:val="en-US"/>
    </w:rPr>
  </w:style>
  <w:style w:type="character" w:customStyle="1" w:styleId="UnresolvedMention1">
    <w:name w:val="Unresolved Mention1"/>
    <w:uiPriority w:val="99"/>
    <w:unhideWhenUsed/>
    <w:rsid w:val="009729DF"/>
    <w:rPr>
      <w:color w:val="605E5C"/>
      <w:shd w:val="clear" w:color="auto" w:fill="E1DFDD"/>
    </w:rPr>
  </w:style>
  <w:style w:type="paragraph" w:styleId="Revision">
    <w:name w:val="Revision"/>
    <w:uiPriority w:val="99"/>
    <w:semiHidden/>
    <w:rsid w:val="009729DF"/>
    <w:pPr>
      <w:spacing w:after="0" w:line="240" w:lineRule="auto"/>
    </w:pPr>
    <w:rPr>
      <w:rFonts w:ascii="Times" w:eastAsia="Batang" w:hAnsi="Times" w:cs="Times New Roman"/>
      <w:kern w:val="0"/>
      <w:sz w:val="20"/>
      <w:szCs w:val="24"/>
      <w:lang w:val="en-GB" w:eastAsia="en-US"/>
      <w14:ligatures w14:val="none"/>
    </w:rPr>
  </w:style>
  <w:style w:type="paragraph" w:styleId="ListParagraph">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列表段落11"/>
    <w:basedOn w:val="Normal"/>
    <w:link w:val="ListParagraphChar"/>
    <w:uiPriority w:val="34"/>
    <w:qFormat/>
    <w:rsid w:val="009729DF"/>
    <w:pPr>
      <w:snapToGrid w:val="0"/>
      <w:spacing w:after="120"/>
      <w:ind w:firstLineChars="200" w:firstLine="420"/>
    </w:pPr>
    <w:rPr>
      <w:rFonts w:ascii="Times New Roman" w:eastAsia="SimSun" w:hAnsi="Times New Roman"/>
      <w:sz w:val="22"/>
      <w:szCs w:val="22"/>
      <w:lang w:val="en-US"/>
    </w:rPr>
  </w:style>
  <w:style w:type="character" w:customStyle="1" w:styleId="ListParagraphChar">
    <w:name w:val="List Paragraph Char"/>
    <w:aliases w:val="列表段落1 Char,- Bullets Char,목록 단락 Char,リスト段落 Char,Lista1 Char,?? ?? Char,????? Char,???? Char,列出段落1 Char,中等深浅网格 1 - 着色 21 Char,¥¡¡¡¡ì¬º¥¹¥È¶ÎÂä Char,ÁÐ³ö¶ÎÂä Char,—ño’i—Ž Char,¥ê¥¹¥È¶ÎÂä Char,1st level - Bullet List Paragraph Char"/>
    <w:link w:val="ListParagraph"/>
    <w:uiPriority w:val="34"/>
    <w:qFormat/>
    <w:locked/>
    <w:rsid w:val="009729DF"/>
    <w:rPr>
      <w:rFonts w:ascii="Times New Roman" w:eastAsia="SimSun" w:hAnsi="Times New Roman" w:cs="Calibri"/>
      <w:kern w:val="0"/>
      <w:lang w:eastAsia="zh-CN"/>
      <w14:ligatures w14:val="none"/>
    </w:rPr>
  </w:style>
  <w:style w:type="paragraph" w:customStyle="1" w:styleId="Proposal">
    <w:name w:val="Proposal"/>
    <w:basedOn w:val="Normal"/>
    <w:link w:val="ProposalChar"/>
    <w:qFormat/>
    <w:rsid w:val="009729DF"/>
    <w:pPr>
      <w:tabs>
        <w:tab w:val="left" w:pos="1304"/>
        <w:tab w:val="left" w:leader="underscore" w:pos="2725"/>
      </w:tabs>
      <w:overflowPunct w:val="0"/>
      <w:spacing w:after="120"/>
      <w:ind w:left="1304" w:hanging="1304"/>
      <w:textAlignment w:val="baseline"/>
    </w:pPr>
    <w:rPr>
      <w:rFonts w:eastAsia="Times New Roman"/>
      <w:b/>
      <w:bCs/>
      <w:szCs w:val="20"/>
      <w:lang w:val="en-US"/>
    </w:rPr>
  </w:style>
  <w:style w:type="paragraph" w:customStyle="1" w:styleId="3gpptxt">
    <w:name w:val="3gpp txt"/>
    <w:basedOn w:val="Normal"/>
    <w:link w:val="3gpptxt0"/>
    <w:qFormat/>
    <w:rsid w:val="009729DF"/>
    <w:pPr>
      <w:widowControl/>
      <w:overflowPunct w:val="0"/>
      <w:spacing w:after="180"/>
      <w:jc w:val="left"/>
      <w:textAlignment w:val="baseline"/>
    </w:pPr>
    <w:rPr>
      <w:rFonts w:ascii="Times New Roman" w:eastAsia="Times New Roman" w:hAnsi="Times New Roman" w:cs="Times New Roman"/>
      <w:szCs w:val="20"/>
      <w:lang w:eastAsia="ja-JP"/>
    </w:rPr>
  </w:style>
  <w:style w:type="character" w:customStyle="1" w:styleId="3gpptxt0">
    <w:name w:val="3gpp txt 字符"/>
    <w:link w:val="3gpptxt"/>
    <w:rsid w:val="009729DF"/>
    <w:rPr>
      <w:rFonts w:ascii="Times New Roman" w:eastAsia="Times New Roman" w:hAnsi="Times New Roman" w:cs="Times New Roman"/>
      <w:kern w:val="0"/>
      <w:sz w:val="20"/>
      <w:szCs w:val="20"/>
      <w:lang w:val="en-GB" w:eastAsia="ja-JP"/>
      <w14:ligatures w14:val="none"/>
    </w:rPr>
  </w:style>
  <w:style w:type="character" w:customStyle="1" w:styleId="1">
    <w:name w:val="列表段落 字符1"/>
    <w:qFormat/>
    <w:rsid w:val="009729DF"/>
    <w:rPr>
      <w:lang w:eastAsia="en-US"/>
    </w:rPr>
  </w:style>
  <w:style w:type="character" w:customStyle="1" w:styleId="ProposalChar">
    <w:name w:val="Proposal Char"/>
    <w:link w:val="Proposal"/>
    <w:qFormat/>
    <w:locked/>
    <w:rsid w:val="009729DF"/>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rsid w:val="009729DF"/>
    <w:pPr>
      <w:widowControl/>
      <w:numPr>
        <w:numId w:val="28"/>
      </w:numPr>
      <w:tabs>
        <w:tab w:val="clear" w:pos="1304"/>
        <w:tab w:val="clear" w:pos="2725"/>
        <w:tab w:val="left" w:pos="1701"/>
      </w:tabs>
      <w:overflowPunct/>
      <w:autoSpaceDE/>
      <w:autoSpaceDN/>
      <w:adjustRightInd/>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uiPriority w:val="35"/>
    <w:rsid w:val="009729DF"/>
    <w:rPr>
      <w:rFonts w:eastAsia="Malgun Gothic"/>
      <w:b/>
      <w:bCs/>
      <w:lang w:val="en-GB" w:eastAsia="en-US"/>
    </w:rPr>
  </w:style>
  <w:style w:type="character" w:customStyle="1" w:styleId="CaptionChar2">
    <w:name w:val="Caption Char2"/>
    <w:aliases w:val="cap Char3,cap Char Char2,Caption Char Char1,Caption Char1 Char Char1,cap Char Char1 Char1,Caption Char Char1 Char Char1,cap Char2 Char1,条目 Char,Ca Char,cap1 Char1,cap2 Char1,cap11 Char,Légende-figure Char2,Légende-figure Char Char1"/>
    <w:rsid w:val="009729DF"/>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5.emf"/><Relationship Id="rId34" Type="http://schemas.openxmlformats.org/officeDocument/2006/relationships/image" Target="media/image24.png"/><Relationship Id="rId42" Type="http://schemas.openxmlformats.org/officeDocument/2006/relationships/package" Target="embeddings/Microsoft_Visio_Drawing7.vsdx"/><Relationship Id="rId47" Type="http://schemas.openxmlformats.org/officeDocument/2006/relationships/image" Target="media/image33.png"/><Relationship Id="rId50" Type="http://schemas.openxmlformats.org/officeDocument/2006/relationships/package" Target="embeddings/Microsoft_Visio_Drawing9.vsdx"/><Relationship Id="rId55" Type="http://schemas.openxmlformats.org/officeDocument/2006/relationships/package" Target="embeddings/Microsoft_Visio_Drawing10.vsdx"/><Relationship Id="rId63" Type="http://schemas.openxmlformats.org/officeDocument/2006/relationships/image" Target="media/image45.emf"/><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0.emf"/><Relationship Id="rId11" Type="http://schemas.openxmlformats.org/officeDocument/2006/relationships/image" Target="media/image6.emf"/><Relationship Id="rId24" Type="http://schemas.openxmlformats.org/officeDocument/2006/relationships/image" Target="media/image17.emf"/><Relationship Id="rId32" Type="http://schemas.openxmlformats.org/officeDocument/2006/relationships/image" Target="media/image22.png"/><Relationship Id="rId37" Type="http://schemas.openxmlformats.org/officeDocument/2006/relationships/package" Target="embeddings/Microsoft_Visio_Drawing5.vsdx"/><Relationship Id="rId40" Type="http://schemas.openxmlformats.org/officeDocument/2006/relationships/package" Target="embeddings/Microsoft_Visio_Drawing6.vsdx"/><Relationship Id="rId45" Type="http://schemas.openxmlformats.org/officeDocument/2006/relationships/image" Target="media/image31.png"/><Relationship Id="rId53" Type="http://schemas.openxmlformats.org/officeDocument/2006/relationships/image" Target="media/image37.emf"/><Relationship Id="rId58" Type="http://schemas.openxmlformats.org/officeDocument/2006/relationships/image" Target="media/image40.png"/><Relationship Id="rId66" Type="http://schemas.openxmlformats.org/officeDocument/2006/relationships/theme" Target="theme/theme1.xml"/><Relationship Id="rId5" Type="http://schemas.openxmlformats.org/officeDocument/2006/relationships/image" Target="media/image1.png"/><Relationship Id="rId61" Type="http://schemas.openxmlformats.org/officeDocument/2006/relationships/image" Target="media/image43.emf"/><Relationship Id="rId19" Type="http://schemas.openxmlformats.org/officeDocument/2006/relationships/image" Target="media/image13.png"/><Relationship Id="rId14" Type="http://schemas.openxmlformats.org/officeDocument/2006/relationships/image" Target="media/image9.emf"/><Relationship Id="rId22" Type="http://schemas.openxmlformats.org/officeDocument/2006/relationships/image" Target="media/image16.emf"/><Relationship Id="rId27" Type="http://schemas.openxmlformats.org/officeDocument/2006/relationships/image" Target="media/image19.emf"/><Relationship Id="rId30" Type="http://schemas.openxmlformats.org/officeDocument/2006/relationships/oleObject" Target="embeddings/Microsoft_Visio_2003-2010_Drawing.vsd"/><Relationship Id="rId35" Type="http://schemas.openxmlformats.org/officeDocument/2006/relationships/image" Target="media/image25.png"/><Relationship Id="rId43" Type="http://schemas.openxmlformats.org/officeDocument/2006/relationships/image" Target="media/image30.emf"/><Relationship Id="rId48" Type="http://schemas.openxmlformats.org/officeDocument/2006/relationships/image" Target="media/image34.png"/><Relationship Id="rId56" Type="http://schemas.openxmlformats.org/officeDocument/2006/relationships/package" Target="embeddings/Microsoft_Visio_Drawing11.vsdx"/><Relationship Id="rId64" Type="http://schemas.openxmlformats.org/officeDocument/2006/relationships/package" Target="embeddings/Microsoft_Visio_Drawing12.vsdx"/><Relationship Id="rId8" Type="http://schemas.openxmlformats.org/officeDocument/2006/relationships/image" Target="media/image4.png"/><Relationship Id="rId51" Type="http://schemas.openxmlformats.org/officeDocument/2006/relationships/image" Target="media/image36.emf"/><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package" Target="embeddings/Microsoft_Visio_Drawing3.vsdx"/><Relationship Id="rId33" Type="http://schemas.openxmlformats.org/officeDocument/2006/relationships/image" Target="media/image23.png"/><Relationship Id="rId38" Type="http://schemas.openxmlformats.org/officeDocument/2006/relationships/image" Target="media/image27.emf"/><Relationship Id="rId46" Type="http://schemas.openxmlformats.org/officeDocument/2006/relationships/image" Target="media/image32.png"/><Relationship Id="rId59" Type="http://schemas.openxmlformats.org/officeDocument/2006/relationships/image" Target="media/image41.png"/><Relationship Id="rId20" Type="http://schemas.openxmlformats.org/officeDocument/2006/relationships/image" Target="media/image14.emf"/><Relationship Id="rId41" Type="http://schemas.openxmlformats.org/officeDocument/2006/relationships/image" Target="media/image29.emf"/><Relationship Id="rId54" Type="http://schemas.openxmlformats.org/officeDocument/2006/relationships/image" Target="media/image38.emf"/><Relationship Id="rId62" Type="http://schemas.openxmlformats.org/officeDocument/2006/relationships/image" Target="media/image44.emf"/><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package" Target="embeddings/Microsoft_Visio_Drawing1.vsdx"/><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image" Target="media/image26.emf"/><Relationship Id="rId49" Type="http://schemas.openxmlformats.org/officeDocument/2006/relationships/image" Target="media/image35.emf"/><Relationship Id="rId57" Type="http://schemas.openxmlformats.org/officeDocument/2006/relationships/image" Target="media/image39.png"/><Relationship Id="rId10" Type="http://schemas.openxmlformats.org/officeDocument/2006/relationships/package" Target="embeddings/Microsoft_Visio_Drawing.vsdx"/><Relationship Id="rId31" Type="http://schemas.openxmlformats.org/officeDocument/2006/relationships/image" Target="media/image21.png"/><Relationship Id="rId44" Type="http://schemas.openxmlformats.org/officeDocument/2006/relationships/package" Target="embeddings/Microsoft_Visio_Drawing8.vsdx"/><Relationship Id="rId52" Type="http://schemas.openxmlformats.org/officeDocument/2006/relationships/oleObject" Target="embeddings/Microsoft_Visio_2003-2010_Drawing1.vsd"/><Relationship Id="rId60" Type="http://schemas.openxmlformats.org/officeDocument/2006/relationships/image" Target="media/image42.pn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emf"/><Relationship Id="rId13" Type="http://schemas.openxmlformats.org/officeDocument/2006/relationships/image" Target="media/image8.png"/><Relationship Id="rId18" Type="http://schemas.openxmlformats.org/officeDocument/2006/relationships/image" Target="media/image12.png"/><Relationship Id="rId39"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103</TotalTime>
  <Pages>80</Pages>
  <Words>25142</Words>
  <Characters>143315</Characters>
  <Application>Microsoft Office Word</Application>
  <DocSecurity>0</DocSecurity>
  <Lines>1194</Lines>
  <Paragraphs>336</Paragraphs>
  <ScaleCrop>false</ScaleCrop>
  <Company>Qualcomm Incorporated</Company>
  <LinksUpToDate>false</LinksUpToDate>
  <CharactersWithSpaces>168121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46</cp:revision>
  <dcterms:created xsi:type="dcterms:W3CDTF">2024-04-17T00:39:00Z</dcterms:created>
  <dcterms:modified xsi:type="dcterms:W3CDTF">2024-04-17T06:22:00Z</dcterms:modified>
</cp:coreProperties>
</file>